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CB837B" w14:textId="64010F56" w:rsidR="009C0DB3" w:rsidRDefault="009C0DB3" w:rsidP="009C0DB3">
      <w:pPr>
        <w:tabs>
          <w:tab w:val="left" w:pos="1985"/>
          <w:tab w:val="left" w:pos="7920"/>
        </w:tabs>
        <w:spacing w:after="0"/>
        <w:jc w:val="both"/>
        <w:rPr>
          <w:rFonts w:ascii="Arial" w:hAnsi="Arial" w:cs="Arial"/>
          <w:b/>
          <w:sz w:val="24"/>
        </w:rPr>
      </w:pPr>
      <w:bookmarkStart w:id="0" w:name="_Hlk6897498"/>
      <w:r w:rsidRPr="00AA435B">
        <w:rPr>
          <w:rFonts w:ascii="Arial" w:hAnsi="Arial" w:cs="Arial"/>
          <w:b/>
          <w:sz w:val="24"/>
          <w:lang w:val="en-US"/>
        </w:rPr>
        <w:t>3GPP TSG-RAN5 Meeting #</w:t>
      </w:r>
      <w:r>
        <w:rPr>
          <w:rFonts w:ascii="Arial" w:hAnsi="Arial" w:cs="Arial"/>
          <w:b/>
          <w:sz w:val="24"/>
          <w:lang w:val="en-US"/>
        </w:rPr>
        <w:t>9</w:t>
      </w:r>
      <w:r w:rsidR="00937FB7">
        <w:rPr>
          <w:rFonts w:ascii="Arial" w:hAnsi="Arial" w:cs="Arial"/>
          <w:b/>
          <w:sz w:val="24"/>
          <w:lang w:val="en-US"/>
        </w:rPr>
        <w:t>6</w:t>
      </w:r>
      <w:r w:rsidRPr="00AA435B">
        <w:rPr>
          <w:rFonts w:ascii="Arial" w:hAnsi="Arial" w:cs="Arial"/>
          <w:b/>
          <w:sz w:val="24"/>
          <w:lang w:val="en-US"/>
        </w:rPr>
        <w:t>-e</w:t>
      </w:r>
      <w:r>
        <w:rPr>
          <w:rFonts w:ascii="Arial" w:hAnsi="Arial" w:cs="Arial"/>
          <w:b/>
          <w:sz w:val="24"/>
          <w:lang w:val="en-US"/>
        </w:rPr>
        <w:tab/>
      </w:r>
      <w:r w:rsidR="00156243" w:rsidRPr="00156243">
        <w:rPr>
          <w:rFonts w:ascii="Arial" w:hAnsi="Arial" w:cs="Arial"/>
          <w:b/>
          <w:sz w:val="24"/>
          <w:lang w:val="en-US"/>
        </w:rPr>
        <w:t>R5-224310</w:t>
      </w:r>
      <w:r w:rsidR="002D3EA7" w:rsidRPr="002D3EA7">
        <w:rPr>
          <w:rFonts w:ascii="Arial" w:hAnsi="Arial" w:cs="Arial"/>
          <w:b/>
          <w:sz w:val="24"/>
          <w:highlight w:val="green"/>
          <w:lang w:val="en-US"/>
        </w:rPr>
        <w:t>r1</w:t>
      </w:r>
      <w:r>
        <w:rPr>
          <w:rFonts w:ascii="Arial" w:hAnsi="Arial" w:cs="Arial"/>
          <w:b/>
          <w:sz w:val="24"/>
          <w:lang w:val="en-US"/>
        </w:rPr>
        <w:br/>
      </w:r>
      <w:bookmarkEnd w:id="0"/>
      <w:r w:rsidRPr="00AA435B">
        <w:rPr>
          <w:rFonts w:ascii="Arial" w:hAnsi="Arial" w:cs="Arial"/>
          <w:b/>
          <w:sz w:val="24"/>
        </w:rPr>
        <w:t xml:space="preserve">Electronic Meeting, </w:t>
      </w:r>
      <w:bookmarkStart w:id="1" w:name="_Hlk59524035"/>
      <w:r w:rsidR="00F24244">
        <w:rPr>
          <w:rFonts w:ascii="Arial" w:hAnsi="Arial" w:cs="Arial"/>
          <w:b/>
          <w:sz w:val="24"/>
        </w:rPr>
        <w:t>15</w:t>
      </w:r>
      <w:r w:rsidR="00277CF2" w:rsidRPr="00277CF2">
        <w:rPr>
          <w:rFonts w:ascii="Arial" w:hAnsi="Arial" w:cs="Arial"/>
          <w:b/>
          <w:sz w:val="24"/>
          <w:vertAlign w:val="superscript"/>
        </w:rPr>
        <w:t>th</w:t>
      </w:r>
      <w:r w:rsidR="00277CF2">
        <w:rPr>
          <w:rFonts w:ascii="Arial" w:hAnsi="Arial" w:cs="Arial"/>
          <w:b/>
          <w:sz w:val="24"/>
        </w:rPr>
        <w:t xml:space="preserve"> </w:t>
      </w:r>
      <w:r w:rsidR="00F24244">
        <w:rPr>
          <w:rFonts w:ascii="Arial" w:hAnsi="Arial" w:cs="Arial"/>
          <w:b/>
          <w:sz w:val="24"/>
        </w:rPr>
        <w:t>August</w:t>
      </w:r>
      <w:r w:rsidR="00177BB9">
        <w:rPr>
          <w:rFonts w:ascii="Arial" w:hAnsi="Arial" w:cs="Arial"/>
          <w:b/>
          <w:sz w:val="24"/>
        </w:rPr>
        <w:t xml:space="preserve"> </w:t>
      </w:r>
      <w:r w:rsidRPr="00166CFE">
        <w:rPr>
          <w:rFonts w:ascii="Arial" w:hAnsi="Arial" w:cs="Arial"/>
          <w:b/>
          <w:sz w:val="24"/>
        </w:rPr>
        <w:t xml:space="preserve">– </w:t>
      </w:r>
      <w:r w:rsidR="00177BB9">
        <w:rPr>
          <w:rFonts w:ascii="Arial" w:hAnsi="Arial" w:cs="Arial"/>
          <w:b/>
          <w:sz w:val="24"/>
        </w:rPr>
        <w:t>2</w:t>
      </w:r>
      <w:r w:rsidR="00F24244">
        <w:rPr>
          <w:rFonts w:ascii="Arial" w:hAnsi="Arial" w:cs="Arial"/>
          <w:b/>
          <w:sz w:val="24"/>
        </w:rPr>
        <w:t>6</w:t>
      </w:r>
      <w:r w:rsidR="00483F0A" w:rsidRPr="00166CFE">
        <w:rPr>
          <w:rFonts w:ascii="Arial" w:hAnsi="Arial" w:cs="Arial"/>
          <w:b/>
          <w:sz w:val="24"/>
          <w:vertAlign w:val="superscript"/>
        </w:rPr>
        <w:t>th</w:t>
      </w:r>
      <w:r w:rsidR="00483F0A" w:rsidRPr="00166CFE">
        <w:rPr>
          <w:rFonts w:ascii="Arial" w:hAnsi="Arial" w:cs="Arial"/>
          <w:b/>
          <w:sz w:val="24"/>
        </w:rPr>
        <w:t xml:space="preserve"> </w:t>
      </w:r>
      <w:r w:rsidR="00F24244">
        <w:rPr>
          <w:rFonts w:ascii="Arial" w:hAnsi="Arial" w:cs="Arial"/>
          <w:b/>
          <w:sz w:val="24"/>
        </w:rPr>
        <w:t>August</w:t>
      </w:r>
      <w:r w:rsidRPr="00166CFE">
        <w:rPr>
          <w:rFonts w:ascii="Arial" w:hAnsi="Arial" w:cs="Arial"/>
          <w:b/>
          <w:sz w:val="24"/>
        </w:rPr>
        <w:t xml:space="preserve"> 202</w:t>
      </w:r>
      <w:r w:rsidR="00F953C2" w:rsidRPr="00166CFE">
        <w:rPr>
          <w:rFonts w:ascii="Arial" w:hAnsi="Arial" w:cs="Arial"/>
          <w:b/>
          <w:sz w:val="24"/>
        </w:rPr>
        <w:t>2</w:t>
      </w:r>
      <w:bookmarkEnd w:id="1"/>
    </w:p>
    <w:p w14:paraId="7CB45193" w14:textId="6D1B9261"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Default="00305409" w:rsidP="00E34898">
            <w:pPr>
              <w:pStyle w:val="CRCoverPage"/>
              <w:spacing w:after="0"/>
              <w:jc w:val="right"/>
              <w:rPr>
                <w:i/>
                <w:noProof/>
              </w:rPr>
            </w:pPr>
            <w:r>
              <w:rPr>
                <w:i/>
                <w:noProof/>
                <w:sz w:val="14"/>
              </w:rPr>
              <w:t>CR-Form-v</w:t>
            </w:r>
            <w:r w:rsidR="008863B9">
              <w:rPr>
                <w:i/>
                <w:noProof/>
                <w:sz w:val="14"/>
              </w:rPr>
              <w:t>12.</w:t>
            </w:r>
            <w:r w:rsidR="00BD4CC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F71A068" w:rsidR="001E41F3" w:rsidRPr="00410371" w:rsidRDefault="00410647" w:rsidP="00E13F3D">
            <w:pPr>
              <w:pStyle w:val="CRCoverPage"/>
              <w:spacing w:after="0"/>
              <w:jc w:val="right"/>
              <w:rPr>
                <w:b/>
                <w:noProof/>
                <w:sz w:val="28"/>
              </w:rPr>
            </w:pPr>
            <w:r>
              <w:rPr>
                <w:b/>
                <w:noProof/>
                <w:sz w:val="28"/>
              </w:rPr>
              <w:t>38.</w:t>
            </w:r>
            <w:r w:rsidR="0000556F">
              <w:rPr>
                <w:b/>
                <w:noProof/>
                <w:sz w:val="28"/>
              </w:rPr>
              <w:t>903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09311B" w:rsidR="001E41F3" w:rsidRPr="00410371" w:rsidRDefault="00156243" w:rsidP="00FF5C42">
            <w:pPr>
              <w:pStyle w:val="CRCoverPage"/>
              <w:spacing w:after="0"/>
              <w:jc w:val="center"/>
              <w:rPr>
                <w:noProof/>
              </w:rPr>
            </w:pPr>
            <w:r w:rsidRPr="00156243">
              <w:rPr>
                <w:b/>
                <w:noProof/>
                <w:sz w:val="28"/>
              </w:rPr>
              <w:t>0335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EBC6F36" w:rsidR="001E41F3" w:rsidRPr="00410371" w:rsidRDefault="00410647">
            <w:pPr>
              <w:pStyle w:val="CRCoverPage"/>
              <w:spacing w:after="0"/>
              <w:jc w:val="center"/>
              <w:rPr>
                <w:noProof/>
                <w:sz w:val="28"/>
              </w:rPr>
            </w:pPr>
            <w:r w:rsidRPr="0000556F">
              <w:rPr>
                <w:b/>
                <w:sz w:val="28"/>
              </w:rPr>
              <w:t>1</w:t>
            </w:r>
            <w:r w:rsidR="0000556F" w:rsidRPr="0000556F">
              <w:rPr>
                <w:b/>
                <w:sz w:val="28"/>
              </w:rPr>
              <w:t>6</w:t>
            </w:r>
            <w:r w:rsidRPr="0000556F">
              <w:rPr>
                <w:b/>
                <w:sz w:val="28"/>
              </w:rPr>
              <w:t>.</w:t>
            </w:r>
            <w:r w:rsidR="0000556F" w:rsidRPr="0000556F">
              <w:rPr>
                <w:b/>
                <w:sz w:val="28"/>
              </w:rPr>
              <w:t>12</w:t>
            </w:r>
            <w:r w:rsidRPr="0000556F">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172710" w:rsidR="001E41F3" w:rsidRDefault="0094155F">
            <w:pPr>
              <w:pStyle w:val="CRCoverPage"/>
              <w:spacing w:after="0"/>
              <w:ind w:left="100"/>
              <w:rPr>
                <w:noProof/>
              </w:rPr>
            </w:pPr>
            <w:r w:rsidRPr="0094155F">
              <w:t>PC1 MU - definition for MOP in 38.903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F6B4C61" w:rsidR="001E41F3" w:rsidRDefault="00410647">
            <w:pPr>
              <w:pStyle w:val="CRCoverPage"/>
              <w:spacing w:after="0"/>
              <w:ind w:left="100"/>
              <w:rPr>
                <w:noProof/>
              </w:rPr>
            </w:pPr>
            <w:r>
              <w:t>Keysight Technologies</w:t>
            </w:r>
            <w:r w:rsidR="002D3EA7" w:rsidRPr="002D3EA7">
              <w:rPr>
                <w:highlight w:val="green"/>
              </w:rPr>
              <w:t>, Anritsu</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FC6090" w:rsidR="001E41F3" w:rsidRDefault="001229C8">
            <w:pPr>
              <w:pStyle w:val="CRCoverPage"/>
              <w:spacing w:after="0"/>
              <w:ind w:left="100"/>
              <w:rPr>
                <w:noProof/>
              </w:rPr>
            </w:pPr>
            <w:r w:rsidRPr="0000556F">
              <w:t xml:space="preserve">TEI15_Test, </w:t>
            </w:r>
            <w:r w:rsidR="00410647" w:rsidRPr="0000556F">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E589DB" w:rsidR="001E41F3" w:rsidRDefault="00410647">
            <w:pPr>
              <w:pStyle w:val="CRCoverPage"/>
              <w:spacing w:after="0"/>
              <w:ind w:left="100"/>
              <w:rPr>
                <w:noProof/>
              </w:rPr>
            </w:pPr>
            <w:r>
              <w:rPr>
                <w:noProof/>
              </w:rPr>
              <w:t>202</w:t>
            </w:r>
            <w:r w:rsidR="00BA0FFB">
              <w:rPr>
                <w:noProof/>
              </w:rPr>
              <w:t>2</w:t>
            </w:r>
            <w:r>
              <w:rPr>
                <w:noProof/>
              </w:rPr>
              <w:t>-</w:t>
            </w:r>
            <w:r w:rsidR="00BA0FFB">
              <w:rPr>
                <w:noProof/>
              </w:rPr>
              <w:t>0</w:t>
            </w:r>
            <w:r w:rsidR="00BA7A53">
              <w:rPr>
                <w:noProof/>
              </w:rPr>
              <w:t>8</w:t>
            </w:r>
            <w:r>
              <w:rPr>
                <w:noProof/>
              </w:rPr>
              <w:t>-</w:t>
            </w:r>
            <w:r w:rsidR="00BA7A53">
              <w:rPr>
                <w:noProof/>
              </w:rPr>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8D72E32" w:rsidR="001E41F3" w:rsidRDefault="00410647">
            <w:pPr>
              <w:pStyle w:val="CRCoverPage"/>
              <w:spacing w:after="0"/>
              <w:ind w:left="100"/>
              <w:rPr>
                <w:noProof/>
              </w:rPr>
            </w:pPr>
            <w:r w:rsidRPr="0000556F">
              <w:t>Rel-1</w:t>
            </w:r>
            <w:r w:rsidR="0000556F" w:rsidRPr="0000556F">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9F4563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Rel-16</w:t>
            </w:r>
            <w:r w:rsidR="009F7077">
              <w:rPr>
                <w:i/>
                <w:noProof/>
                <w:sz w:val="18"/>
              </w:rPr>
              <w:tab/>
              <w:t>(Release 16)</w:t>
            </w:r>
            <w:r w:rsidR="009F7077">
              <w:rPr>
                <w:i/>
                <w:noProof/>
                <w:sz w:val="18"/>
              </w:rPr>
              <w:br/>
              <w:t>Rel-17</w:t>
            </w:r>
            <w:r w:rsidR="009F7077">
              <w:rPr>
                <w:i/>
                <w:noProof/>
                <w:sz w:val="18"/>
              </w:rPr>
              <w:tab/>
              <w:t>(Release 17)</w:t>
            </w:r>
            <w:r w:rsidR="009F7077">
              <w:rPr>
                <w:i/>
                <w:noProof/>
                <w:sz w:val="18"/>
              </w:rPr>
              <w:br/>
              <w:t>Rel-18</w:t>
            </w:r>
            <w:r w:rsidR="009F7077">
              <w:rPr>
                <w:i/>
                <w:noProof/>
                <w:sz w:val="18"/>
              </w:rPr>
              <w:tab/>
              <w:t>(Release 18)</w:t>
            </w:r>
            <w:r w:rsidR="009F7077">
              <w:rPr>
                <w:i/>
                <w:noProof/>
                <w:sz w:val="18"/>
              </w:rPr>
              <w:br/>
              <w:t>Rel-19</w:t>
            </w:r>
            <w:r w:rsidR="009F707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81E8F" w14:paraId="1256F52C" w14:textId="77777777" w:rsidTr="00547111">
        <w:tc>
          <w:tcPr>
            <w:tcW w:w="2694" w:type="dxa"/>
            <w:gridSpan w:val="2"/>
            <w:tcBorders>
              <w:top w:val="single" w:sz="4" w:space="0" w:color="auto"/>
              <w:left w:val="single" w:sz="4" w:space="0" w:color="auto"/>
            </w:tcBorders>
          </w:tcPr>
          <w:p w14:paraId="52C87DB0" w14:textId="77777777" w:rsidR="00181E8F" w:rsidRDefault="00181E8F" w:rsidP="00181E8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CEA0583" w:rsidR="00181E8F" w:rsidRDefault="00181E8F" w:rsidP="00181E8F">
            <w:pPr>
              <w:pStyle w:val="CRCoverPage"/>
              <w:spacing w:after="0"/>
              <w:ind w:left="100"/>
              <w:rPr>
                <w:noProof/>
              </w:rPr>
            </w:pPr>
            <w:r>
              <w:rPr>
                <w:noProof/>
              </w:rPr>
              <w:t>PC1 MU for MOP test case is not defined yet.</w:t>
            </w:r>
          </w:p>
        </w:tc>
      </w:tr>
      <w:tr w:rsidR="00181E8F" w14:paraId="4CA74D09" w14:textId="77777777" w:rsidTr="00547111">
        <w:tc>
          <w:tcPr>
            <w:tcW w:w="2694" w:type="dxa"/>
            <w:gridSpan w:val="2"/>
            <w:tcBorders>
              <w:left w:val="single" w:sz="4" w:space="0" w:color="auto"/>
            </w:tcBorders>
          </w:tcPr>
          <w:p w14:paraId="2D0866D6" w14:textId="77777777" w:rsidR="00181E8F" w:rsidRDefault="00181E8F" w:rsidP="00181E8F">
            <w:pPr>
              <w:pStyle w:val="CRCoverPage"/>
              <w:spacing w:after="0"/>
              <w:rPr>
                <w:b/>
                <w:i/>
                <w:noProof/>
                <w:sz w:val="8"/>
                <w:szCs w:val="8"/>
              </w:rPr>
            </w:pPr>
          </w:p>
        </w:tc>
        <w:tc>
          <w:tcPr>
            <w:tcW w:w="6946" w:type="dxa"/>
            <w:gridSpan w:val="9"/>
            <w:tcBorders>
              <w:right w:val="single" w:sz="4" w:space="0" w:color="auto"/>
            </w:tcBorders>
          </w:tcPr>
          <w:p w14:paraId="365DEF04" w14:textId="77777777" w:rsidR="00181E8F" w:rsidRDefault="00181E8F" w:rsidP="00181E8F">
            <w:pPr>
              <w:pStyle w:val="CRCoverPage"/>
              <w:spacing w:after="0"/>
              <w:rPr>
                <w:noProof/>
                <w:sz w:val="8"/>
                <w:szCs w:val="8"/>
              </w:rPr>
            </w:pPr>
          </w:p>
        </w:tc>
      </w:tr>
      <w:tr w:rsidR="00181E8F" w14:paraId="21016551" w14:textId="77777777" w:rsidTr="00547111">
        <w:tc>
          <w:tcPr>
            <w:tcW w:w="2694" w:type="dxa"/>
            <w:gridSpan w:val="2"/>
            <w:tcBorders>
              <w:left w:val="single" w:sz="4" w:space="0" w:color="auto"/>
            </w:tcBorders>
          </w:tcPr>
          <w:p w14:paraId="49433147" w14:textId="77777777" w:rsidR="00181E8F" w:rsidRDefault="00181E8F" w:rsidP="00181E8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5D4E463" w:rsidR="00181E8F" w:rsidRDefault="00181E8F" w:rsidP="00181E8F">
            <w:pPr>
              <w:pStyle w:val="CRCoverPage"/>
              <w:spacing w:after="0"/>
              <w:ind w:left="100"/>
              <w:rPr>
                <w:noProof/>
              </w:rPr>
            </w:pPr>
            <w:r>
              <w:rPr>
                <w:noProof/>
              </w:rPr>
              <w:t>Defined PC1 MU for MOP test case for IFF in section B</w:t>
            </w:r>
            <w:r w:rsidR="0092122B">
              <w:rPr>
                <w:noProof/>
              </w:rPr>
              <w:t>.</w:t>
            </w:r>
            <w:r w:rsidR="009E1D7B">
              <w:rPr>
                <w:noProof/>
              </w:rPr>
              <w:t>3</w:t>
            </w:r>
            <w:r w:rsidR="003149AB">
              <w:rPr>
                <w:noProof/>
              </w:rPr>
              <w:t xml:space="preserve">. </w:t>
            </w:r>
            <w:r w:rsidR="003149AB" w:rsidRPr="003149AB">
              <w:rPr>
                <w:noProof/>
                <w:highlight w:val="green"/>
              </w:rPr>
              <w:t>Changes limited to EIRP, TRP, FR2a and normal conditions</w:t>
            </w:r>
            <w:r>
              <w:rPr>
                <w:noProof/>
              </w:rPr>
              <w:t>.</w:t>
            </w:r>
          </w:p>
        </w:tc>
      </w:tr>
      <w:tr w:rsidR="00181E8F" w14:paraId="1F886379" w14:textId="77777777" w:rsidTr="00547111">
        <w:tc>
          <w:tcPr>
            <w:tcW w:w="2694" w:type="dxa"/>
            <w:gridSpan w:val="2"/>
            <w:tcBorders>
              <w:left w:val="single" w:sz="4" w:space="0" w:color="auto"/>
            </w:tcBorders>
          </w:tcPr>
          <w:p w14:paraId="4D989623" w14:textId="77777777" w:rsidR="00181E8F" w:rsidRDefault="00181E8F" w:rsidP="00181E8F">
            <w:pPr>
              <w:pStyle w:val="CRCoverPage"/>
              <w:spacing w:after="0"/>
              <w:rPr>
                <w:b/>
                <w:i/>
                <w:noProof/>
                <w:sz w:val="8"/>
                <w:szCs w:val="8"/>
              </w:rPr>
            </w:pPr>
          </w:p>
        </w:tc>
        <w:tc>
          <w:tcPr>
            <w:tcW w:w="6946" w:type="dxa"/>
            <w:gridSpan w:val="9"/>
            <w:tcBorders>
              <w:right w:val="single" w:sz="4" w:space="0" w:color="auto"/>
            </w:tcBorders>
          </w:tcPr>
          <w:p w14:paraId="71C4A204" w14:textId="77777777" w:rsidR="00181E8F" w:rsidRDefault="00181E8F" w:rsidP="00181E8F">
            <w:pPr>
              <w:pStyle w:val="CRCoverPage"/>
              <w:spacing w:after="0"/>
              <w:rPr>
                <w:noProof/>
                <w:sz w:val="8"/>
                <w:szCs w:val="8"/>
              </w:rPr>
            </w:pPr>
          </w:p>
        </w:tc>
      </w:tr>
      <w:tr w:rsidR="00181E8F" w14:paraId="678D7BF9" w14:textId="77777777" w:rsidTr="00547111">
        <w:tc>
          <w:tcPr>
            <w:tcW w:w="2694" w:type="dxa"/>
            <w:gridSpan w:val="2"/>
            <w:tcBorders>
              <w:left w:val="single" w:sz="4" w:space="0" w:color="auto"/>
              <w:bottom w:val="single" w:sz="4" w:space="0" w:color="auto"/>
            </w:tcBorders>
          </w:tcPr>
          <w:p w14:paraId="4E5CE1B6" w14:textId="77777777" w:rsidR="00181E8F" w:rsidRDefault="00181E8F" w:rsidP="00181E8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8BA7E6" w:rsidR="00181E8F" w:rsidRDefault="00181E8F" w:rsidP="00181E8F">
            <w:pPr>
              <w:pStyle w:val="CRCoverPage"/>
              <w:spacing w:after="0"/>
              <w:ind w:left="100"/>
              <w:rPr>
                <w:noProof/>
              </w:rPr>
            </w:pPr>
            <w:r>
              <w:rPr>
                <w:noProof/>
              </w:rPr>
              <w:t>PC1 MU for MOP test case will remain undefined.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EC8DB8" w:rsidR="001E41F3" w:rsidRDefault="00E4624D">
            <w:pPr>
              <w:pStyle w:val="CRCoverPage"/>
              <w:spacing w:after="0"/>
              <w:ind w:left="100"/>
              <w:rPr>
                <w:noProof/>
              </w:rPr>
            </w:pPr>
            <w:r>
              <w:rPr>
                <w:noProof/>
              </w:rPr>
              <w:t>B</w:t>
            </w:r>
            <w:r w:rsidR="0092122B">
              <w:rPr>
                <w:noProof/>
              </w:rPr>
              <w:t>.</w:t>
            </w:r>
            <w:r>
              <w:rPr>
                <w:noProof/>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65AD113" w:rsidR="001E41F3" w:rsidRDefault="0015624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513A6EF"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0306B34" w:rsidR="001E41F3" w:rsidRDefault="00145D43">
            <w:pPr>
              <w:pStyle w:val="CRCoverPage"/>
              <w:spacing w:after="0"/>
              <w:ind w:left="99"/>
              <w:rPr>
                <w:noProof/>
              </w:rPr>
            </w:pPr>
            <w:r>
              <w:rPr>
                <w:noProof/>
              </w:rPr>
              <w:t xml:space="preserve">TS/TR </w:t>
            </w:r>
            <w:r w:rsidR="00156243">
              <w:rPr>
                <w:noProof/>
              </w:rPr>
              <w:t>38.</w:t>
            </w:r>
            <w:r w:rsidR="0062447A">
              <w:rPr>
                <w:noProof/>
              </w:rPr>
              <w:t>521-2</w:t>
            </w:r>
            <w:r>
              <w:rPr>
                <w:noProof/>
              </w:rPr>
              <w:t xml:space="preserve"> CR </w:t>
            </w:r>
            <w:r w:rsidR="00F82AB0">
              <w:rPr>
                <w:noProof/>
              </w:rPr>
              <w:t>0</w:t>
            </w:r>
            <w:r w:rsidR="00F6455E">
              <w:rPr>
                <w:noProof/>
              </w:rPr>
              <w:t>776</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DD1C8E2" w14:textId="77777777" w:rsidR="008863B9" w:rsidRPr="00AA4CB1" w:rsidRDefault="00BB3153">
            <w:pPr>
              <w:pStyle w:val="CRCoverPage"/>
              <w:spacing w:after="0"/>
              <w:ind w:left="100"/>
              <w:rPr>
                <w:noProof/>
              </w:rPr>
            </w:pPr>
            <w:r w:rsidRPr="00AA4CB1">
              <w:rPr>
                <w:noProof/>
                <w:highlight w:val="green"/>
              </w:rPr>
              <w:t>R1:</w:t>
            </w:r>
          </w:p>
          <w:p w14:paraId="29D652EB" w14:textId="06633005" w:rsidR="00BB3153" w:rsidRPr="00AA4CB1" w:rsidRDefault="00BB3153">
            <w:pPr>
              <w:pStyle w:val="CRCoverPage"/>
              <w:spacing w:after="0"/>
              <w:ind w:left="100"/>
              <w:rPr>
                <w:noProof/>
              </w:rPr>
            </w:pPr>
            <w:r w:rsidRPr="00AA4CB1">
              <w:rPr>
                <w:noProof/>
              </w:rPr>
              <w:t>-</w:t>
            </w:r>
            <w:r w:rsidR="003C622F" w:rsidRPr="00AA4CB1">
              <w:rPr>
                <w:noProof/>
              </w:rPr>
              <w:t>R</w:t>
            </w:r>
            <w:r w:rsidRPr="00AA4CB1">
              <w:rPr>
                <w:noProof/>
              </w:rPr>
              <w:t>emoved update</w:t>
            </w:r>
            <w:r w:rsidR="00041739" w:rsidRPr="00AA4CB1">
              <w:rPr>
                <w:noProof/>
              </w:rPr>
              <w:t>s</w:t>
            </w:r>
            <w:r w:rsidRPr="00AA4CB1">
              <w:rPr>
                <w:noProof/>
              </w:rPr>
              <w:t xml:space="preserve"> for FR2b, ETC and spherical.</w:t>
            </w:r>
          </w:p>
          <w:p w14:paraId="7C521D6D" w14:textId="5A435676" w:rsidR="003C622F" w:rsidRPr="00AA4CB1" w:rsidRDefault="003C622F">
            <w:pPr>
              <w:pStyle w:val="CRCoverPage"/>
              <w:spacing w:after="0"/>
              <w:ind w:left="100"/>
              <w:rPr>
                <w:noProof/>
              </w:rPr>
            </w:pPr>
            <w:r w:rsidRPr="00AA4CB1">
              <w:rPr>
                <w:noProof/>
              </w:rPr>
              <w:t>-Used 0.13 as influence of noise for FR2a</w:t>
            </w:r>
            <w:r w:rsidR="008A2CD6" w:rsidRPr="00AA4CB1">
              <w:rPr>
                <w:noProof/>
              </w:rPr>
              <w:t>.</w:t>
            </w:r>
          </w:p>
          <w:p w14:paraId="3FC463DF" w14:textId="708BAFFF" w:rsidR="00D84382" w:rsidRPr="00AA4CB1" w:rsidRDefault="00D84382">
            <w:pPr>
              <w:pStyle w:val="CRCoverPage"/>
              <w:spacing w:after="0"/>
              <w:ind w:left="100"/>
              <w:rPr>
                <w:noProof/>
              </w:rPr>
            </w:pPr>
            <w:r w:rsidRPr="00AA4CB1">
              <w:rPr>
                <w:noProof/>
              </w:rPr>
              <w:t>-Removed [ ] for: mismatch</w:t>
            </w:r>
            <w:r w:rsidR="00C731C1" w:rsidRPr="00AA4CB1">
              <w:rPr>
                <w:noProof/>
              </w:rPr>
              <w:t>, IL variation, RF leakage, misalignment of positioning</w:t>
            </w:r>
            <w:r w:rsidR="009B28D9" w:rsidRPr="00AA4CB1">
              <w:rPr>
                <w:noProof/>
              </w:rPr>
              <w:t>, NA, positioning an poiniting misalignment MU factors</w:t>
            </w:r>
            <w:r w:rsidRPr="00AA4CB1">
              <w:rPr>
                <w:noProof/>
              </w:rPr>
              <w:t>.</w:t>
            </w:r>
          </w:p>
          <w:p w14:paraId="693589D6" w14:textId="77777777" w:rsidR="00DE6484" w:rsidRPr="00AA4CB1" w:rsidRDefault="00DE6484" w:rsidP="00DE6484">
            <w:pPr>
              <w:pStyle w:val="CRCoverPage"/>
              <w:spacing w:after="0"/>
              <w:ind w:left="100"/>
              <w:rPr>
                <w:noProof/>
              </w:rPr>
            </w:pPr>
            <w:r w:rsidRPr="00AA4CB1">
              <w:rPr>
                <w:noProof/>
              </w:rPr>
              <w:t>-Number of decimals digits aligned to presentation used for PC3 MU factors.</w:t>
            </w:r>
          </w:p>
          <w:p w14:paraId="6ACA4173" w14:textId="361BAEC2" w:rsidR="00041739" w:rsidRDefault="00041739">
            <w:pPr>
              <w:pStyle w:val="CRCoverPage"/>
              <w:spacing w:after="0"/>
              <w:ind w:left="100"/>
              <w:rPr>
                <w:noProof/>
              </w:rPr>
            </w:pPr>
            <w:r w:rsidRPr="00AA4CB1">
              <w:rPr>
                <w:noProof/>
              </w:rPr>
              <w:t>-Added Anritsu as co-source.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5BF013B9" w14:textId="77777777" w:rsidR="00AD1D65" w:rsidRPr="009709C5" w:rsidRDefault="00AD1D65" w:rsidP="00AD1D65">
      <w:pPr>
        <w:pStyle w:val="Heading1"/>
      </w:pPr>
      <w:bookmarkStart w:id="3" w:name="_Toc21004847"/>
      <w:bookmarkStart w:id="4" w:name="_Toc36041620"/>
      <w:bookmarkStart w:id="5" w:name="_Toc36548844"/>
      <w:bookmarkStart w:id="6" w:name="_Toc43901319"/>
      <w:bookmarkStart w:id="7" w:name="_Toc52372055"/>
      <w:bookmarkStart w:id="8" w:name="_Toc58253514"/>
      <w:bookmarkStart w:id="9" w:name="_Toc75371649"/>
      <w:bookmarkStart w:id="10" w:name="_Toc83730815"/>
      <w:bookmarkStart w:id="11" w:name="_Toc90489316"/>
      <w:bookmarkStart w:id="12" w:name="_Toc100005382"/>
      <w:r w:rsidRPr="009709C5">
        <w:t>B.3</w:t>
      </w:r>
      <w:r w:rsidRPr="009709C5">
        <w:tab/>
        <w:t>UE maximum output power</w:t>
      </w:r>
      <w:bookmarkEnd w:id="3"/>
      <w:bookmarkEnd w:id="4"/>
      <w:bookmarkEnd w:id="5"/>
      <w:bookmarkEnd w:id="6"/>
      <w:bookmarkEnd w:id="7"/>
      <w:bookmarkEnd w:id="8"/>
      <w:bookmarkEnd w:id="9"/>
      <w:bookmarkEnd w:id="10"/>
      <w:bookmarkEnd w:id="11"/>
      <w:bookmarkEnd w:id="12"/>
    </w:p>
    <w:p w14:paraId="24318836" w14:textId="77777777" w:rsidR="00AD1D65" w:rsidRPr="009709C5" w:rsidRDefault="00AD1D65" w:rsidP="00AD1D65">
      <w:pPr>
        <w:rPr>
          <w:lang w:eastAsia="zh-CN"/>
        </w:rPr>
      </w:pPr>
      <w:r w:rsidRPr="009709C5">
        <w:rPr>
          <w:lang w:eastAsia="zh-CN"/>
        </w:rPr>
        <w:t>Following tables summarize the MU threshold for EIRP and TRP measurements for UE maximum output power. The origin MU values for different test setups with varies parameters can be found in following clauses.</w:t>
      </w:r>
    </w:p>
    <w:p w14:paraId="1B433797" w14:textId="77777777" w:rsidR="00AD1D65" w:rsidRPr="009709C5" w:rsidRDefault="00AD1D65" w:rsidP="00AD1D65">
      <w:pPr>
        <w:pStyle w:val="TH"/>
      </w:pPr>
      <w:r w:rsidRPr="009709C5">
        <w:t>Table B.3-1: MU threshold for EIRP measurement for UE maximum output power</w:t>
      </w:r>
    </w:p>
    <w:tbl>
      <w:tblPr>
        <w:tblW w:w="314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8"/>
        <w:gridCol w:w="1127"/>
        <w:gridCol w:w="887"/>
        <w:gridCol w:w="936"/>
        <w:gridCol w:w="1087"/>
        <w:gridCol w:w="1155"/>
        <w:tblGridChange w:id="13">
          <w:tblGrid>
            <w:gridCol w:w="868"/>
            <w:gridCol w:w="1127"/>
            <w:gridCol w:w="887"/>
            <w:gridCol w:w="936"/>
            <w:gridCol w:w="1087"/>
            <w:gridCol w:w="1155"/>
          </w:tblGrid>
        </w:tblGridChange>
      </w:tblGrid>
      <w:tr w:rsidR="00AD1D65" w:rsidRPr="009709C5" w14:paraId="55852521" w14:textId="77777777" w:rsidTr="00006373">
        <w:trPr>
          <w:jc w:val="center"/>
        </w:trPr>
        <w:tc>
          <w:tcPr>
            <w:tcW w:w="716" w:type="pct"/>
            <w:tcBorders>
              <w:top w:val="single" w:sz="4" w:space="0" w:color="auto"/>
              <w:left w:val="single" w:sz="4" w:space="0" w:color="auto"/>
              <w:bottom w:val="single" w:sz="4" w:space="0" w:color="auto"/>
              <w:right w:val="single" w:sz="4" w:space="0" w:color="auto"/>
            </w:tcBorders>
          </w:tcPr>
          <w:p w14:paraId="7CB869A1" w14:textId="77777777" w:rsidR="00AD1D65" w:rsidRPr="009709C5" w:rsidRDefault="00AD1D65" w:rsidP="00EF36A8">
            <w:pPr>
              <w:pStyle w:val="TAH"/>
            </w:pPr>
            <w:r w:rsidRPr="009709C5">
              <w:t>Power Class</w:t>
            </w:r>
          </w:p>
        </w:tc>
        <w:tc>
          <w:tcPr>
            <w:tcW w:w="930" w:type="pct"/>
            <w:tcBorders>
              <w:top w:val="single" w:sz="4" w:space="0" w:color="auto"/>
              <w:left w:val="single" w:sz="4" w:space="0" w:color="auto"/>
              <w:bottom w:val="single" w:sz="4" w:space="0" w:color="auto"/>
              <w:right w:val="single" w:sz="4" w:space="0" w:color="auto"/>
            </w:tcBorders>
            <w:hideMark/>
          </w:tcPr>
          <w:p w14:paraId="49B93428" w14:textId="77777777" w:rsidR="00AD1D65" w:rsidRPr="009709C5" w:rsidRDefault="00AD1D65" w:rsidP="00EF36A8">
            <w:pPr>
              <w:pStyle w:val="TAH"/>
            </w:pPr>
            <w:r w:rsidRPr="009709C5">
              <w:t>Frequency</w:t>
            </w:r>
          </w:p>
        </w:tc>
        <w:tc>
          <w:tcPr>
            <w:tcW w:w="732" w:type="pct"/>
            <w:tcBorders>
              <w:top w:val="single" w:sz="4" w:space="0" w:color="auto"/>
              <w:left w:val="single" w:sz="4" w:space="0" w:color="auto"/>
              <w:bottom w:val="single" w:sz="4" w:space="0" w:color="auto"/>
              <w:right w:val="single" w:sz="4" w:space="0" w:color="auto"/>
            </w:tcBorders>
            <w:hideMark/>
          </w:tcPr>
          <w:p w14:paraId="6112C74F" w14:textId="77777777" w:rsidR="00AD1D65" w:rsidRPr="009709C5" w:rsidRDefault="00AD1D65" w:rsidP="00EF36A8">
            <w:pPr>
              <w:pStyle w:val="TAH"/>
            </w:pPr>
            <w:r w:rsidRPr="009709C5">
              <w:t>MBW</w:t>
            </w:r>
          </w:p>
        </w:tc>
        <w:tc>
          <w:tcPr>
            <w:tcW w:w="772" w:type="pct"/>
            <w:tcBorders>
              <w:top w:val="single" w:sz="4" w:space="0" w:color="auto"/>
              <w:left w:val="single" w:sz="4" w:space="0" w:color="auto"/>
              <w:bottom w:val="single" w:sz="4" w:space="0" w:color="auto"/>
              <w:right w:val="single" w:sz="4" w:space="0" w:color="auto"/>
            </w:tcBorders>
            <w:hideMark/>
          </w:tcPr>
          <w:p w14:paraId="2875074E" w14:textId="77777777" w:rsidR="00AD1D65" w:rsidRPr="009709C5" w:rsidRDefault="00AD1D65" w:rsidP="00EF36A8">
            <w:pPr>
              <w:pStyle w:val="TAH"/>
            </w:pPr>
            <w:r w:rsidRPr="009709C5">
              <w:t>Power (NOTE2)</w:t>
            </w:r>
          </w:p>
        </w:tc>
        <w:tc>
          <w:tcPr>
            <w:tcW w:w="897" w:type="pct"/>
            <w:tcBorders>
              <w:top w:val="single" w:sz="4" w:space="0" w:color="auto"/>
              <w:left w:val="single" w:sz="4" w:space="0" w:color="auto"/>
              <w:bottom w:val="single" w:sz="4" w:space="0" w:color="auto"/>
              <w:right w:val="single" w:sz="4" w:space="0" w:color="auto"/>
            </w:tcBorders>
            <w:hideMark/>
          </w:tcPr>
          <w:p w14:paraId="2CA5FA81" w14:textId="77777777" w:rsidR="00AD1D65" w:rsidRPr="009709C5" w:rsidRDefault="00AD1D65" w:rsidP="00EF36A8">
            <w:pPr>
              <w:pStyle w:val="TAH"/>
            </w:pPr>
            <w:r w:rsidRPr="009709C5">
              <w:t>Threshold MU value for NTC [dB] (NOTE1)</w:t>
            </w:r>
          </w:p>
        </w:tc>
        <w:tc>
          <w:tcPr>
            <w:tcW w:w="953" w:type="pct"/>
            <w:tcBorders>
              <w:top w:val="single" w:sz="4" w:space="0" w:color="auto"/>
              <w:left w:val="single" w:sz="4" w:space="0" w:color="auto"/>
              <w:bottom w:val="single" w:sz="4" w:space="0" w:color="auto"/>
              <w:right w:val="single" w:sz="4" w:space="0" w:color="auto"/>
            </w:tcBorders>
          </w:tcPr>
          <w:p w14:paraId="7687DF0E" w14:textId="77777777" w:rsidR="00AD1D65" w:rsidRPr="009709C5" w:rsidRDefault="00AD1D65" w:rsidP="00EF36A8">
            <w:pPr>
              <w:pStyle w:val="TAH"/>
            </w:pPr>
            <w:r w:rsidRPr="009709C5">
              <w:t>Threshold MU value for ETC [dB] (NOTE1)</w:t>
            </w:r>
          </w:p>
        </w:tc>
      </w:tr>
      <w:tr w:rsidR="00AD1D65" w:rsidRPr="009709C5" w14:paraId="04E4CA90" w14:textId="77777777" w:rsidTr="00006373">
        <w:trPr>
          <w:jc w:val="center"/>
        </w:trPr>
        <w:tc>
          <w:tcPr>
            <w:tcW w:w="716" w:type="pct"/>
            <w:vMerge w:val="restart"/>
            <w:tcBorders>
              <w:top w:val="single" w:sz="4" w:space="0" w:color="auto"/>
              <w:left w:val="single" w:sz="4" w:space="0" w:color="auto"/>
              <w:right w:val="single" w:sz="4" w:space="0" w:color="auto"/>
            </w:tcBorders>
          </w:tcPr>
          <w:p w14:paraId="6FEE455E" w14:textId="77777777" w:rsidR="00AD1D65" w:rsidRPr="009709C5" w:rsidRDefault="00AD1D65" w:rsidP="00EF36A8">
            <w:pPr>
              <w:pStyle w:val="TAC"/>
              <w:rPr>
                <w:lang w:eastAsia="zh-CN"/>
              </w:rPr>
            </w:pPr>
            <w:r w:rsidRPr="009709C5">
              <w:rPr>
                <w:lang w:eastAsia="zh-CN"/>
              </w:rPr>
              <w:t>PC3</w:t>
            </w:r>
          </w:p>
        </w:tc>
        <w:tc>
          <w:tcPr>
            <w:tcW w:w="930" w:type="pct"/>
            <w:tcBorders>
              <w:top w:val="single" w:sz="4" w:space="0" w:color="auto"/>
              <w:left w:val="single" w:sz="4" w:space="0" w:color="auto"/>
              <w:bottom w:val="nil"/>
              <w:right w:val="single" w:sz="4" w:space="0" w:color="auto"/>
            </w:tcBorders>
            <w:hideMark/>
          </w:tcPr>
          <w:p w14:paraId="22E813F2" w14:textId="77777777" w:rsidR="00AD1D65" w:rsidRPr="009709C5" w:rsidRDefault="00AD1D65" w:rsidP="00EF36A8">
            <w:pPr>
              <w:pStyle w:val="TAC"/>
            </w:pPr>
            <w:r w:rsidRPr="009709C5">
              <w:rPr>
                <w:lang w:eastAsia="zh-CN"/>
              </w:rPr>
              <w:t>23.45GHz &lt;= f &lt;=</w:t>
            </w:r>
            <w:r w:rsidRPr="009709C5">
              <w:t xml:space="preserve"> 32.125GHz</w:t>
            </w:r>
          </w:p>
        </w:tc>
        <w:tc>
          <w:tcPr>
            <w:tcW w:w="732" w:type="pct"/>
            <w:tcBorders>
              <w:top w:val="single" w:sz="4" w:space="0" w:color="auto"/>
              <w:left w:val="single" w:sz="4" w:space="0" w:color="auto"/>
              <w:bottom w:val="nil"/>
              <w:right w:val="single" w:sz="4" w:space="0" w:color="auto"/>
            </w:tcBorders>
            <w:hideMark/>
          </w:tcPr>
          <w:p w14:paraId="3C51FADD" w14:textId="77777777" w:rsidR="00AD1D65" w:rsidRPr="009709C5" w:rsidRDefault="00AD1D65" w:rsidP="00EF36A8">
            <w:pPr>
              <w:pStyle w:val="TAC"/>
            </w:pPr>
            <w:r w:rsidRPr="009709C5">
              <w:t>BW &lt;= 400MHz</w:t>
            </w:r>
          </w:p>
        </w:tc>
        <w:tc>
          <w:tcPr>
            <w:tcW w:w="772" w:type="pct"/>
            <w:tcBorders>
              <w:top w:val="single" w:sz="4" w:space="0" w:color="auto"/>
              <w:left w:val="single" w:sz="4" w:space="0" w:color="auto"/>
              <w:bottom w:val="nil"/>
              <w:right w:val="single" w:sz="4" w:space="0" w:color="auto"/>
            </w:tcBorders>
            <w:hideMark/>
          </w:tcPr>
          <w:p w14:paraId="3011C2DC" w14:textId="77777777" w:rsidR="00AD1D65" w:rsidRPr="009709C5" w:rsidRDefault="00AD1D65" w:rsidP="00EF36A8">
            <w:pPr>
              <w:pStyle w:val="TAC"/>
            </w:pPr>
            <w:r w:rsidRPr="009709C5">
              <w:t>P = Max Output Power</w:t>
            </w:r>
          </w:p>
        </w:tc>
        <w:tc>
          <w:tcPr>
            <w:tcW w:w="897" w:type="pct"/>
            <w:vMerge w:val="restart"/>
            <w:tcBorders>
              <w:top w:val="single" w:sz="4" w:space="0" w:color="auto"/>
              <w:left w:val="single" w:sz="4" w:space="0" w:color="auto"/>
              <w:bottom w:val="single" w:sz="4" w:space="0" w:color="auto"/>
              <w:right w:val="single" w:sz="4" w:space="0" w:color="auto"/>
            </w:tcBorders>
            <w:hideMark/>
          </w:tcPr>
          <w:p w14:paraId="346D2BD8" w14:textId="77777777" w:rsidR="00AD1D65" w:rsidRPr="009709C5" w:rsidRDefault="00AD1D65" w:rsidP="00EF36A8">
            <w:pPr>
              <w:pStyle w:val="TAC"/>
              <w:rPr>
                <w:lang w:eastAsia="zh-CN"/>
              </w:rPr>
            </w:pPr>
            <w:r w:rsidRPr="009709C5">
              <w:rPr>
                <w:szCs w:val="18"/>
              </w:rPr>
              <w:t>4.89</w:t>
            </w:r>
          </w:p>
        </w:tc>
        <w:tc>
          <w:tcPr>
            <w:tcW w:w="953" w:type="pct"/>
            <w:vMerge w:val="restart"/>
            <w:tcBorders>
              <w:top w:val="single" w:sz="4" w:space="0" w:color="auto"/>
              <w:left w:val="single" w:sz="4" w:space="0" w:color="auto"/>
              <w:right w:val="single" w:sz="4" w:space="0" w:color="auto"/>
            </w:tcBorders>
          </w:tcPr>
          <w:p w14:paraId="5B37C09A" w14:textId="77777777" w:rsidR="00AD1D65" w:rsidRPr="009709C5" w:rsidRDefault="00AD1D65" w:rsidP="00EF36A8">
            <w:pPr>
              <w:pStyle w:val="TAC"/>
              <w:rPr>
                <w:lang w:eastAsia="zh-CN"/>
              </w:rPr>
            </w:pPr>
            <w:r w:rsidRPr="009709C5">
              <w:t>5.17</w:t>
            </w:r>
          </w:p>
        </w:tc>
      </w:tr>
      <w:tr w:rsidR="00AD1D65" w:rsidRPr="009709C5" w14:paraId="1E8F5696" w14:textId="77777777" w:rsidTr="00006373">
        <w:trPr>
          <w:jc w:val="center"/>
        </w:trPr>
        <w:tc>
          <w:tcPr>
            <w:tcW w:w="716" w:type="pct"/>
            <w:vMerge/>
            <w:tcBorders>
              <w:left w:val="single" w:sz="4" w:space="0" w:color="auto"/>
              <w:right w:val="single" w:sz="4" w:space="0" w:color="auto"/>
            </w:tcBorders>
          </w:tcPr>
          <w:p w14:paraId="583B9807" w14:textId="77777777" w:rsidR="00AD1D65" w:rsidRPr="009709C5" w:rsidRDefault="00AD1D65" w:rsidP="00EF36A8">
            <w:pPr>
              <w:pStyle w:val="TAC"/>
              <w:rPr>
                <w:lang w:eastAsia="zh-CN"/>
              </w:rPr>
            </w:pPr>
          </w:p>
        </w:tc>
        <w:tc>
          <w:tcPr>
            <w:tcW w:w="930" w:type="pct"/>
            <w:tcBorders>
              <w:top w:val="nil"/>
              <w:left w:val="single" w:sz="4" w:space="0" w:color="auto"/>
              <w:bottom w:val="single" w:sz="4" w:space="0" w:color="auto"/>
              <w:right w:val="single" w:sz="4" w:space="0" w:color="auto"/>
            </w:tcBorders>
          </w:tcPr>
          <w:p w14:paraId="01443AB6" w14:textId="77777777" w:rsidR="00AD1D65" w:rsidRPr="009709C5" w:rsidRDefault="00AD1D65" w:rsidP="00EF36A8">
            <w:pPr>
              <w:pStyle w:val="TAC"/>
              <w:rPr>
                <w:lang w:eastAsia="zh-CN"/>
              </w:rPr>
            </w:pPr>
          </w:p>
        </w:tc>
        <w:tc>
          <w:tcPr>
            <w:tcW w:w="732" w:type="pct"/>
            <w:tcBorders>
              <w:top w:val="nil"/>
              <w:left w:val="single" w:sz="4" w:space="0" w:color="auto"/>
              <w:bottom w:val="nil"/>
              <w:right w:val="single" w:sz="4" w:space="0" w:color="auto"/>
            </w:tcBorders>
          </w:tcPr>
          <w:p w14:paraId="318CF664" w14:textId="77777777" w:rsidR="00AD1D65" w:rsidRPr="009709C5" w:rsidRDefault="00AD1D65" w:rsidP="00EF36A8">
            <w:pPr>
              <w:pStyle w:val="TAC"/>
            </w:pPr>
          </w:p>
        </w:tc>
        <w:tc>
          <w:tcPr>
            <w:tcW w:w="772" w:type="pct"/>
            <w:tcBorders>
              <w:top w:val="nil"/>
              <w:left w:val="single" w:sz="4" w:space="0" w:color="auto"/>
              <w:bottom w:val="nil"/>
              <w:right w:val="single" w:sz="4" w:space="0" w:color="auto"/>
            </w:tcBorders>
          </w:tcPr>
          <w:p w14:paraId="07D51C7F" w14:textId="77777777" w:rsidR="00AD1D65" w:rsidRPr="009709C5" w:rsidRDefault="00AD1D65" w:rsidP="00EF36A8">
            <w:pPr>
              <w:pStyle w:val="TAC"/>
            </w:pPr>
          </w:p>
        </w:tc>
        <w:tc>
          <w:tcPr>
            <w:tcW w:w="897" w:type="pct"/>
            <w:vMerge/>
            <w:tcBorders>
              <w:top w:val="single" w:sz="4" w:space="0" w:color="auto"/>
              <w:left w:val="single" w:sz="4" w:space="0" w:color="auto"/>
              <w:bottom w:val="single" w:sz="4" w:space="0" w:color="auto"/>
              <w:right w:val="single" w:sz="4" w:space="0" w:color="auto"/>
            </w:tcBorders>
            <w:vAlign w:val="center"/>
            <w:hideMark/>
          </w:tcPr>
          <w:p w14:paraId="15B2DBAA" w14:textId="77777777" w:rsidR="00AD1D65" w:rsidRPr="009709C5" w:rsidRDefault="00AD1D65" w:rsidP="00EF36A8">
            <w:pPr>
              <w:spacing w:after="0"/>
              <w:rPr>
                <w:rFonts w:ascii="Arial" w:hAnsi="Arial"/>
                <w:sz w:val="18"/>
                <w:lang w:eastAsia="zh-CN"/>
              </w:rPr>
            </w:pPr>
          </w:p>
        </w:tc>
        <w:tc>
          <w:tcPr>
            <w:tcW w:w="953" w:type="pct"/>
            <w:vMerge/>
            <w:tcBorders>
              <w:left w:val="single" w:sz="4" w:space="0" w:color="auto"/>
              <w:bottom w:val="single" w:sz="4" w:space="0" w:color="auto"/>
              <w:right w:val="single" w:sz="4" w:space="0" w:color="auto"/>
            </w:tcBorders>
          </w:tcPr>
          <w:p w14:paraId="09A1C857" w14:textId="77777777" w:rsidR="00AD1D65" w:rsidRPr="009709C5" w:rsidRDefault="00AD1D65" w:rsidP="00EF36A8">
            <w:pPr>
              <w:spacing w:after="0"/>
              <w:rPr>
                <w:rFonts w:ascii="Arial" w:hAnsi="Arial"/>
                <w:sz w:val="18"/>
                <w:lang w:eastAsia="zh-CN"/>
              </w:rPr>
            </w:pPr>
          </w:p>
        </w:tc>
      </w:tr>
      <w:tr w:rsidR="00AD1D65" w:rsidRPr="009709C5" w14:paraId="0A5C2A59" w14:textId="77777777" w:rsidTr="00006373">
        <w:trPr>
          <w:jc w:val="center"/>
        </w:trPr>
        <w:tc>
          <w:tcPr>
            <w:tcW w:w="716" w:type="pct"/>
            <w:vMerge/>
            <w:tcBorders>
              <w:left w:val="single" w:sz="4" w:space="0" w:color="auto"/>
              <w:right w:val="single" w:sz="4" w:space="0" w:color="auto"/>
            </w:tcBorders>
          </w:tcPr>
          <w:p w14:paraId="7BF97152" w14:textId="77777777" w:rsidR="00AD1D65" w:rsidRPr="009709C5" w:rsidRDefault="00AD1D65" w:rsidP="00EF36A8">
            <w:pPr>
              <w:pStyle w:val="TAC"/>
            </w:pPr>
          </w:p>
        </w:tc>
        <w:tc>
          <w:tcPr>
            <w:tcW w:w="930" w:type="pct"/>
            <w:tcBorders>
              <w:top w:val="single" w:sz="4" w:space="0" w:color="auto"/>
              <w:left w:val="single" w:sz="4" w:space="0" w:color="auto"/>
              <w:bottom w:val="nil"/>
              <w:right w:val="single" w:sz="4" w:space="0" w:color="auto"/>
            </w:tcBorders>
            <w:hideMark/>
          </w:tcPr>
          <w:p w14:paraId="2B7D6185" w14:textId="77777777" w:rsidR="00AD1D65" w:rsidRPr="009709C5" w:rsidRDefault="00AD1D65" w:rsidP="00EF36A8">
            <w:pPr>
              <w:pStyle w:val="TAC"/>
              <w:rPr>
                <w:lang w:eastAsia="zh-CN"/>
              </w:rPr>
            </w:pPr>
            <w:r w:rsidRPr="009709C5">
              <w:t>32.125GHz &lt; f &lt;= 40.8GHz</w:t>
            </w:r>
          </w:p>
        </w:tc>
        <w:tc>
          <w:tcPr>
            <w:tcW w:w="732" w:type="pct"/>
            <w:tcBorders>
              <w:top w:val="nil"/>
              <w:left w:val="single" w:sz="4" w:space="0" w:color="auto"/>
              <w:bottom w:val="nil"/>
              <w:right w:val="single" w:sz="4" w:space="0" w:color="auto"/>
            </w:tcBorders>
          </w:tcPr>
          <w:p w14:paraId="0412FDD1" w14:textId="77777777" w:rsidR="00AD1D65" w:rsidRPr="009709C5" w:rsidRDefault="00AD1D65" w:rsidP="00EF36A8">
            <w:pPr>
              <w:pStyle w:val="TAC"/>
            </w:pPr>
          </w:p>
        </w:tc>
        <w:tc>
          <w:tcPr>
            <w:tcW w:w="772" w:type="pct"/>
            <w:tcBorders>
              <w:top w:val="nil"/>
              <w:left w:val="single" w:sz="4" w:space="0" w:color="auto"/>
              <w:bottom w:val="nil"/>
              <w:right w:val="single" w:sz="4" w:space="0" w:color="auto"/>
            </w:tcBorders>
          </w:tcPr>
          <w:p w14:paraId="679FEDE0" w14:textId="77777777" w:rsidR="00AD1D65" w:rsidRPr="009709C5" w:rsidRDefault="00AD1D65" w:rsidP="00EF36A8">
            <w:pPr>
              <w:pStyle w:val="TAC"/>
            </w:pPr>
          </w:p>
        </w:tc>
        <w:tc>
          <w:tcPr>
            <w:tcW w:w="897" w:type="pct"/>
            <w:vMerge w:val="restart"/>
            <w:tcBorders>
              <w:top w:val="single" w:sz="4" w:space="0" w:color="auto"/>
              <w:left w:val="single" w:sz="4" w:space="0" w:color="auto"/>
              <w:bottom w:val="single" w:sz="4" w:space="0" w:color="auto"/>
              <w:right w:val="single" w:sz="4" w:space="0" w:color="auto"/>
            </w:tcBorders>
            <w:hideMark/>
          </w:tcPr>
          <w:p w14:paraId="7D7597FE" w14:textId="77777777" w:rsidR="00AD1D65" w:rsidRPr="009709C5" w:rsidRDefault="00AD1D65" w:rsidP="00EF36A8">
            <w:pPr>
              <w:pStyle w:val="TAC"/>
              <w:rPr>
                <w:lang w:eastAsia="zh-CN"/>
              </w:rPr>
            </w:pPr>
            <w:r w:rsidRPr="009709C5">
              <w:rPr>
                <w:szCs w:val="18"/>
              </w:rPr>
              <w:t>5.09</w:t>
            </w:r>
          </w:p>
        </w:tc>
        <w:tc>
          <w:tcPr>
            <w:tcW w:w="953" w:type="pct"/>
            <w:vMerge w:val="restart"/>
            <w:tcBorders>
              <w:top w:val="single" w:sz="4" w:space="0" w:color="auto"/>
              <w:left w:val="single" w:sz="4" w:space="0" w:color="auto"/>
              <w:right w:val="single" w:sz="4" w:space="0" w:color="auto"/>
            </w:tcBorders>
          </w:tcPr>
          <w:p w14:paraId="2354E183" w14:textId="77777777" w:rsidR="00AD1D65" w:rsidRPr="009709C5" w:rsidRDefault="00AD1D65" w:rsidP="00EF36A8">
            <w:pPr>
              <w:pStyle w:val="TAC"/>
              <w:rPr>
                <w:lang w:eastAsia="zh-CN"/>
              </w:rPr>
            </w:pPr>
            <w:r w:rsidRPr="009709C5">
              <w:t>5.37</w:t>
            </w:r>
          </w:p>
        </w:tc>
      </w:tr>
      <w:tr w:rsidR="00AD1D65" w:rsidRPr="009709C5" w14:paraId="5E67C2E2" w14:textId="77777777" w:rsidTr="00006373">
        <w:trPr>
          <w:jc w:val="center"/>
        </w:trPr>
        <w:tc>
          <w:tcPr>
            <w:tcW w:w="716" w:type="pct"/>
            <w:vMerge/>
            <w:tcBorders>
              <w:left w:val="single" w:sz="4" w:space="0" w:color="auto"/>
              <w:bottom w:val="single" w:sz="4" w:space="0" w:color="auto"/>
              <w:right w:val="single" w:sz="4" w:space="0" w:color="auto"/>
            </w:tcBorders>
          </w:tcPr>
          <w:p w14:paraId="0CD13DF3" w14:textId="77777777" w:rsidR="00AD1D65" w:rsidRPr="009709C5" w:rsidRDefault="00AD1D65" w:rsidP="00EF36A8">
            <w:pPr>
              <w:pStyle w:val="TAC"/>
            </w:pPr>
          </w:p>
        </w:tc>
        <w:tc>
          <w:tcPr>
            <w:tcW w:w="930" w:type="pct"/>
            <w:tcBorders>
              <w:top w:val="nil"/>
              <w:left w:val="single" w:sz="4" w:space="0" w:color="auto"/>
              <w:bottom w:val="single" w:sz="4" w:space="0" w:color="auto"/>
              <w:right w:val="single" w:sz="4" w:space="0" w:color="auto"/>
            </w:tcBorders>
          </w:tcPr>
          <w:p w14:paraId="52424DCC" w14:textId="77777777" w:rsidR="00AD1D65" w:rsidRPr="009709C5" w:rsidRDefault="00AD1D65" w:rsidP="00EF36A8">
            <w:pPr>
              <w:pStyle w:val="TAC"/>
            </w:pPr>
          </w:p>
        </w:tc>
        <w:tc>
          <w:tcPr>
            <w:tcW w:w="732" w:type="pct"/>
            <w:tcBorders>
              <w:top w:val="nil"/>
              <w:left w:val="single" w:sz="4" w:space="0" w:color="auto"/>
              <w:bottom w:val="single" w:sz="4" w:space="0" w:color="auto"/>
              <w:right w:val="single" w:sz="4" w:space="0" w:color="auto"/>
            </w:tcBorders>
          </w:tcPr>
          <w:p w14:paraId="54AF5FA1" w14:textId="77777777" w:rsidR="00AD1D65" w:rsidRPr="009709C5" w:rsidRDefault="00AD1D65" w:rsidP="00EF36A8">
            <w:pPr>
              <w:pStyle w:val="TAC"/>
            </w:pPr>
          </w:p>
        </w:tc>
        <w:tc>
          <w:tcPr>
            <w:tcW w:w="772" w:type="pct"/>
            <w:tcBorders>
              <w:top w:val="nil"/>
              <w:left w:val="single" w:sz="4" w:space="0" w:color="auto"/>
              <w:bottom w:val="single" w:sz="4" w:space="0" w:color="auto"/>
              <w:right w:val="single" w:sz="4" w:space="0" w:color="auto"/>
            </w:tcBorders>
          </w:tcPr>
          <w:p w14:paraId="66F47921" w14:textId="77777777" w:rsidR="00AD1D65" w:rsidRPr="009709C5" w:rsidRDefault="00AD1D65" w:rsidP="00EF36A8">
            <w:pPr>
              <w:pStyle w:val="TAC"/>
            </w:pPr>
          </w:p>
        </w:tc>
        <w:tc>
          <w:tcPr>
            <w:tcW w:w="897" w:type="pct"/>
            <w:vMerge/>
            <w:tcBorders>
              <w:top w:val="single" w:sz="4" w:space="0" w:color="auto"/>
              <w:left w:val="single" w:sz="4" w:space="0" w:color="auto"/>
              <w:bottom w:val="single" w:sz="4" w:space="0" w:color="auto"/>
              <w:right w:val="single" w:sz="4" w:space="0" w:color="auto"/>
            </w:tcBorders>
            <w:vAlign w:val="center"/>
            <w:hideMark/>
          </w:tcPr>
          <w:p w14:paraId="4BD7D86E" w14:textId="77777777" w:rsidR="00AD1D65" w:rsidRPr="009709C5" w:rsidRDefault="00AD1D65" w:rsidP="00EF36A8">
            <w:pPr>
              <w:spacing w:after="0"/>
              <w:rPr>
                <w:rFonts w:ascii="Arial" w:hAnsi="Arial"/>
                <w:sz w:val="18"/>
                <w:lang w:eastAsia="zh-CN"/>
              </w:rPr>
            </w:pPr>
          </w:p>
        </w:tc>
        <w:tc>
          <w:tcPr>
            <w:tcW w:w="953" w:type="pct"/>
            <w:vMerge/>
            <w:tcBorders>
              <w:left w:val="single" w:sz="4" w:space="0" w:color="auto"/>
              <w:bottom w:val="single" w:sz="4" w:space="0" w:color="auto"/>
              <w:right w:val="single" w:sz="4" w:space="0" w:color="auto"/>
            </w:tcBorders>
            <w:vAlign w:val="center"/>
          </w:tcPr>
          <w:p w14:paraId="3296CDF3" w14:textId="77777777" w:rsidR="00AD1D65" w:rsidRPr="009709C5" w:rsidRDefault="00AD1D65" w:rsidP="00EF36A8">
            <w:pPr>
              <w:spacing w:after="0"/>
              <w:rPr>
                <w:rFonts w:ascii="Arial" w:hAnsi="Arial"/>
                <w:sz w:val="18"/>
                <w:lang w:eastAsia="zh-CN"/>
              </w:rPr>
            </w:pPr>
          </w:p>
        </w:tc>
      </w:tr>
      <w:tr w:rsidR="006B33F6" w:rsidRPr="009709C5" w14:paraId="0C88D5D2" w14:textId="77777777" w:rsidTr="00006373">
        <w:trPr>
          <w:jc w:val="center"/>
        </w:trPr>
        <w:tc>
          <w:tcPr>
            <w:tcW w:w="716" w:type="pct"/>
            <w:vMerge w:val="restart"/>
            <w:tcBorders>
              <w:top w:val="single" w:sz="4" w:space="0" w:color="auto"/>
              <w:left w:val="single" w:sz="4" w:space="0" w:color="auto"/>
              <w:right w:val="single" w:sz="4" w:space="0" w:color="auto"/>
            </w:tcBorders>
          </w:tcPr>
          <w:p w14:paraId="4DAC4F9D" w14:textId="77777777" w:rsidR="006B33F6" w:rsidRPr="009709C5" w:rsidRDefault="006B33F6" w:rsidP="006B33F6">
            <w:pPr>
              <w:pStyle w:val="TAC"/>
              <w:rPr>
                <w:lang w:eastAsia="zh-CN"/>
              </w:rPr>
            </w:pPr>
            <w:r w:rsidRPr="009709C5">
              <w:rPr>
                <w:lang w:eastAsia="zh-CN"/>
              </w:rPr>
              <w:t>PC1</w:t>
            </w:r>
          </w:p>
        </w:tc>
        <w:tc>
          <w:tcPr>
            <w:tcW w:w="930" w:type="pct"/>
            <w:tcBorders>
              <w:top w:val="single" w:sz="4" w:space="0" w:color="auto"/>
              <w:left w:val="single" w:sz="4" w:space="0" w:color="auto"/>
              <w:bottom w:val="nil"/>
              <w:right w:val="single" w:sz="4" w:space="0" w:color="auto"/>
            </w:tcBorders>
            <w:hideMark/>
          </w:tcPr>
          <w:p w14:paraId="66770902" w14:textId="77777777" w:rsidR="006B33F6" w:rsidRPr="009709C5" w:rsidRDefault="006B33F6" w:rsidP="006B33F6">
            <w:pPr>
              <w:pStyle w:val="TAC"/>
            </w:pPr>
            <w:r w:rsidRPr="009709C5">
              <w:rPr>
                <w:lang w:eastAsia="zh-CN"/>
              </w:rPr>
              <w:t>23.45GHz &lt;= f &lt;=</w:t>
            </w:r>
            <w:r w:rsidRPr="009709C5">
              <w:t xml:space="preserve"> 32.125GHz</w:t>
            </w:r>
          </w:p>
        </w:tc>
        <w:tc>
          <w:tcPr>
            <w:tcW w:w="732" w:type="pct"/>
            <w:tcBorders>
              <w:top w:val="single" w:sz="4" w:space="0" w:color="auto"/>
              <w:left w:val="single" w:sz="4" w:space="0" w:color="auto"/>
              <w:bottom w:val="nil"/>
              <w:right w:val="single" w:sz="4" w:space="0" w:color="auto"/>
            </w:tcBorders>
            <w:hideMark/>
          </w:tcPr>
          <w:p w14:paraId="7FA17CCC" w14:textId="77777777" w:rsidR="006B33F6" w:rsidRPr="009709C5" w:rsidRDefault="006B33F6" w:rsidP="006B33F6">
            <w:pPr>
              <w:pStyle w:val="TAC"/>
            </w:pPr>
            <w:r w:rsidRPr="009709C5">
              <w:t>BW &lt;= 400MHz</w:t>
            </w:r>
          </w:p>
        </w:tc>
        <w:tc>
          <w:tcPr>
            <w:tcW w:w="772" w:type="pct"/>
            <w:tcBorders>
              <w:top w:val="single" w:sz="4" w:space="0" w:color="auto"/>
              <w:left w:val="single" w:sz="4" w:space="0" w:color="auto"/>
              <w:bottom w:val="nil"/>
              <w:right w:val="single" w:sz="4" w:space="0" w:color="auto"/>
            </w:tcBorders>
            <w:hideMark/>
          </w:tcPr>
          <w:p w14:paraId="713D8D9A" w14:textId="77777777" w:rsidR="006B33F6" w:rsidRPr="009709C5" w:rsidRDefault="006B33F6" w:rsidP="006B33F6">
            <w:pPr>
              <w:pStyle w:val="TAC"/>
            </w:pPr>
            <w:r w:rsidRPr="009709C5">
              <w:t>P = Max Output Power</w:t>
            </w:r>
          </w:p>
        </w:tc>
        <w:tc>
          <w:tcPr>
            <w:tcW w:w="897" w:type="pct"/>
            <w:vMerge w:val="restart"/>
            <w:tcBorders>
              <w:top w:val="single" w:sz="4" w:space="0" w:color="auto"/>
              <w:left w:val="single" w:sz="4" w:space="0" w:color="auto"/>
              <w:bottom w:val="single" w:sz="4" w:space="0" w:color="auto"/>
              <w:right w:val="single" w:sz="4" w:space="0" w:color="auto"/>
            </w:tcBorders>
            <w:hideMark/>
          </w:tcPr>
          <w:p w14:paraId="616E3193" w14:textId="1F1E6545" w:rsidR="006B33F6" w:rsidRPr="009709C5" w:rsidRDefault="006B33F6" w:rsidP="006B33F6">
            <w:pPr>
              <w:pStyle w:val="TAC"/>
              <w:rPr>
                <w:lang w:eastAsia="zh-CN"/>
              </w:rPr>
            </w:pPr>
            <w:ins w:id="14" w:author="Adan Toril" w:date="2022-07-26T14:52:00Z">
              <w:r w:rsidRPr="00165BDA">
                <w:t>[5.</w:t>
              </w:r>
            </w:ins>
            <w:ins w:id="15" w:author="Adan Toril" w:date="2022-08-19T10:02:00Z">
              <w:r w:rsidR="00EB1653" w:rsidRPr="00EB1653">
                <w:rPr>
                  <w:highlight w:val="green"/>
                </w:rPr>
                <w:t>33</w:t>
              </w:r>
            </w:ins>
            <w:ins w:id="16" w:author="Adan Toril" w:date="2022-07-26T14:52:00Z">
              <w:r w:rsidRPr="00165BDA">
                <w:t>]</w:t>
              </w:r>
            </w:ins>
            <w:del w:id="17" w:author="Adan Toril" w:date="2022-07-26T14:52:00Z">
              <w:r w:rsidRPr="009709C5" w:rsidDel="00717933">
                <w:rPr>
                  <w:szCs w:val="18"/>
                </w:rPr>
                <w:delText>FFS</w:delText>
              </w:r>
            </w:del>
          </w:p>
        </w:tc>
        <w:tc>
          <w:tcPr>
            <w:tcW w:w="953" w:type="pct"/>
            <w:vMerge w:val="restart"/>
            <w:tcBorders>
              <w:top w:val="single" w:sz="4" w:space="0" w:color="auto"/>
              <w:left w:val="single" w:sz="4" w:space="0" w:color="auto"/>
              <w:right w:val="single" w:sz="4" w:space="0" w:color="auto"/>
            </w:tcBorders>
          </w:tcPr>
          <w:p w14:paraId="5B70AC24" w14:textId="7D027B2F" w:rsidR="006B33F6" w:rsidRPr="00EB1653" w:rsidRDefault="006B33F6" w:rsidP="006B33F6">
            <w:pPr>
              <w:pStyle w:val="TAC"/>
              <w:rPr>
                <w:szCs w:val="18"/>
                <w:highlight w:val="green"/>
              </w:rPr>
            </w:pPr>
            <w:r w:rsidRPr="00EB1653">
              <w:rPr>
                <w:szCs w:val="18"/>
                <w:highlight w:val="green"/>
              </w:rPr>
              <w:t>FFS</w:t>
            </w:r>
          </w:p>
        </w:tc>
      </w:tr>
      <w:tr w:rsidR="006B33F6" w:rsidRPr="009709C5" w14:paraId="6E518713" w14:textId="77777777" w:rsidTr="000327C3">
        <w:tblPrEx>
          <w:tblW w:w="314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 w:author="Adan Toril" w:date="2022-07-26T14:53:00Z">
            <w:tblPrEx>
              <w:tblW w:w="314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19" w:author="Adan Toril" w:date="2022-07-26T14:53:00Z">
            <w:trPr>
              <w:jc w:val="center"/>
            </w:trPr>
          </w:trPrChange>
        </w:trPr>
        <w:tc>
          <w:tcPr>
            <w:tcW w:w="716" w:type="pct"/>
            <w:vMerge/>
            <w:tcBorders>
              <w:left w:val="single" w:sz="4" w:space="0" w:color="auto"/>
              <w:right w:val="single" w:sz="4" w:space="0" w:color="auto"/>
            </w:tcBorders>
            <w:tcPrChange w:id="20" w:author="Adan Toril" w:date="2022-07-26T14:53:00Z">
              <w:tcPr>
                <w:tcW w:w="737" w:type="pct"/>
                <w:vMerge/>
                <w:tcBorders>
                  <w:left w:val="single" w:sz="4" w:space="0" w:color="auto"/>
                  <w:right w:val="single" w:sz="4" w:space="0" w:color="auto"/>
                </w:tcBorders>
              </w:tcPr>
            </w:tcPrChange>
          </w:tcPr>
          <w:p w14:paraId="787F8C9D" w14:textId="77777777" w:rsidR="006B33F6" w:rsidRPr="009709C5" w:rsidRDefault="006B33F6" w:rsidP="006B33F6">
            <w:pPr>
              <w:pStyle w:val="TAC"/>
              <w:rPr>
                <w:lang w:eastAsia="zh-CN"/>
              </w:rPr>
            </w:pPr>
          </w:p>
        </w:tc>
        <w:tc>
          <w:tcPr>
            <w:tcW w:w="930" w:type="pct"/>
            <w:tcBorders>
              <w:top w:val="nil"/>
              <w:left w:val="single" w:sz="4" w:space="0" w:color="auto"/>
              <w:bottom w:val="single" w:sz="4" w:space="0" w:color="auto"/>
              <w:right w:val="single" w:sz="4" w:space="0" w:color="auto"/>
            </w:tcBorders>
            <w:tcPrChange w:id="21" w:author="Adan Toril" w:date="2022-07-26T14:53:00Z">
              <w:tcPr>
                <w:tcW w:w="908" w:type="pct"/>
                <w:tcBorders>
                  <w:top w:val="nil"/>
                  <w:left w:val="single" w:sz="4" w:space="0" w:color="auto"/>
                  <w:bottom w:val="single" w:sz="4" w:space="0" w:color="auto"/>
                  <w:right w:val="single" w:sz="4" w:space="0" w:color="auto"/>
                </w:tcBorders>
              </w:tcPr>
            </w:tcPrChange>
          </w:tcPr>
          <w:p w14:paraId="50424D22" w14:textId="77777777" w:rsidR="006B33F6" w:rsidRPr="009709C5" w:rsidRDefault="006B33F6" w:rsidP="006B33F6">
            <w:pPr>
              <w:pStyle w:val="TAC"/>
              <w:rPr>
                <w:lang w:eastAsia="zh-CN"/>
              </w:rPr>
            </w:pPr>
          </w:p>
        </w:tc>
        <w:tc>
          <w:tcPr>
            <w:tcW w:w="732" w:type="pct"/>
            <w:tcBorders>
              <w:top w:val="nil"/>
              <w:left w:val="single" w:sz="4" w:space="0" w:color="auto"/>
              <w:bottom w:val="nil"/>
              <w:right w:val="single" w:sz="4" w:space="0" w:color="auto"/>
            </w:tcBorders>
            <w:tcPrChange w:id="22" w:author="Adan Toril" w:date="2022-07-26T14:53:00Z">
              <w:tcPr>
                <w:tcW w:w="747" w:type="pct"/>
                <w:tcBorders>
                  <w:top w:val="nil"/>
                  <w:left w:val="single" w:sz="4" w:space="0" w:color="auto"/>
                  <w:bottom w:val="nil"/>
                  <w:right w:val="single" w:sz="4" w:space="0" w:color="auto"/>
                </w:tcBorders>
              </w:tcPr>
            </w:tcPrChange>
          </w:tcPr>
          <w:p w14:paraId="1A95F2FC" w14:textId="77777777" w:rsidR="006B33F6" w:rsidRPr="009709C5" w:rsidRDefault="006B33F6" w:rsidP="006B33F6">
            <w:pPr>
              <w:pStyle w:val="TAC"/>
            </w:pPr>
          </w:p>
        </w:tc>
        <w:tc>
          <w:tcPr>
            <w:tcW w:w="772" w:type="pct"/>
            <w:tcBorders>
              <w:top w:val="nil"/>
              <w:left w:val="single" w:sz="4" w:space="0" w:color="auto"/>
              <w:bottom w:val="nil"/>
              <w:right w:val="single" w:sz="4" w:space="0" w:color="auto"/>
            </w:tcBorders>
            <w:tcPrChange w:id="23" w:author="Adan Toril" w:date="2022-07-26T14:53:00Z">
              <w:tcPr>
                <w:tcW w:w="754" w:type="pct"/>
                <w:tcBorders>
                  <w:top w:val="nil"/>
                  <w:left w:val="single" w:sz="4" w:space="0" w:color="auto"/>
                  <w:bottom w:val="nil"/>
                  <w:right w:val="single" w:sz="4" w:space="0" w:color="auto"/>
                </w:tcBorders>
              </w:tcPr>
            </w:tcPrChange>
          </w:tcPr>
          <w:p w14:paraId="05977B07" w14:textId="77777777" w:rsidR="006B33F6" w:rsidRPr="009709C5" w:rsidRDefault="006B33F6" w:rsidP="006B33F6">
            <w:pPr>
              <w:pStyle w:val="TAC"/>
            </w:pPr>
          </w:p>
        </w:tc>
        <w:tc>
          <w:tcPr>
            <w:tcW w:w="897" w:type="pct"/>
            <w:vMerge/>
            <w:tcBorders>
              <w:top w:val="single" w:sz="4" w:space="0" w:color="auto"/>
              <w:left w:val="single" w:sz="4" w:space="0" w:color="auto"/>
              <w:bottom w:val="single" w:sz="4" w:space="0" w:color="auto"/>
              <w:right w:val="single" w:sz="4" w:space="0" w:color="auto"/>
            </w:tcBorders>
            <w:hideMark/>
            <w:tcPrChange w:id="24" w:author="Adan Toril" w:date="2022-07-26T14:53:00Z">
              <w:tcPr>
                <w:tcW w:w="876" w:type="pct"/>
                <w:vMerge/>
                <w:tcBorders>
                  <w:top w:val="single" w:sz="4" w:space="0" w:color="auto"/>
                  <w:left w:val="single" w:sz="4" w:space="0" w:color="auto"/>
                  <w:bottom w:val="single" w:sz="4" w:space="0" w:color="auto"/>
                  <w:right w:val="single" w:sz="4" w:space="0" w:color="auto"/>
                </w:tcBorders>
                <w:vAlign w:val="center"/>
                <w:hideMark/>
              </w:tcPr>
            </w:tcPrChange>
          </w:tcPr>
          <w:p w14:paraId="1F5767FA" w14:textId="77777777" w:rsidR="006B33F6" w:rsidRPr="009709C5" w:rsidRDefault="006B33F6" w:rsidP="006B33F6">
            <w:pPr>
              <w:spacing w:after="0"/>
              <w:rPr>
                <w:rFonts w:ascii="Arial" w:hAnsi="Arial"/>
                <w:sz w:val="18"/>
                <w:lang w:eastAsia="zh-CN"/>
              </w:rPr>
            </w:pPr>
          </w:p>
        </w:tc>
        <w:tc>
          <w:tcPr>
            <w:tcW w:w="953" w:type="pct"/>
            <w:vMerge/>
            <w:tcBorders>
              <w:left w:val="single" w:sz="4" w:space="0" w:color="auto"/>
              <w:bottom w:val="single" w:sz="4" w:space="0" w:color="auto"/>
              <w:right w:val="single" w:sz="4" w:space="0" w:color="auto"/>
            </w:tcBorders>
            <w:tcPrChange w:id="25" w:author="Adan Toril" w:date="2022-07-26T14:53:00Z">
              <w:tcPr>
                <w:tcW w:w="977" w:type="pct"/>
                <w:vMerge/>
                <w:tcBorders>
                  <w:left w:val="single" w:sz="4" w:space="0" w:color="auto"/>
                  <w:bottom w:val="single" w:sz="4" w:space="0" w:color="auto"/>
                  <w:right w:val="single" w:sz="4" w:space="0" w:color="auto"/>
                </w:tcBorders>
                <w:vAlign w:val="center"/>
              </w:tcPr>
            </w:tcPrChange>
          </w:tcPr>
          <w:p w14:paraId="773CB0A4" w14:textId="77777777" w:rsidR="006B33F6" w:rsidRPr="00EB1653" w:rsidRDefault="006B33F6" w:rsidP="006B33F6">
            <w:pPr>
              <w:spacing w:after="0"/>
              <w:rPr>
                <w:rFonts w:ascii="Arial" w:hAnsi="Arial"/>
                <w:sz w:val="18"/>
                <w:highlight w:val="green"/>
                <w:lang w:eastAsia="zh-CN"/>
              </w:rPr>
            </w:pPr>
          </w:p>
        </w:tc>
      </w:tr>
      <w:tr w:rsidR="006B33F6" w:rsidRPr="009709C5" w14:paraId="2477707E" w14:textId="77777777" w:rsidTr="00006373">
        <w:trPr>
          <w:jc w:val="center"/>
        </w:trPr>
        <w:tc>
          <w:tcPr>
            <w:tcW w:w="716" w:type="pct"/>
            <w:vMerge/>
            <w:tcBorders>
              <w:left w:val="single" w:sz="4" w:space="0" w:color="auto"/>
              <w:right w:val="single" w:sz="4" w:space="0" w:color="auto"/>
            </w:tcBorders>
          </w:tcPr>
          <w:p w14:paraId="48B7DBB6" w14:textId="77777777" w:rsidR="006B33F6" w:rsidRPr="009709C5" w:rsidRDefault="006B33F6" w:rsidP="006B33F6">
            <w:pPr>
              <w:pStyle w:val="TAC"/>
            </w:pPr>
          </w:p>
        </w:tc>
        <w:tc>
          <w:tcPr>
            <w:tcW w:w="930" w:type="pct"/>
            <w:tcBorders>
              <w:top w:val="single" w:sz="4" w:space="0" w:color="auto"/>
              <w:left w:val="single" w:sz="4" w:space="0" w:color="auto"/>
              <w:bottom w:val="nil"/>
              <w:right w:val="single" w:sz="4" w:space="0" w:color="auto"/>
            </w:tcBorders>
            <w:hideMark/>
          </w:tcPr>
          <w:p w14:paraId="5074C00A" w14:textId="77777777" w:rsidR="006B33F6" w:rsidRPr="009709C5" w:rsidRDefault="006B33F6" w:rsidP="006B33F6">
            <w:pPr>
              <w:pStyle w:val="TAC"/>
              <w:rPr>
                <w:lang w:eastAsia="zh-CN"/>
              </w:rPr>
            </w:pPr>
            <w:r w:rsidRPr="009709C5">
              <w:t>32.125GHz &lt; f &lt;= 40.8GHz</w:t>
            </w:r>
          </w:p>
        </w:tc>
        <w:tc>
          <w:tcPr>
            <w:tcW w:w="732" w:type="pct"/>
            <w:tcBorders>
              <w:top w:val="nil"/>
              <w:left w:val="single" w:sz="4" w:space="0" w:color="auto"/>
              <w:bottom w:val="nil"/>
              <w:right w:val="single" w:sz="4" w:space="0" w:color="auto"/>
            </w:tcBorders>
          </w:tcPr>
          <w:p w14:paraId="29F82131" w14:textId="77777777" w:rsidR="006B33F6" w:rsidRPr="009709C5" w:rsidRDefault="006B33F6" w:rsidP="006B33F6">
            <w:pPr>
              <w:pStyle w:val="TAC"/>
            </w:pPr>
          </w:p>
        </w:tc>
        <w:tc>
          <w:tcPr>
            <w:tcW w:w="772" w:type="pct"/>
            <w:tcBorders>
              <w:top w:val="nil"/>
              <w:left w:val="single" w:sz="4" w:space="0" w:color="auto"/>
              <w:bottom w:val="nil"/>
              <w:right w:val="single" w:sz="4" w:space="0" w:color="auto"/>
            </w:tcBorders>
          </w:tcPr>
          <w:p w14:paraId="2F1E1B4F" w14:textId="77777777" w:rsidR="006B33F6" w:rsidRPr="009709C5" w:rsidRDefault="006B33F6" w:rsidP="006B33F6">
            <w:pPr>
              <w:pStyle w:val="TAC"/>
            </w:pPr>
          </w:p>
        </w:tc>
        <w:tc>
          <w:tcPr>
            <w:tcW w:w="897" w:type="pct"/>
            <w:vMerge w:val="restart"/>
            <w:tcBorders>
              <w:top w:val="single" w:sz="4" w:space="0" w:color="auto"/>
              <w:left w:val="single" w:sz="4" w:space="0" w:color="auto"/>
              <w:bottom w:val="single" w:sz="4" w:space="0" w:color="auto"/>
              <w:right w:val="single" w:sz="4" w:space="0" w:color="auto"/>
            </w:tcBorders>
            <w:hideMark/>
          </w:tcPr>
          <w:p w14:paraId="310A7C9E" w14:textId="373FA6C7" w:rsidR="006B33F6" w:rsidRPr="009709C5" w:rsidRDefault="006B33F6" w:rsidP="006B33F6">
            <w:pPr>
              <w:pStyle w:val="TAC"/>
              <w:rPr>
                <w:lang w:eastAsia="zh-CN"/>
              </w:rPr>
            </w:pPr>
            <w:r w:rsidRPr="00EB1653">
              <w:rPr>
                <w:szCs w:val="18"/>
                <w:highlight w:val="green"/>
              </w:rPr>
              <w:t>FFS</w:t>
            </w:r>
          </w:p>
        </w:tc>
        <w:tc>
          <w:tcPr>
            <w:tcW w:w="953" w:type="pct"/>
            <w:vMerge w:val="restart"/>
            <w:tcBorders>
              <w:top w:val="single" w:sz="4" w:space="0" w:color="auto"/>
              <w:left w:val="single" w:sz="4" w:space="0" w:color="auto"/>
              <w:right w:val="single" w:sz="4" w:space="0" w:color="auto"/>
            </w:tcBorders>
          </w:tcPr>
          <w:p w14:paraId="7A5B87D8" w14:textId="259161AB" w:rsidR="006B33F6" w:rsidRPr="00EB1653" w:rsidRDefault="006B33F6" w:rsidP="006B33F6">
            <w:pPr>
              <w:pStyle w:val="TAC"/>
              <w:rPr>
                <w:szCs w:val="18"/>
                <w:highlight w:val="green"/>
              </w:rPr>
            </w:pPr>
            <w:r w:rsidRPr="00EB1653">
              <w:rPr>
                <w:szCs w:val="18"/>
                <w:highlight w:val="green"/>
              </w:rPr>
              <w:t>FFS</w:t>
            </w:r>
          </w:p>
        </w:tc>
      </w:tr>
      <w:tr w:rsidR="00AD1D65" w:rsidRPr="009709C5" w14:paraId="3816C4B3" w14:textId="77777777" w:rsidTr="00006373">
        <w:trPr>
          <w:jc w:val="center"/>
        </w:trPr>
        <w:tc>
          <w:tcPr>
            <w:tcW w:w="716" w:type="pct"/>
            <w:vMerge/>
            <w:tcBorders>
              <w:left w:val="single" w:sz="4" w:space="0" w:color="auto"/>
              <w:bottom w:val="single" w:sz="4" w:space="0" w:color="auto"/>
              <w:right w:val="single" w:sz="4" w:space="0" w:color="auto"/>
            </w:tcBorders>
          </w:tcPr>
          <w:p w14:paraId="1523518A" w14:textId="77777777" w:rsidR="00AD1D65" w:rsidRPr="009709C5" w:rsidRDefault="00AD1D65" w:rsidP="00EF36A8">
            <w:pPr>
              <w:pStyle w:val="TAC"/>
            </w:pPr>
          </w:p>
        </w:tc>
        <w:tc>
          <w:tcPr>
            <w:tcW w:w="930" w:type="pct"/>
            <w:tcBorders>
              <w:top w:val="nil"/>
              <w:left w:val="single" w:sz="4" w:space="0" w:color="auto"/>
              <w:bottom w:val="single" w:sz="4" w:space="0" w:color="auto"/>
              <w:right w:val="single" w:sz="4" w:space="0" w:color="auto"/>
            </w:tcBorders>
          </w:tcPr>
          <w:p w14:paraId="06FBE4B7" w14:textId="77777777" w:rsidR="00AD1D65" w:rsidRPr="009709C5" w:rsidRDefault="00AD1D65" w:rsidP="00EF36A8">
            <w:pPr>
              <w:pStyle w:val="TAC"/>
            </w:pPr>
          </w:p>
        </w:tc>
        <w:tc>
          <w:tcPr>
            <w:tcW w:w="732" w:type="pct"/>
            <w:tcBorders>
              <w:top w:val="nil"/>
              <w:left w:val="single" w:sz="4" w:space="0" w:color="auto"/>
              <w:bottom w:val="single" w:sz="4" w:space="0" w:color="auto"/>
              <w:right w:val="single" w:sz="4" w:space="0" w:color="auto"/>
            </w:tcBorders>
          </w:tcPr>
          <w:p w14:paraId="08820232" w14:textId="77777777" w:rsidR="00AD1D65" w:rsidRPr="009709C5" w:rsidRDefault="00AD1D65" w:rsidP="00EF36A8">
            <w:pPr>
              <w:pStyle w:val="TAC"/>
            </w:pPr>
          </w:p>
        </w:tc>
        <w:tc>
          <w:tcPr>
            <w:tcW w:w="772" w:type="pct"/>
            <w:tcBorders>
              <w:top w:val="nil"/>
              <w:left w:val="single" w:sz="4" w:space="0" w:color="auto"/>
              <w:bottom w:val="single" w:sz="4" w:space="0" w:color="auto"/>
              <w:right w:val="single" w:sz="4" w:space="0" w:color="auto"/>
            </w:tcBorders>
          </w:tcPr>
          <w:p w14:paraId="7E9AF71A" w14:textId="77777777" w:rsidR="00AD1D65" w:rsidRPr="009709C5" w:rsidRDefault="00AD1D65" w:rsidP="00EF36A8">
            <w:pPr>
              <w:pStyle w:val="TAC"/>
            </w:pPr>
          </w:p>
        </w:tc>
        <w:tc>
          <w:tcPr>
            <w:tcW w:w="897" w:type="pct"/>
            <w:vMerge/>
            <w:tcBorders>
              <w:top w:val="single" w:sz="4" w:space="0" w:color="auto"/>
              <w:left w:val="single" w:sz="4" w:space="0" w:color="auto"/>
              <w:bottom w:val="single" w:sz="4" w:space="0" w:color="auto"/>
              <w:right w:val="single" w:sz="4" w:space="0" w:color="auto"/>
            </w:tcBorders>
            <w:vAlign w:val="center"/>
            <w:hideMark/>
          </w:tcPr>
          <w:p w14:paraId="1A069077" w14:textId="77777777" w:rsidR="00AD1D65" w:rsidRPr="009709C5" w:rsidRDefault="00AD1D65" w:rsidP="00EF36A8">
            <w:pPr>
              <w:spacing w:after="0"/>
              <w:rPr>
                <w:rFonts w:ascii="Arial" w:hAnsi="Arial"/>
                <w:sz w:val="18"/>
                <w:lang w:eastAsia="zh-CN"/>
              </w:rPr>
            </w:pPr>
          </w:p>
        </w:tc>
        <w:tc>
          <w:tcPr>
            <w:tcW w:w="953" w:type="pct"/>
            <w:vMerge/>
            <w:tcBorders>
              <w:left w:val="single" w:sz="4" w:space="0" w:color="auto"/>
              <w:bottom w:val="single" w:sz="4" w:space="0" w:color="auto"/>
              <w:right w:val="single" w:sz="4" w:space="0" w:color="auto"/>
            </w:tcBorders>
          </w:tcPr>
          <w:p w14:paraId="08E0EDFD" w14:textId="77777777" w:rsidR="00AD1D65" w:rsidRPr="009709C5" w:rsidRDefault="00AD1D65" w:rsidP="00EF36A8">
            <w:pPr>
              <w:spacing w:after="0"/>
              <w:rPr>
                <w:rFonts w:ascii="Arial" w:hAnsi="Arial"/>
                <w:sz w:val="18"/>
                <w:lang w:eastAsia="zh-CN"/>
              </w:rPr>
            </w:pPr>
          </w:p>
        </w:tc>
      </w:tr>
      <w:tr w:rsidR="00AD1D65" w:rsidRPr="009709C5" w14:paraId="1AA4FA44" w14:textId="77777777" w:rsidTr="00EF36A8">
        <w:trPr>
          <w:jc w:val="center"/>
        </w:trPr>
        <w:tc>
          <w:tcPr>
            <w:tcW w:w="5000" w:type="pct"/>
            <w:gridSpan w:val="6"/>
            <w:tcBorders>
              <w:top w:val="single" w:sz="4" w:space="0" w:color="auto"/>
              <w:left w:val="single" w:sz="4" w:space="0" w:color="auto"/>
              <w:bottom w:val="single" w:sz="4" w:space="0" w:color="auto"/>
              <w:right w:val="single" w:sz="4" w:space="0" w:color="auto"/>
            </w:tcBorders>
          </w:tcPr>
          <w:p w14:paraId="5C84CCEF" w14:textId="77777777" w:rsidR="00AD1D65" w:rsidRPr="009709C5" w:rsidRDefault="00AD1D65" w:rsidP="00EF36A8">
            <w:pPr>
              <w:pStyle w:val="TAN"/>
              <w:tabs>
                <w:tab w:val="left" w:pos="4607"/>
              </w:tabs>
            </w:pPr>
            <w:r w:rsidRPr="009709C5">
              <w:t>NOTE 1:</w:t>
            </w:r>
            <w:r w:rsidRPr="009709C5">
              <w:tab/>
              <w:t xml:space="preserve">Total EIRP Expanded MU for IFF for Quiet Zone size </w:t>
            </w:r>
            <w:r w:rsidRPr="009709C5">
              <w:rPr>
                <w:rFonts w:cs="Arial"/>
              </w:rPr>
              <w:t>≤</w:t>
            </w:r>
            <w:r w:rsidRPr="009709C5">
              <w:t>30cm in Table B.3.2-2 for PC3 UEs (NTC), in Table B.3.2-8 for PC3 UEs (ETC) and B.3.2-6 for PC1 UEs.</w:t>
            </w:r>
          </w:p>
          <w:p w14:paraId="6DB6D8B8" w14:textId="77777777" w:rsidR="00AD1D65" w:rsidRPr="009709C5" w:rsidRDefault="00AD1D65" w:rsidP="00EF36A8">
            <w:pPr>
              <w:pStyle w:val="TAN"/>
              <w:tabs>
                <w:tab w:val="left" w:pos="4607"/>
              </w:tabs>
            </w:pPr>
            <w:r w:rsidRPr="009709C5">
              <w:t>NOTE 2:</w:t>
            </w:r>
            <w:r w:rsidRPr="009709C5">
              <w:tab/>
              <w:t>Max output power level for device with corresponding power class.</w:t>
            </w:r>
          </w:p>
        </w:tc>
      </w:tr>
    </w:tbl>
    <w:p w14:paraId="4621BA13" w14:textId="77777777" w:rsidR="00AD1D65" w:rsidRPr="009709C5" w:rsidRDefault="00AD1D65" w:rsidP="00AD1D65"/>
    <w:p w14:paraId="16EC4DA9" w14:textId="77777777" w:rsidR="00AD1D65" w:rsidRPr="009709C5" w:rsidRDefault="00AD1D65" w:rsidP="00AD1D65">
      <w:pPr>
        <w:pStyle w:val="TH"/>
      </w:pPr>
      <w:r w:rsidRPr="009709C5">
        <w:t>Table B.3-2: MU threshold for TRP measurement for UE maximum output power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9"/>
        <w:gridCol w:w="1606"/>
        <w:gridCol w:w="1606"/>
        <w:gridCol w:w="1602"/>
        <w:gridCol w:w="1604"/>
        <w:gridCol w:w="1602"/>
        <w:tblGridChange w:id="26">
          <w:tblGrid>
            <w:gridCol w:w="1609"/>
            <w:gridCol w:w="1606"/>
            <w:gridCol w:w="1606"/>
            <w:gridCol w:w="1602"/>
            <w:gridCol w:w="1604"/>
            <w:gridCol w:w="1602"/>
          </w:tblGrid>
        </w:tblGridChange>
      </w:tblGrid>
      <w:tr w:rsidR="00AD1D65" w:rsidRPr="009709C5" w14:paraId="3ED87B3F" w14:textId="77777777" w:rsidTr="00EF36A8">
        <w:trPr>
          <w:jc w:val="center"/>
        </w:trPr>
        <w:tc>
          <w:tcPr>
            <w:tcW w:w="835" w:type="pct"/>
            <w:tcBorders>
              <w:top w:val="single" w:sz="4" w:space="0" w:color="auto"/>
              <w:left w:val="single" w:sz="4" w:space="0" w:color="auto"/>
              <w:bottom w:val="single" w:sz="4" w:space="0" w:color="auto"/>
              <w:right w:val="single" w:sz="4" w:space="0" w:color="auto"/>
            </w:tcBorders>
            <w:hideMark/>
          </w:tcPr>
          <w:p w14:paraId="026C0F4F" w14:textId="77777777" w:rsidR="00AD1D65" w:rsidRPr="009709C5" w:rsidRDefault="00AD1D65" w:rsidP="00EF36A8">
            <w:pPr>
              <w:pStyle w:val="TAH"/>
              <w:rPr>
                <w:lang w:eastAsia="fr-FR"/>
              </w:rPr>
            </w:pPr>
            <w:r w:rsidRPr="009709C5">
              <w:rPr>
                <w:lang w:eastAsia="fr-FR"/>
              </w:rPr>
              <w:t>Power Class</w:t>
            </w:r>
          </w:p>
        </w:tc>
        <w:tc>
          <w:tcPr>
            <w:tcW w:w="834" w:type="pct"/>
            <w:tcBorders>
              <w:top w:val="single" w:sz="4" w:space="0" w:color="auto"/>
              <w:left w:val="single" w:sz="4" w:space="0" w:color="auto"/>
              <w:bottom w:val="single" w:sz="4" w:space="0" w:color="auto"/>
              <w:right w:val="single" w:sz="4" w:space="0" w:color="auto"/>
            </w:tcBorders>
            <w:hideMark/>
          </w:tcPr>
          <w:p w14:paraId="0694050C" w14:textId="77777777" w:rsidR="00AD1D65" w:rsidRPr="009709C5" w:rsidRDefault="00AD1D65" w:rsidP="00EF36A8">
            <w:pPr>
              <w:pStyle w:val="TAH"/>
              <w:rPr>
                <w:lang w:eastAsia="fr-FR"/>
              </w:rPr>
            </w:pPr>
            <w:r w:rsidRPr="009709C5">
              <w:rPr>
                <w:lang w:eastAsia="fr-FR"/>
              </w:rPr>
              <w:t>Frequency</w:t>
            </w:r>
          </w:p>
        </w:tc>
        <w:tc>
          <w:tcPr>
            <w:tcW w:w="834" w:type="pct"/>
            <w:tcBorders>
              <w:top w:val="single" w:sz="4" w:space="0" w:color="auto"/>
              <w:left w:val="single" w:sz="4" w:space="0" w:color="auto"/>
              <w:bottom w:val="single" w:sz="4" w:space="0" w:color="auto"/>
              <w:right w:val="single" w:sz="4" w:space="0" w:color="auto"/>
            </w:tcBorders>
            <w:hideMark/>
          </w:tcPr>
          <w:p w14:paraId="77924B71" w14:textId="77777777" w:rsidR="00AD1D65" w:rsidRPr="009709C5" w:rsidRDefault="00AD1D65" w:rsidP="00EF36A8">
            <w:pPr>
              <w:pStyle w:val="TAH"/>
              <w:rPr>
                <w:lang w:eastAsia="fr-FR"/>
              </w:rPr>
            </w:pPr>
            <w:r w:rsidRPr="009709C5">
              <w:rPr>
                <w:lang w:eastAsia="fr-FR"/>
              </w:rPr>
              <w:t>MBW</w:t>
            </w:r>
          </w:p>
        </w:tc>
        <w:tc>
          <w:tcPr>
            <w:tcW w:w="832" w:type="pct"/>
            <w:tcBorders>
              <w:top w:val="single" w:sz="4" w:space="0" w:color="auto"/>
              <w:left w:val="single" w:sz="4" w:space="0" w:color="auto"/>
              <w:bottom w:val="single" w:sz="4" w:space="0" w:color="auto"/>
              <w:right w:val="single" w:sz="4" w:space="0" w:color="auto"/>
            </w:tcBorders>
            <w:hideMark/>
          </w:tcPr>
          <w:p w14:paraId="426513B8" w14:textId="77777777" w:rsidR="00AD1D65" w:rsidRPr="009709C5" w:rsidRDefault="00AD1D65" w:rsidP="00EF36A8">
            <w:pPr>
              <w:pStyle w:val="TAH"/>
              <w:rPr>
                <w:lang w:eastAsia="fr-FR"/>
              </w:rPr>
            </w:pPr>
            <w:r w:rsidRPr="009709C5">
              <w:rPr>
                <w:lang w:eastAsia="fr-FR"/>
              </w:rPr>
              <w:t>Power (NOTE2)</w:t>
            </w:r>
          </w:p>
        </w:tc>
        <w:tc>
          <w:tcPr>
            <w:tcW w:w="833" w:type="pct"/>
            <w:tcBorders>
              <w:top w:val="single" w:sz="4" w:space="0" w:color="auto"/>
              <w:left w:val="single" w:sz="4" w:space="0" w:color="auto"/>
              <w:bottom w:val="single" w:sz="4" w:space="0" w:color="auto"/>
              <w:right w:val="single" w:sz="4" w:space="0" w:color="auto"/>
            </w:tcBorders>
            <w:hideMark/>
          </w:tcPr>
          <w:p w14:paraId="3AB25721" w14:textId="77777777" w:rsidR="00AD1D65" w:rsidRPr="009709C5" w:rsidRDefault="00AD1D65" w:rsidP="00EF36A8">
            <w:pPr>
              <w:pStyle w:val="TAH"/>
              <w:rPr>
                <w:lang w:eastAsia="fr-FR"/>
              </w:rPr>
            </w:pPr>
            <w:r w:rsidRPr="009709C5">
              <w:rPr>
                <w:lang w:eastAsia="fr-FR"/>
              </w:rPr>
              <w:t>Threshold MU value for NTC [dB] (NOTE 1)</w:t>
            </w:r>
          </w:p>
        </w:tc>
        <w:tc>
          <w:tcPr>
            <w:tcW w:w="832" w:type="pct"/>
            <w:tcBorders>
              <w:top w:val="single" w:sz="4" w:space="0" w:color="auto"/>
              <w:left w:val="single" w:sz="4" w:space="0" w:color="auto"/>
              <w:bottom w:val="single" w:sz="4" w:space="0" w:color="auto"/>
              <w:right w:val="single" w:sz="4" w:space="0" w:color="auto"/>
            </w:tcBorders>
            <w:hideMark/>
          </w:tcPr>
          <w:p w14:paraId="66C56C4C" w14:textId="77777777" w:rsidR="00AD1D65" w:rsidRPr="009709C5" w:rsidRDefault="00AD1D65" w:rsidP="00EF36A8">
            <w:pPr>
              <w:pStyle w:val="TAH"/>
              <w:rPr>
                <w:lang w:eastAsia="fr-FR"/>
              </w:rPr>
            </w:pPr>
            <w:r w:rsidRPr="009709C5">
              <w:rPr>
                <w:lang w:eastAsia="fr-FR"/>
              </w:rPr>
              <w:t>Threshold MU value for ETC [dB] (NOTE 1)</w:t>
            </w:r>
          </w:p>
        </w:tc>
      </w:tr>
      <w:tr w:rsidR="00AD1D65" w:rsidRPr="009709C5" w14:paraId="6B6B40E2" w14:textId="77777777" w:rsidTr="00EF36A8">
        <w:trPr>
          <w:jc w:val="center"/>
        </w:trPr>
        <w:tc>
          <w:tcPr>
            <w:tcW w:w="835" w:type="pct"/>
            <w:vMerge w:val="restart"/>
            <w:tcBorders>
              <w:top w:val="single" w:sz="4" w:space="0" w:color="auto"/>
              <w:left w:val="single" w:sz="4" w:space="0" w:color="auto"/>
              <w:bottom w:val="single" w:sz="4" w:space="0" w:color="auto"/>
              <w:right w:val="single" w:sz="4" w:space="0" w:color="auto"/>
            </w:tcBorders>
            <w:hideMark/>
          </w:tcPr>
          <w:p w14:paraId="11FCFF59" w14:textId="77777777" w:rsidR="00AD1D65" w:rsidRPr="009709C5" w:rsidRDefault="00AD1D65" w:rsidP="00EF36A8">
            <w:pPr>
              <w:pStyle w:val="TAC"/>
              <w:rPr>
                <w:lang w:eastAsia="zh-CN"/>
              </w:rPr>
            </w:pPr>
            <w:r w:rsidRPr="009709C5">
              <w:rPr>
                <w:lang w:eastAsia="zh-CN"/>
              </w:rPr>
              <w:t>PC3</w:t>
            </w:r>
          </w:p>
        </w:tc>
        <w:tc>
          <w:tcPr>
            <w:tcW w:w="834" w:type="pct"/>
            <w:tcBorders>
              <w:top w:val="single" w:sz="4" w:space="0" w:color="auto"/>
              <w:left w:val="single" w:sz="4" w:space="0" w:color="auto"/>
              <w:bottom w:val="nil"/>
              <w:right w:val="single" w:sz="4" w:space="0" w:color="auto"/>
            </w:tcBorders>
            <w:hideMark/>
          </w:tcPr>
          <w:p w14:paraId="31DCBC8B" w14:textId="77777777" w:rsidR="00AD1D65" w:rsidRPr="009709C5" w:rsidRDefault="00AD1D65" w:rsidP="00EF36A8">
            <w:pPr>
              <w:pStyle w:val="TAC"/>
            </w:pPr>
            <w:r w:rsidRPr="009709C5">
              <w:rPr>
                <w:lang w:eastAsia="zh-CN"/>
              </w:rPr>
              <w:t>23.45GHz &lt;= f &lt;=</w:t>
            </w:r>
            <w:r w:rsidRPr="009709C5">
              <w:rPr>
                <w:lang w:eastAsia="fr-FR"/>
              </w:rPr>
              <w:t xml:space="preserve"> 32.125GHz</w:t>
            </w:r>
          </w:p>
        </w:tc>
        <w:tc>
          <w:tcPr>
            <w:tcW w:w="834" w:type="pct"/>
            <w:tcBorders>
              <w:top w:val="single" w:sz="4" w:space="0" w:color="auto"/>
              <w:left w:val="single" w:sz="4" w:space="0" w:color="auto"/>
              <w:bottom w:val="nil"/>
              <w:right w:val="single" w:sz="4" w:space="0" w:color="auto"/>
            </w:tcBorders>
            <w:hideMark/>
          </w:tcPr>
          <w:p w14:paraId="7C39F7B6" w14:textId="77777777" w:rsidR="00AD1D65" w:rsidRPr="009709C5" w:rsidRDefault="00AD1D65" w:rsidP="00EF36A8">
            <w:pPr>
              <w:pStyle w:val="TAC"/>
              <w:rPr>
                <w:lang w:eastAsia="fr-FR"/>
              </w:rPr>
            </w:pPr>
            <w:r w:rsidRPr="009709C5">
              <w:rPr>
                <w:lang w:eastAsia="fr-FR"/>
              </w:rPr>
              <w:t>BW &lt;= 400MHz</w:t>
            </w:r>
          </w:p>
        </w:tc>
        <w:tc>
          <w:tcPr>
            <w:tcW w:w="832" w:type="pct"/>
            <w:tcBorders>
              <w:top w:val="single" w:sz="4" w:space="0" w:color="auto"/>
              <w:left w:val="single" w:sz="4" w:space="0" w:color="auto"/>
              <w:bottom w:val="nil"/>
              <w:right w:val="single" w:sz="4" w:space="0" w:color="auto"/>
            </w:tcBorders>
            <w:hideMark/>
          </w:tcPr>
          <w:p w14:paraId="56E0EB70" w14:textId="77777777" w:rsidR="00AD1D65" w:rsidRPr="009709C5" w:rsidRDefault="00AD1D65" w:rsidP="00EF36A8">
            <w:pPr>
              <w:pStyle w:val="TAC"/>
              <w:rPr>
                <w:lang w:eastAsia="fr-FR"/>
              </w:rPr>
            </w:pPr>
            <w:r w:rsidRPr="009709C5">
              <w:rPr>
                <w:lang w:eastAsia="fr-FR"/>
              </w:rPr>
              <w:t>P = Max Output Power</w:t>
            </w:r>
          </w:p>
        </w:tc>
        <w:tc>
          <w:tcPr>
            <w:tcW w:w="833" w:type="pct"/>
            <w:vMerge w:val="restart"/>
            <w:tcBorders>
              <w:top w:val="single" w:sz="4" w:space="0" w:color="auto"/>
              <w:left w:val="single" w:sz="4" w:space="0" w:color="auto"/>
              <w:bottom w:val="single" w:sz="4" w:space="0" w:color="auto"/>
              <w:right w:val="single" w:sz="4" w:space="0" w:color="auto"/>
            </w:tcBorders>
            <w:hideMark/>
          </w:tcPr>
          <w:p w14:paraId="0DB51E4D" w14:textId="77777777" w:rsidR="00AD1D65" w:rsidRPr="009709C5" w:rsidRDefault="00AD1D65" w:rsidP="00EF36A8">
            <w:pPr>
              <w:pStyle w:val="TAC"/>
              <w:rPr>
                <w:lang w:eastAsia="zh-CN"/>
              </w:rPr>
            </w:pPr>
            <w:r w:rsidRPr="009709C5">
              <w:rPr>
                <w:szCs w:val="18"/>
                <w:lang w:eastAsia="fr-FR"/>
              </w:rPr>
              <w:t>4.42</w:t>
            </w:r>
          </w:p>
        </w:tc>
        <w:tc>
          <w:tcPr>
            <w:tcW w:w="832" w:type="pct"/>
            <w:vMerge w:val="restart"/>
            <w:tcBorders>
              <w:top w:val="single" w:sz="4" w:space="0" w:color="auto"/>
              <w:left w:val="single" w:sz="4" w:space="0" w:color="auto"/>
              <w:bottom w:val="single" w:sz="4" w:space="0" w:color="auto"/>
              <w:right w:val="single" w:sz="4" w:space="0" w:color="auto"/>
            </w:tcBorders>
            <w:hideMark/>
          </w:tcPr>
          <w:p w14:paraId="7858380D" w14:textId="77777777" w:rsidR="00AD1D65" w:rsidRPr="009709C5" w:rsidRDefault="00AD1D65" w:rsidP="00EF36A8">
            <w:pPr>
              <w:pStyle w:val="TAC"/>
              <w:rPr>
                <w:szCs w:val="18"/>
                <w:lang w:eastAsia="fr-FR"/>
              </w:rPr>
            </w:pPr>
            <w:r w:rsidRPr="009709C5">
              <w:rPr>
                <w:szCs w:val="18"/>
                <w:lang w:eastAsia="fr-FR"/>
              </w:rPr>
              <w:t>4.70</w:t>
            </w:r>
          </w:p>
        </w:tc>
      </w:tr>
      <w:tr w:rsidR="00AD1D65" w:rsidRPr="009709C5" w14:paraId="2AA2F537" w14:textId="77777777" w:rsidTr="00EF36A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A5092D" w14:textId="77777777" w:rsidR="00AD1D65" w:rsidRPr="009709C5" w:rsidRDefault="00AD1D65" w:rsidP="00EF36A8">
            <w:pPr>
              <w:spacing w:after="0"/>
              <w:rPr>
                <w:rFonts w:ascii="Arial" w:hAnsi="Arial"/>
                <w:sz w:val="18"/>
                <w:lang w:eastAsia="zh-CN"/>
              </w:rPr>
            </w:pPr>
          </w:p>
        </w:tc>
        <w:tc>
          <w:tcPr>
            <w:tcW w:w="834" w:type="pct"/>
            <w:tcBorders>
              <w:top w:val="nil"/>
              <w:left w:val="single" w:sz="4" w:space="0" w:color="auto"/>
              <w:bottom w:val="single" w:sz="4" w:space="0" w:color="auto"/>
              <w:right w:val="single" w:sz="4" w:space="0" w:color="auto"/>
            </w:tcBorders>
          </w:tcPr>
          <w:p w14:paraId="325DCC8E" w14:textId="77777777" w:rsidR="00AD1D65" w:rsidRPr="009709C5" w:rsidRDefault="00AD1D65" w:rsidP="00EF36A8">
            <w:pPr>
              <w:pStyle w:val="TAC"/>
              <w:rPr>
                <w:lang w:eastAsia="zh-CN"/>
              </w:rPr>
            </w:pPr>
          </w:p>
        </w:tc>
        <w:tc>
          <w:tcPr>
            <w:tcW w:w="834" w:type="pct"/>
            <w:tcBorders>
              <w:top w:val="nil"/>
              <w:left w:val="single" w:sz="4" w:space="0" w:color="auto"/>
              <w:bottom w:val="nil"/>
              <w:right w:val="single" w:sz="4" w:space="0" w:color="auto"/>
            </w:tcBorders>
          </w:tcPr>
          <w:p w14:paraId="537D28D2" w14:textId="77777777" w:rsidR="00AD1D65" w:rsidRPr="009709C5" w:rsidRDefault="00AD1D65" w:rsidP="00EF36A8">
            <w:pPr>
              <w:pStyle w:val="TAC"/>
            </w:pPr>
          </w:p>
        </w:tc>
        <w:tc>
          <w:tcPr>
            <w:tcW w:w="832" w:type="pct"/>
            <w:tcBorders>
              <w:top w:val="nil"/>
              <w:left w:val="single" w:sz="4" w:space="0" w:color="auto"/>
              <w:bottom w:val="nil"/>
              <w:right w:val="single" w:sz="4" w:space="0" w:color="auto"/>
            </w:tcBorders>
          </w:tcPr>
          <w:p w14:paraId="0393D3D7" w14:textId="77777777" w:rsidR="00AD1D65" w:rsidRPr="009709C5" w:rsidRDefault="00AD1D65" w:rsidP="00EF36A8">
            <w:pPr>
              <w:pStyle w:val="TAC"/>
              <w:rPr>
                <w:lang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328086" w14:textId="77777777" w:rsidR="00AD1D65" w:rsidRPr="009709C5" w:rsidRDefault="00AD1D65" w:rsidP="00EF36A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796EF9" w14:textId="77777777" w:rsidR="00AD1D65" w:rsidRPr="009709C5" w:rsidRDefault="00AD1D65" w:rsidP="00EF36A8">
            <w:pPr>
              <w:spacing w:after="0"/>
              <w:rPr>
                <w:rFonts w:ascii="Arial" w:hAnsi="Arial"/>
                <w:sz w:val="18"/>
                <w:szCs w:val="18"/>
                <w:lang w:eastAsia="fr-FR"/>
              </w:rPr>
            </w:pPr>
          </w:p>
        </w:tc>
      </w:tr>
      <w:tr w:rsidR="00AD1D65" w:rsidRPr="009709C5" w14:paraId="5014934F" w14:textId="77777777" w:rsidTr="00EF36A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A5FFA5" w14:textId="77777777" w:rsidR="00AD1D65" w:rsidRPr="009709C5" w:rsidRDefault="00AD1D65" w:rsidP="00EF36A8">
            <w:pPr>
              <w:spacing w:after="0"/>
              <w:rPr>
                <w:rFonts w:ascii="Arial" w:hAnsi="Arial"/>
                <w:sz w:val="18"/>
                <w:lang w:eastAsia="zh-CN"/>
              </w:rPr>
            </w:pPr>
          </w:p>
        </w:tc>
        <w:tc>
          <w:tcPr>
            <w:tcW w:w="834" w:type="pct"/>
            <w:tcBorders>
              <w:top w:val="single" w:sz="4" w:space="0" w:color="auto"/>
              <w:left w:val="single" w:sz="4" w:space="0" w:color="auto"/>
              <w:bottom w:val="nil"/>
              <w:right w:val="single" w:sz="4" w:space="0" w:color="auto"/>
            </w:tcBorders>
            <w:hideMark/>
          </w:tcPr>
          <w:p w14:paraId="234D38EB" w14:textId="77777777" w:rsidR="00AD1D65" w:rsidRPr="009709C5" w:rsidRDefault="00AD1D65" w:rsidP="00EF36A8">
            <w:pPr>
              <w:pStyle w:val="TAC"/>
              <w:rPr>
                <w:lang w:eastAsia="zh-CN"/>
              </w:rPr>
            </w:pPr>
            <w:r w:rsidRPr="009709C5">
              <w:rPr>
                <w:lang w:eastAsia="fr-FR"/>
              </w:rPr>
              <w:t>32.125GHz &lt; f &lt;= 40.8GHz</w:t>
            </w:r>
          </w:p>
        </w:tc>
        <w:tc>
          <w:tcPr>
            <w:tcW w:w="834" w:type="pct"/>
            <w:tcBorders>
              <w:top w:val="nil"/>
              <w:left w:val="single" w:sz="4" w:space="0" w:color="auto"/>
              <w:bottom w:val="nil"/>
              <w:right w:val="single" w:sz="4" w:space="0" w:color="auto"/>
            </w:tcBorders>
          </w:tcPr>
          <w:p w14:paraId="648D549A" w14:textId="77777777" w:rsidR="00AD1D65" w:rsidRPr="009709C5" w:rsidRDefault="00AD1D65" w:rsidP="00EF36A8">
            <w:pPr>
              <w:pStyle w:val="TAC"/>
            </w:pPr>
          </w:p>
        </w:tc>
        <w:tc>
          <w:tcPr>
            <w:tcW w:w="832" w:type="pct"/>
            <w:tcBorders>
              <w:top w:val="nil"/>
              <w:left w:val="single" w:sz="4" w:space="0" w:color="auto"/>
              <w:bottom w:val="nil"/>
              <w:right w:val="single" w:sz="4" w:space="0" w:color="auto"/>
            </w:tcBorders>
          </w:tcPr>
          <w:p w14:paraId="1CF391DB" w14:textId="77777777" w:rsidR="00AD1D65" w:rsidRPr="009709C5" w:rsidRDefault="00AD1D65" w:rsidP="00EF36A8">
            <w:pPr>
              <w:pStyle w:val="TAC"/>
              <w:rPr>
                <w:lang w:eastAsia="fr-FR"/>
              </w:rPr>
            </w:pPr>
          </w:p>
        </w:tc>
        <w:tc>
          <w:tcPr>
            <w:tcW w:w="833" w:type="pct"/>
            <w:vMerge w:val="restart"/>
            <w:tcBorders>
              <w:top w:val="single" w:sz="4" w:space="0" w:color="auto"/>
              <w:left w:val="single" w:sz="4" w:space="0" w:color="auto"/>
              <w:bottom w:val="single" w:sz="4" w:space="0" w:color="auto"/>
              <w:right w:val="single" w:sz="4" w:space="0" w:color="auto"/>
            </w:tcBorders>
            <w:hideMark/>
          </w:tcPr>
          <w:p w14:paraId="472F4657" w14:textId="77777777" w:rsidR="00AD1D65" w:rsidRPr="009709C5" w:rsidRDefault="00AD1D65" w:rsidP="00EF36A8">
            <w:pPr>
              <w:pStyle w:val="TAC"/>
              <w:rPr>
                <w:lang w:eastAsia="zh-CN"/>
              </w:rPr>
            </w:pPr>
            <w:r w:rsidRPr="009709C5">
              <w:rPr>
                <w:szCs w:val="18"/>
                <w:lang w:eastAsia="fr-FR"/>
              </w:rPr>
              <w:t>4.62</w:t>
            </w:r>
          </w:p>
        </w:tc>
        <w:tc>
          <w:tcPr>
            <w:tcW w:w="832" w:type="pct"/>
            <w:vMerge w:val="restart"/>
            <w:tcBorders>
              <w:top w:val="single" w:sz="4" w:space="0" w:color="auto"/>
              <w:left w:val="single" w:sz="4" w:space="0" w:color="auto"/>
              <w:bottom w:val="single" w:sz="4" w:space="0" w:color="auto"/>
              <w:right w:val="single" w:sz="4" w:space="0" w:color="auto"/>
            </w:tcBorders>
            <w:hideMark/>
          </w:tcPr>
          <w:p w14:paraId="7BAA51E4" w14:textId="77777777" w:rsidR="00AD1D65" w:rsidRPr="009709C5" w:rsidRDefault="00AD1D65" w:rsidP="00EF36A8">
            <w:pPr>
              <w:pStyle w:val="TAC"/>
              <w:rPr>
                <w:szCs w:val="18"/>
                <w:lang w:eastAsia="fr-FR"/>
              </w:rPr>
            </w:pPr>
            <w:r w:rsidRPr="009709C5">
              <w:rPr>
                <w:szCs w:val="18"/>
                <w:lang w:eastAsia="fr-FR"/>
              </w:rPr>
              <w:t>4.90</w:t>
            </w:r>
          </w:p>
        </w:tc>
      </w:tr>
      <w:tr w:rsidR="00AD1D65" w:rsidRPr="009709C5" w14:paraId="19B26FC8" w14:textId="77777777" w:rsidTr="00EF36A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6424BA" w14:textId="77777777" w:rsidR="00AD1D65" w:rsidRPr="009709C5" w:rsidRDefault="00AD1D65" w:rsidP="00EF36A8">
            <w:pPr>
              <w:spacing w:after="0"/>
              <w:rPr>
                <w:rFonts w:ascii="Arial" w:hAnsi="Arial"/>
                <w:sz w:val="18"/>
                <w:lang w:eastAsia="zh-CN"/>
              </w:rPr>
            </w:pPr>
          </w:p>
        </w:tc>
        <w:tc>
          <w:tcPr>
            <w:tcW w:w="834" w:type="pct"/>
            <w:tcBorders>
              <w:top w:val="nil"/>
              <w:left w:val="single" w:sz="4" w:space="0" w:color="auto"/>
              <w:bottom w:val="single" w:sz="4" w:space="0" w:color="auto"/>
              <w:right w:val="single" w:sz="4" w:space="0" w:color="auto"/>
            </w:tcBorders>
          </w:tcPr>
          <w:p w14:paraId="5CE1C40B" w14:textId="77777777" w:rsidR="00AD1D65" w:rsidRPr="009709C5" w:rsidRDefault="00AD1D65" w:rsidP="00EF36A8">
            <w:pPr>
              <w:pStyle w:val="TAC"/>
            </w:pPr>
          </w:p>
        </w:tc>
        <w:tc>
          <w:tcPr>
            <w:tcW w:w="834" w:type="pct"/>
            <w:tcBorders>
              <w:top w:val="nil"/>
              <w:left w:val="single" w:sz="4" w:space="0" w:color="auto"/>
              <w:bottom w:val="single" w:sz="4" w:space="0" w:color="auto"/>
              <w:right w:val="single" w:sz="4" w:space="0" w:color="auto"/>
            </w:tcBorders>
          </w:tcPr>
          <w:p w14:paraId="5C2AB6FB" w14:textId="77777777" w:rsidR="00AD1D65" w:rsidRPr="009709C5" w:rsidRDefault="00AD1D65" w:rsidP="00EF36A8">
            <w:pPr>
              <w:pStyle w:val="TAC"/>
              <w:rPr>
                <w:lang w:eastAsia="fr-FR"/>
              </w:rPr>
            </w:pPr>
          </w:p>
        </w:tc>
        <w:tc>
          <w:tcPr>
            <w:tcW w:w="832" w:type="pct"/>
            <w:tcBorders>
              <w:top w:val="nil"/>
              <w:left w:val="single" w:sz="4" w:space="0" w:color="auto"/>
              <w:bottom w:val="single" w:sz="4" w:space="0" w:color="auto"/>
              <w:right w:val="single" w:sz="4" w:space="0" w:color="auto"/>
            </w:tcBorders>
          </w:tcPr>
          <w:p w14:paraId="6DBAA4FB" w14:textId="77777777" w:rsidR="00AD1D65" w:rsidRPr="009709C5" w:rsidRDefault="00AD1D65" w:rsidP="00EF36A8">
            <w:pPr>
              <w:pStyle w:val="TAC"/>
              <w:rPr>
                <w:lang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581D4F" w14:textId="77777777" w:rsidR="00AD1D65" w:rsidRPr="009709C5" w:rsidRDefault="00AD1D65" w:rsidP="00EF36A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69175F" w14:textId="77777777" w:rsidR="00AD1D65" w:rsidRPr="009709C5" w:rsidRDefault="00AD1D65" w:rsidP="00EF36A8">
            <w:pPr>
              <w:spacing w:after="0"/>
              <w:rPr>
                <w:rFonts w:ascii="Arial" w:hAnsi="Arial"/>
                <w:sz w:val="18"/>
                <w:szCs w:val="18"/>
                <w:lang w:eastAsia="fr-FR"/>
              </w:rPr>
            </w:pPr>
          </w:p>
        </w:tc>
      </w:tr>
      <w:tr w:rsidR="00E2014A" w:rsidRPr="009709C5" w14:paraId="75451067" w14:textId="77777777" w:rsidTr="00EF36A8">
        <w:trPr>
          <w:jc w:val="center"/>
        </w:trPr>
        <w:tc>
          <w:tcPr>
            <w:tcW w:w="835" w:type="pct"/>
            <w:vMerge w:val="restart"/>
            <w:tcBorders>
              <w:top w:val="single" w:sz="4" w:space="0" w:color="auto"/>
              <w:left w:val="single" w:sz="4" w:space="0" w:color="auto"/>
              <w:bottom w:val="single" w:sz="4" w:space="0" w:color="auto"/>
              <w:right w:val="single" w:sz="4" w:space="0" w:color="auto"/>
            </w:tcBorders>
            <w:hideMark/>
          </w:tcPr>
          <w:p w14:paraId="6D76FE15" w14:textId="77777777" w:rsidR="00E2014A" w:rsidRPr="009709C5" w:rsidRDefault="00E2014A" w:rsidP="00E2014A">
            <w:pPr>
              <w:pStyle w:val="TAC"/>
              <w:rPr>
                <w:lang w:eastAsia="zh-CN"/>
              </w:rPr>
            </w:pPr>
            <w:r w:rsidRPr="009709C5">
              <w:rPr>
                <w:lang w:eastAsia="zh-CN"/>
              </w:rPr>
              <w:t>PC1</w:t>
            </w:r>
          </w:p>
        </w:tc>
        <w:tc>
          <w:tcPr>
            <w:tcW w:w="834" w:type="pct"/>
            <w:tcBorders>
              <w:top w:val="single" w:sz="4" w:space="0" w:color="auto"/>
              <w:left w:val="single" w:sz="4" w:space="0" w:color="auto"/>
              <w:bottom w:val="nil"/>
              <w:right w:val="single" w:sz="4" w:space="0" w:color="auto"/>
            </w:tcBorders>
            <w:hideMark/>
          </w:tcPr>
          <w:p w14:paraId="08FE4ED6" w14:textId="77777777" w:rsidR="00E2014A" w:rsidRPr="009709C5" w:rsidRDefault="00E2014A" w:rsidP="00E2014A">
            <w:pPr>
              <w:pStyle w:val="TAC"/>
            </w:pPr>
            <w:r w:rsidRPr="009709C5">
              <w:rPr>
                <w:lang w:eastAsia="zh-CN"/>
              </w:rPr>
              <w:t>23.45GHz &lt;= f &lt;=</w:t>
            </w:r>
            <w:r w:rsidRPr="009709C5">
              <w:rPr>
                <w:lang w:eastAsia="fr-FR"/>
              </w:rPr>
              <w:t xml:space="preserve"> 32.125GHz</w:t>
            </w:r>
          </w:p>
        </w:tc>
        <w:tc>
          <w:tcPr>
            <w:tcW w:w="834" w:type="pct"/>
            <w:tcBorders>
              <w:top w:val="single" w:sz="4" w:space="0" w:color="auto"/>
              <w:left w:val="single" w:sz="4" w:space="0" w:color="auto"/>
              <w:bottom w:val="nil"/>
              <w:right w:val="single" w:sz="4" w:space="0" w:color="auto"/>
            </w:tcBorders>
            <w:hideMark/>
          </w:tcPr>
          <w:p w14:paraId="1F232E1A" w14:textId="77777777" w:rsidR="00E2014A" w:rsidRPr="009709C5" w:rsidRDefault="00E2014A" w:rsidP="00E2014A">
            <w:pPr>
              <w:pStyle w:val="TAC"/>
              <w:rPr>
                <w:lang w:eastAsia="fr-FR"/>
              </w:rPr>
            </w:pPr>
            <w:r w:rsidRPr="009709C5">
              <w:rPr>
                <w:lang w:eastAsia="fr-FR"/>
              </w:rPr>
              <w:t>BW &lt;= 400MHz</w:t>
            </w:r>
          </w:p>
        </w:tc>
        <w:tc>
          <w:tcPr>
            <w:tcW w:w="832" w:type="pct"/>
            <w:tcBorders>
              <w:top w:val="single" w:sz="4" w:space="0" w:color="auto"/>
              <w:left w:val="single" w:sz="4" w:space="0" w:color="auto"/>
              <w:bottom w:val="nil"/>
              <w:right w:val="single" w:sz="4" w:space="0" w:color="auto"/>
            </w:tcBorders>
            <w:hideMark/>
          </w:tcPr>
          <w:p w14:paraId="23AC646D" w14:textId="77777777" w:rsidR="00E2014A" w:rsidRPr="009709C5" w:rsidRDefault="00E2014A" w:rsidP="00E2014A">
            <w:pPr>
              <w:pStyle w:val="TAC"/>
              <w:rPr>
                <w:lang w:eastAsia="fr-FR"/>
              </w:rPr>
            </w:pPr>
            <w:r w:rsidRPr="009709C5">
              <w:rPr>
                <w:lang w:eastAsia="fr-FR"/>
              </w:rPr>
              <w:t>P = Max Output Power</w:t>
            </w:r>
          </w:p>
        </w:tc>
        <w:tc>
          <w:tcPr>
            <w:tcW w:w="833" w:type="pct"/>
            <w:vMerge w:val="restart"/>
            <w:tcBorders>
              <w:top w:val="single" w:sz="4" w:space="0" w:color="auto"/>
              <w:left w:val="single" w:sz="4" w:space="0" w:color="auto"/>
              <w:bottom w:val="single" w:sz="4" w:space="0" w:color="auto"/>
              <w:right w:val="single" w:sz="4" w:space="0" w:color="auto"/>
            </w:tcBorders>
            <w:hideMark/>
          </w:tcPr>
          <w:p w14:paraId="2795804B" w14:textId="4B6BA663" w:rsidR="00E2014A" w:rsidRPr="009709C5" w:rsidRDefault="00E2014A" w:rsidP="00E2014A">
            <w:pPr>
              <w:pStyle w:val="TAC"/>
              <w:rPr>
                <w:lang w:eastAsia="zh-CN"/>
              </w:rPr>
            </w:pPr>
            <w:ins w:id="27" w:author="Adan Toril" w:date="2022-07-26T14:54:00Z">
              <w:r w:rsidRPr="00BF0DC7">
                <w:rPr>
                  <w:szCs w:val="18"/>
                  <w:lang w:eastAsia="fr-FR"/>
                </w:rPr>
                <w:t>[4.</w:t>
              </w:r>
            </w:ins>
            <w:ins w:id="28" w:author="Adan Toril" w:date="2022-08-19T10:05:00Z">
              <w:r w:rsidR="002D0A47" w:rsidRPr="002D0A47">
                <w:rPr>
                  <w:szCs w:val="18"/>
                  <w:highlight w:val="green"/>
                  <w:lang w:eastAsia="fr-FR"/>
                </w:rPr>
                <w:t>64</w:t>
              </w:r>
            </w:ins>
            <w:ins w:id="29" w:author="Adan Toril" w:date="2022-07-26T14:54:00Z">
              <w:r w:rsidRPr="00BF0DC7">
                <w:rPr>
                  <w:szCs w:val="18"/>
                  <w:lang w:eastAsia="fr-FR"/>
                </w:rPr>
                <w:t>]</w:t>
              </w:r>
            </w:ins>
            <w:del w:id="30" w:author="Adan Toril" w:date="2022-07-26T14:54:00Z">
              <w:r w:rsidRPr="009709C5" w:rsidDel="00BF0DC7">
                <w:rPr>
                  <w:szCs w:val="18"/>
                  <w:lang w:eastAsia="fr-FR"/>
                </w:rPr>
                <w:delText>FFS</w:delText>
              </w:r>
            </w:del>
          </w:p>
        </w:tc>
        <w:tc>
          <w:tcPr>
            <w:tcW w:w="832" w:type="pct"/>
            <w:vMerge w:val="restart"/>
            <w:tcBorders>
              <w:top w:val="single" w:sz="4" w:space="0" w:color="auto"/>
              <w:left w:val="single" w:sz="4" w:space="0" w:color="auto"/>
              <w:bottom w:val="single" w:sz="4" w:space="0" w:color="auto"/>
              <w:right w:val="single" w:sz="4" w:space="0" w:color="auto"/>
            </w:tcBorders>
            <w:hideMark/>
          </w:tcPr>
          <w:p w14:paraId="2D6776CB" w14:textId="65BE38B7" w:rsidR="00E2014A" w:rsidRPr="002D0A47" w:rsidRDefault="00E2014A" w:rsidP="00E2014A">
            <w:pPr>
              <w:pStyle w:val="TAC"/>
              <w:rPr>
                <w:szCs w:val="18"/>
                <w:highlight w:val="green"/>
                <w:lang w:eastAsia="fr-FR"/>
              </w:rPr>
            </w:pPr>
            <w:r w:rsidRPr="002D0A47">
              <w:rPr>
                <w:szCs w:val="18"/>
                <w:highlight w:val="green"/>
                <w:lang w:eastAsia="fr-FR"/>
              </w:rPr>
              <w:t>FFS</w:t>
            </w:r>
          </w:p>
        </w:tc>
      </w:tr>
      <w:tr w:rsidR="00E2014A" w:rsidRPr="009709C5" w14:paraId="2757D394" w14:textId="77777777" w:rsidTr="009660F2">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1" w:author="Adan Toril" w:date="2022-07-26T14:5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32" w:author="Adan Toril" w:date="2022-07-26T14:55:00Z">
            <w:trPr>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33" w:author="Adan Toril" w:date="2022-07-26T14:55: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5932445" w14:textId="77777777" w:rsidR="00E2014A" w:rsidRPr="009709C5" w:rsidRDefault="00E2014A" w:rsidP="00E2014A">
            <w:pPr>
              <w:spacing w:after="0"/>
              <w:rPr>
                <w:rFonts w:ascii="Arial" w:hAnsi="Arial"/>
                <w:sz w:val="18"/>
                <w:lang w:eastAsia="zh-CN"/>
              </w:rPr>
            </w:pPr>
          </w:p>
        </w:tc>
        <w:tc>
          <w:tcPr>
            <w:tcW w:w="834" w:type="pct"/>
            <w:tcBorders>
              <w:top w:val="nil"/>
              <w:left w:val="single" w:sz="4" w:space="0" w:color="auto"/>
              <w:bottom w:val="single" w:sz="4" w:space="0" w:color="auto"/>
              <w:right w:val="single" w:sz="4" w:space="0" w:color="auto"/>
            </w:tcBorders>
            <w:tcPrChange w:id="34" w:author="Adan Toril" w:date="2022-07-26T14:55:00Z">
              <w:tcPr>
                <w:tcW w:w="834" w:type="pct"/>
                <w:tcBorders>
                  <w:top w:val="nil"/>
                  <w:left w:val="single" w:sz="4" w:space="0" w:color="auto"/>
                  <w:bottom w:val="single" w:sz="4" w:space="0" w:color="auto"/>
                  <w:right w:val="single" w:sz="4" w:space="0" w:color="auto"/>
                </w:tcBorders>
              </w:tcPr>
            </w:tcPrChange>
          </w:tcPr>
          <w:p w14:paraId="28E357CA" w14:textId="77777777" w:rsidR="00E2014A" w:rsidRPr="009709C5" w:rsidRDefault="00E2014A" w:rsidP="00E2014A">
            <w:pPr>
              <w:pStyle w:val="TAC"/>
              <w:rPr>
                <w:lang w:eastAsia="zh-CN"/>
              </w:rPr>
            </w:pPr>
          </w:p>
        </w:tc>
        <w:tc>
          <w:tcPr>
            <w:tcW w:w="834" w:type="pct"/>
            <w:tcBorders>
              <w:top w:val="nil"/>
              <w:left w:val="single" w:sz="4" w:space="0" w:color="auto"/>
              <w:bottom w:val="nil"/>
              <w:right w:val="single" w:sz="4" w:space="0" w:color="auto"/>
            </w:tcBorders>
            <w:tcPrChange w:id="35" w:author="Adan Toril" w:date="2022-07-26T14:55:00Z">
              <w:tcPr>
                <w:tcW w:w="834" w:type="pct"/>
                <w:tcBorders>
                  <w:top w:val="nil"/>
                  <w:left w:val="single" w:sz="4" w:space="0" w:color="auto"/>
                  <w:bottom w:val="nil"/>
                  <w:right w:val="single" w:sz="4" w:space="0" w:color="auto"/>
                </w:tcBorders>
              </w:tcPr>
            </w:tcPrChange>
          </w:tcPr>
          <w:p w14:paraId="34ABA970" w14:textId="77777777" w:rsidR="00E2014A" w:rsidRPr="009709C5" w:rsidRDefault="00E2014A" w:rsidP="00E2014A">
            <w:pPr>
              <w:pStyle w:val="TAC"/>
            </w:pPr>
          </w:p>
        </w:tc>
        <w:tc>
          <w:tcPr>
            <w:tcW w:w="832" w:type="pct"/>
            <w:tcBorders>
              <w:top w:val="nil"/>
              <w:left w:val="single" w:sz="4" w:space="0" w:color="auto"/>
              <w:bottom w:val="nil"/>
              <w:right w:val="single" w:sz="4" w:space="0" w:color="auto"/>
            </w:tcBorders>
            <w:tcPrChange w:id="36" w:author="Adan Toril" w:date="2022-07-26T14:55:00Z">
              <w:tcPr>
                <w:tcW w:w="832" w:type="pct"/>
                <w:tcBorders>
                  <w:top w:val="nil"/>
                  <w:left w:val="single" w:sz="4" w:space="0" w:color="auto"/>
                  <w:bottom w:val="nil"/>
                  <w:right w:val="single" w:sz="4" w:space="0" w:color="auto"/>
                </w:tcBorders>
              </w:tcPr>
            </w:tcPrChange>
          </w:tcPr>
          <w:p w14:paraId="38900B59" w14:textId="77777777" w:rsidR="00E2014A" w:rsidRPr="009709C5" w:rsidRDefault="00E2014A" w:rsidP="00E2014A">
            <w:pPr>
              <w:pStyle w:val="TAC"/>
              <w:rPr>
                <w:lang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7" w:author="Adan Toril" w:date="2022-07-26T14:55: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910311F" w14:textId="77777777" w:rsidR="00E2014A" w:rsidRPr="009709C5" w:rsidRDefault="00E2014A" w:rsidP="00E2014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hideMark/>
            <w:tcPrChange w:id="38" w:author="Adan Toril" w:date="2022-07-26T14:55: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D39394B" w14:textId="77777777" w:rsidR="00E2014A" w:rsidRPr="002D0A47" w:rsidRDefault="00E2014A" w:rsidP="00E2014A">
            <w:pPr>
              <w:spacing w:after="0"/>
              <w:rPr>
                <w:rFonts w:ascii="Arial" w:hAnsi="Arial"/>
                <w:sz w:val="18"/>
                <w:szCs w:val="18"/>
                <w:highlight w:val="green"/>
                <w:lang w:eastAsia="fr-FR"/>
              </w:rPr>
            </w:pPr>
          </w:p>
        </w:tc>
      </w:tr>
      <w:tr w:rsidR="00E2014A" w:rsidRPr="009709C5" w14:paraId="15DF18E5" w14:textId="77777777" w:rsidTr="00EF36A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5CACBB" w14:textId="77777777" w:rsidR="00E2014A" w:rsidRPr="009709C5" w:rsidRDefault="00E2014A" w:rsidP="00E2014A">
            <w:pPr>
              <w:spacing w:after="0"/>
              <w:rPr>
                <w:rFonts w:ascii="Arial" w:hAnsi="Arial"/>
                <w:sz w:val="18"/>
                <w:lang w:eastAsia="zh-CN"/>
              </w:rPr>
            </w:pPr>
          </w:p>
        </w:tc>
        <w:tc>
          <w:tcPr>
            <w:tcW w:w="834" w:type="pct"/>
            <w:tcBorders>
              <w:top w:val="single" w:sz="4" w:space="0" w:color="auto"/>
              <w:left w:val="single" w:sz="4" w:space="0" w:color="auto"/>
              <w:bottom w:val="nil"/>
              <w:right w:val="single" w:sz="4" w:space="0" w:color="auto"/>
            </w:tcBorders>
            <w:hideMark/>
          </w:tcPr>
          <w:p w14:paraId="515B6536" w14:textId="77777777" w:rsidR="00E2014A" w:rsidRPr="009709C5" w:rsidRDefault="00E2014A" w:rsidP="00E2014A">
            <w:pPr>
              <w:pStyle w:val="TAC"/>
              <w:rPr>
                <w:lang w:eastAsia="zh-CN"/>
              </w:rPr>
            </w:pPr>
            <w:r w:rsidRPr="009709C5">
              <w:rPr>
                <w:lang w:eastAsia="fr-FR"/>
              </w:rPr>
              <w:t>32.125GHz &lt; f &lt;= 40.8GHz</w:t>
            </w:r>
          </w:p>
        </w:tc>
        <w:tc>
          <w:tcPr>
            <w:tcW w:w="834" w:type="pct"/>
            <w:tcBorders>
              <w:top w:val="nil"/>
              <w:left w:val="single" w:sz="4" w:space="0" w:color="auto"/>
              <w:bottom w:val="nil"/>
              <w:right w:val="single" w:sz="4" w:space="0" w:color="auto"/>
            </w:tcBorders>
          </w:tcPr>
          <w:p w14:paraId="3A46BC62" w14:textId="77777777" w:rsidR="00E2014A" w:rsidRPr="009709C5" w:rsidRDefault="00E2014A" w:rsidP="00E2014A">
            <w:pPr>
              <w:pStyle w:val="TAC"/>
            </w:pPr>
          </w:p>
        </w:tc>
        <w:tc>
          <w:tcPr>
            <w:tcW w:w="832" w:type="pct"/>
            <w:tcBorders>
              <w:top w:val="nil"/>
              <w:left w:val="single" w:sz="4" w:space="0" w:color="auto"/>
              <w:bottom w:val="nil"/>
              <w:right w:val="single" w:sz="4" w:space="0" w:color="auto"/>
            </w:tcBorders>
          </w:tcPr>
          <w:p w14:paraId="46B5C76E" w14:textId="77777777" w:rsidR="00E2014A" w:rsidRPr="009709C5" w:rsidRDefault="00E2014A" w:rsidP="00E2014A">
            <w:pPr>
              <w:pStyle w:val="TAC"/>
              <w:rPr>
                <w:lang w:eastAsia="fr-FR"/>
              </w:rPr>
            </w:pPr>
          </w:p>
        </w:tc>
        <w:tc>
          <w:tcPr>
            <w:tcW w:w="833" w:type="pct"/>
            <w:vMerge w:val="restart"/>
            <w:tcBorders>
              <w:top w:val="single" w:sz="4" w:space="0" w:color="auto"/>
              <w:left w:val="single" w:sz="4" w:space="0" w:color="auto"/>
              <w:bottom w:val="single" w:sz="4" w:space="0" w:color="auto"/>
              <w:right w:val="single" w:sz="4" w:space="0" w:color="auto"/>
            </w:tcBorders>
            <w:hideMark/>
          </w:tcPr>
          <w:p w14:paraId="46B099E8" w14:textId="031BFB10" w:rsidR="00E2014A" w:rsidRPr="009709C5" w:rsidRDefault="00E2014A" w:rsidP="00E2014A">
            <w:pPr>
              <w:pStyle w:val="TAC"/>
              <w:rPr>
                <w:lang w:eastAsia="zh-CN"/>
              </w:rPr>
            </w:pPr>
            <w:r w:rsidRPr="002D0A47">
              <w:rPr>
                <w:szCs w:val="18"/>
                <w:highlight w:val="green"/>
                <w:lang w:eastAsia="fr-FR"/>
              </w:rPr>
              <w:t>FFS</w:t>
            </w:r>
          </w:p>
        </w:tc>
        <w:tc>
          <w:tcPr>
            <w:tcW w:w="832" w:type="pct"/>
            <w:vMerge w:val="restart"/>
            <w:tcBorders>
              <w:top w:val="single" w:sz="4" w:space="0" w:color="auto"/>
              <w:left w:val="single" w:sz="4" w:space="0" w:color="auto"/>
              <w:bottom w:val="single" w:sz="4" w:space="0" w:color="auto"/>
              <w:right w:val="single" w:sz="4" w:space="0" w:color="auto"/>
            </w:tcBorders>
            <w:hideMark/>
          </w:tcPr>
          <w:p w14:paraId="000D360C" w14:textId="7E56DF37" w:rsidR="00E2014A" w:rsidRPr="002D0A47" w:rsidRDefault="00E2014A" w:rsidP="00E2014A">
            <w:pPr>
              <w:pStyle w:val="TAC"/>
              <w:rPr>
                <w:szCs w:val="18"/>
                <w:highlight w:val="green"/>
                <w:lang w:eastAsia="fr-FR"/>
              </w:rPr>
            </w:pPr>
            <w:r w:rsidRPr="002D0A47">
              <w:rPr>
                <w:szCs w:val="18"/>
                <w:highlight w:val="green"/>
                <w:lang w:eastAsia="fr-FR"/>
              </w:rPr>
              <w:t>FFS</w:t>
            </w:r>
          </w:p>
        </w:tc>
      </w:tr>
      <w:tr w:rsidR="00AD1D65" w:rsidRPr="009709C5" w14:paraId="5F8D00E4" w14:textId="77777777" w:rsidTr="00EF36A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CAB4F4" w14:textId="77777777" w:rsidR="00AD1D65" w:rsidRPr="009709C5" w:rsidRDefault="00AD1D65" w:rsidP="00EF36A8">
            <w:pPr>
              <w:spacing w:after="0"/>
              <w:rPr>
                <w:rFonts w:ascii="Arial" w:hAnsi="Arial"/>
                <w:sz w:val="18"/>
                <w:lang w:eastAsia="zh-CN"/>
              </w:rPr>
            </w:pPr>
          </w:p>
        </w:tc>
        <w:tc>
          <w:tcPr>
            <w:tcW w:w="834" w:type="pct"/>
            <w:tcBorders>
              <w:top w:val="nil"/>
              <w:left w:val="single" w:sz="4" w:space="0" w:color="auto"/>
              <w:bottom w:val="single" w:sz="4" w:space="0" w:color="auto"/>
              <w:right w:val="single" w:sz="4" w:space="0" w:color="auto"/>
            </w:tcBorders>
          </w:tcPr>
          <w:p w14:paraId="3D8CB8C5" w14:textId="77777777" w:rsidR="00AD1D65" w:rsidRPr="009709C5" w:rsidRDefault="00AD1D65" w:rsidP="00EF36A8">
            <w:pPr>
              <w:pStyle w:val="TAC"/>
            </w:pPr>
          </w:p>
        </w:tc>
        <w:tc>
          <w:tcPr>
            <w:tcW w:w="834" w:type="pct"/>
            <w:tcBorders>
              <w:top w:val="nil"/>
              <w:left w:val="single" w:sz="4" w:space="0" w:color="auto"/>
              <w:bottom w:val="single" w:sz="4" w:space="0" w:color="auto"/>
              <w:right w:val="single" w:sz="4" w:space="0" w:color="auto"/>
            </w:tcBorders>
          </w:tcPr>
          <w:p w14:paraId="5A9933CF" w14:textId="77777777" w:rsidR="00AD1D65" w:rsidRPr="009709C5" w:rsidRDefault="00AD1D65" w:rsidP="00EF36A8">
            <w:pPr>
              <w:pStyle w:val="TAC"/>
              <w:rPr>
                <w:lang w:eastAsia="fr-FR"/>
              </w:rPr>
            </w:pPr>
          </w:p>
        </w:tc>
        <w:tc>
          <w:tcPr>
            <w:tcW w:w="832" w:type="pct"/>
            <w:tcBorders>
              <w:top w:val="nil"/>
              <w:left w:val="single" w:sz="4" w:space="0" w:color="auto"/>
              <w:bottom w:val="single" w:sz="4" w:space="0" w:color="auto"/>
              <w:right w:val="single" w:sz="4" w:space="0" w:color="auto"/>
            </w:tcBorders>
          </w:tcPr>
          <w:p w14:paraId="426568A9" w14:textId="77777777" w:rsidR="00AD1D65" w:rsidRPr="009709C5" w:rsidRDefault="00AD1D65" w:rsidP="00EF36A8">
            <w:pPr>
              <w:pStyle w:val="TAC"/>
              <w:rPr>
                <w:lang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6CFAC7" w14:textId="77777777" w:rsidR="00AD1D65" w:rsidRPr="009709C5" w:rsidRDefault="00AD1D65" w:rsidP="00EF36A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DD86E6" w14:textId="77777777" w:rsidR="00AD1D65" w:rsidRPr="009709C5" w:rsidRDefault="00AD1D65" w:rsidP="00EF36A8">
            <w:pPr>
              <w:spacing w:after="0"/>
              <w:rPr>
                <w:rFonts w:ascii="Arial" w:hAnsi="Arial"/>
                <w:sz w:val="18"/>
                <w:szCs w:val="18"/>
                <w:lang w:eastAsia="fr-FR"/>
              </w:rPr>
            </w:pPr>
          </w:p>
        </w:tc>
      </w:tr>
      <w:tr w:rsidR="00AD1D65" w:rsidRPr="009709C5" w14:paraId="78E34688" w14:textId="77777777" w:rsidTr="00EF36A8">
        <w:trPr>
          <w:jc w:val="center"/>
        </w:trPr>
        <w:tc>
          <w:tcPr>
            <w:tcW w:w="4168" w:type="pct"/>
            <w:gridSpan w:val="5"/>
            <w:tcBorders>
              <w:top w:val="nil"/>
              <w:left w:val="single" w:sz="4" w:space="0" w:color="auto"/>
              <w:bottom w:val="single" w:sz="4" w:space="0" w:color="auto"/>
              <w:right w:val="single" w:sz="4" w:space="0" w:color="auto"/>
            </w:tcBorders>
            <w:hideMark/>
          </w:tcPr>
          <w:p w14:paraId="3F6814C7" w14:textId="77777777" w:rsidR="00AD1D65" w:rsidRPr="009709C5" w:rsidRDefault="00AD1D65" w:rsidP="00EF36A8">
            <w:pPr>
              <w:pStyle w:val="TAN"/>
              <w:tabs>
                <w:tab w:val="left" w:pos="4607"/>
              </w:tabs>
              <w:rPr>
                <w:lang w:eastAsia="fr-FR"/>
              </w:rPr>
            </w:pPr>
            <w:r w:rsidRPr="009709C5">
              <w:rPr>
                <w:lang w:eastAsia="fr-FR"/>
              </w:rPr>
              <w:t>NOTE 1:</w:t>
            </w:r>
            <w:r w:rsidRPr="009709C5">
              <w:rPr>
                <w:lang w:eastAsia="fr-FR"/>
              </w:rPr>
              <w:tab/>
              <w:t xml:space="preserve">Total TRP Expanded MU for IFF for Quiet Zone size </w:t>
            </w:r>
            <w:r w:rsidRPr="009709C5">
              <w:rPr>
                <w:rFonts w:cs="Arial"/>
                <w:lang w:eastAsia="fr-FR"/>
              </w:rPr>
              <w:t>≤</w:t>
            </w:r>
            <w:r w:rsidRPr="009709C5">
              <w:rPr>
                <w:lang w:eastAsia="fr-FR"/>
              </w:rPr>
              <w:t xml:space="preserve"> 30cm in Table B.3.2-2 for PC3 UEs and B.3.2-6 for PC1 UEs</w:t>
            </w:r>
          </w:p>
          <w:p w14:paraId="16F1E9FE" w14:textId="77777777" w:rsidR="00AD1D65" w:rsidRPr="009709C5" w:rsidRDefault="00AD1D65" w:rsidP="00EF36A8">
            <w:pPr>
              <w:pStyle w:val="TAN"/>
              <w:tabs>
                <w:tab w:val="left" w:pos="4607"/>
              </w:tabs>
              <w:rPr>
                <w:lang w:eastAsia="fr-FR"/>
              </w:rPr>
            </w:pPr>
            <w:r w:rsidRPr="009709C5">
              <w:rPr>
                <w:lang w:eastAsia="fr-FR"/>
              </w:rPr>
              <w:t>NOTE 2:</w:t>
            </w:r>
            <w:r w:rsidRPr="009709C5">
              <w:rPr>
                <w:lang w:eastAsia="fr-FR"/>
              </w:rPr>
              <w:tab/>
              <w:t>Max output power level for device with corresponding power class.</w:t>
            </w:r>
          </w:p>
        </w:tc>
        <w:tc>
          <w:tcPr>
            <w:tcW w:w="832" w:type="pct"/>
            <w:tcBorders>
              <w:top w:val="nil"/>
              <w:left w:val="single" w:sz="4" w:space="0" w:color="auto"/>
              <w:bottom w:val="single" w:sz="4" w:space="0" w:color="auto"/>
              <w:right w:val="single" w:sz="4" w:space="0" w:color="auto"/>
            </w:tcBorders>
          </w:tcPr>
          <w:p w14:paraId="59AA64A0" w14:textId="77777777" w:rsidR="00AD1D65" w:rsidRPr="009709C5" w:rsidRDefault="00AD1D65" w:rsidP="00EF36A8">
            <w:pPr>
              <w:pStyle w:val="TAN"/>
              <w:tabs>
                <w:tab w:val="left" w:pos="4607"/>
              </w:tabs>
              <w:rPr>
                <w:lang w:eastAsia="fr-FR"/>
              </w:rPr>
            </w:pPr>
          </w:p>
        </w:tc>
      </w:tr>
    </w:tbl>
    <w:p w14:paraId="4215CBA3" w14:textId="77777777" w:rsidR="00AD1D65" w:rsidRPr="009709C5" w:rsidRDefault="00AD1D65" w:rsidP="00AD1D65"/>
    <w:p w14:paraId="59320C59" w14:textId="77777777" w:rsidR="00AD1D65" w:rsidRPr="009709C5" w:rsidRDefault="00AD1D65" w:rsidP="00AD1D65">
      <w:pPr>
        <w:pStyle w:val="TH"/>
      </w:pPr>
      <w:r w:rsidRPr="009709C5">
        <w:lastRenderedPageBreak/>
        <w:t>Table B.3-3: MU threshold for Spherical coverage measurement for UE maximum output power</w:t>
      </w:r>
    </w:p>
    <w:tbl>
      <w:tblPr>
        <w:tblW w:w="30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6"/>
        <w:gridCol w:w="1220"/>
        <w:gridCol w:w="1223"/>
        <w:gridCol w:w="1220"/>
        <w:gridCol w:w="1087"/>
      </w:tblGrid>
      <w:tr w:rsidR="00AD1D65" w:rsidRPr="009709C5" w14:paraId="3A025CCA" w14:textId="77777777" w:rsidTr="007618C7">
        <w:trPr>
          <w:jc w:val="center"/>
        </w:trPr>
        <w:tc>
          <w:tcPr>
            <w:tcW w:w="1016" w:type="pct"/>
            <w:tcBorders>
              <w:top w:val="single" w:sz="4" w:space="0" w:color="auto"/>
              <w:left w:val="single" w:sz="4" w:space="0" w:color="auto"/>
              <w:bottom w:val="single" w:sz="4" w:space="0" w:color="auto"/>
              <w:right w:val="single" w:sz="4" w:space="0" w:color="auto"/>
            </w:tcBorders>
          </w:tcPr>
          <w:p w14:paraId="70108DE4" w14:textId="77777777" w:rsidR="00AD1D65" w:rsidRPr="009709C5" w:rsidRDefault="00AD1D65" w:rsidP="00EF36A8">
            <w:pPr>
              <w:pStyle w:val="TAH"/>
            </w:pPr>
            <w:r w:rsidRPr="009709C5">
              <w:t>Power Class</w:t>
            </w:r>
          </w:p>
        </w:tc>
        <w:tc>
          <w:tcPr>
            <w:tcW w:w="1022" w:type="pct"/>
            <w:tcBorders>
              <w:top w:val="single" w:sz="4" w:space="0" w:color="auto"/>
              <w:left w:val="single" w:sz="4" w:space="0" w:color="auto"/>
              <w:bottom w:val="single" w:sz="4" w:space="0" w:color="auto"/>
              <w:right w:val="single" w:sz="4" w:space="0" w:color="auto"/>
            </w:tcBorders>
            <w:hideMark/>
          </w:tcPr>
          <w:p w14:paraId="462062AF" w14:textId="77777777" w:rsidR="00AD1D65" w:rsidRPr="009709C5" w:rsidRDefault="00AD1D65" w:rsidP="00EF36A8">
            <w:pPr>
              <w:pStyle w:val="TAH"/>
            </w:pPr>
            <w:r w:rsidRPr="009709C5">
              <w:t>Frequency</w:t>
            </w:r>
          </w:p>
        </w:tc>
        <w:tc>
          <w:tcPr>
            <w:tcW w:w="1026" w:type="pct"/>
            <w:tcBorders>
              <w:top w:val="single" w:sz="4" w:space="0" w:color="auto"/>
              <w:left w:val="single" w:sz="4" w:space="0" w:color="auto"/>
              <w:bottom w:val="single" w:sz="4" w:space="0" w:color="auto"/>
              <w:right w:val="single" w:sz="4" w:space="0" w:color="auto"/>
            </w:tcBorders>
            <w:hideMark/>
          </w:tcPr>
          <w:p w14:paraId="63769AFB" w14:textId="77777777" w:rsidR="00AD1D65" w:rsidRPr="009709C5" w:rsidRDefault="00AD1D65" w:rsidP="00EF36A8">
            <w:pPr>
              <w:pStyle w:val="TAH"/>
            </w:pPr>
            <w:r w:rsidRPr="009709C5">
              <w:t>MBW</w:t>
            </w:r>
          </w:p>
        </w:tc>
        <w:tc>
          <w:tcPr>
            <w:tcW w:w="1023" w:type="pct"/>
            <w:tcBorders>
              <w:top w:val="single" w:sz="4" w:space="0" w:color="auto"/>
              <w:left w:val="single" w:sz="4" w:space="0" w:color="auto"/>
              <w:bottom w:val="single" w:sz="4" w:space="0" w:color="auto"/>
              <w:right w:val="single" w:sz="4" w:space="0" w:color="auto"/>
            </w:tcBorders>
            <w:hideMark/>
          </w:tcPr>
          <w:p w14:paraId="58246CFE" w14:textId="77777777" w:rsidR="00AD1D65" w:rsidRPr="009709C5" w:rsidRDefault="00AD1D65" w:rsidP="00EF36A8">
            <w:pPr>
              <w:pStyle w:val="TAH"/>
            </w:pPr>
            <w:r w:rsidRPr="009709C5">
              <w:t>Power</w:t>
            </w:r>
          </w:p>
        </w:tc>
        <w:tc>
          <w:tcPr>
            <w:tcW w:w="913" w:type="pct"/>
            <w:tcBorders>
              <w:top w:val="single" w:sz="4" w:space="0" w:color="auto"/>
              <w:left w:val="single" w:sz="4" w:space="0" w:color="auto"/>
              <w:bottom w:val="single" w:sz="4" w:space="0" w:color="auto"/>
              <w:right w:val="single" w:sz="4" w:space="0" w:color="auto"/>
            </w:tcBorders>
            <w:hideMark/>
          </w:tcPr>
          <w:p w14:paraId="08763600" w14:textId="77777777" w:rsidR="00AD1D65" w:rsidRPr="009709C5" w:rsidRDefault="00AD1D65" w:rsidP="00EF36A8">
            <w:pPr>
              <w:pStyle w:val="TAH"/>
            </w:pPr>
            <w:r w:rsidRPr="009709C5">
              <w:t>Threshold MU value (NOTE 1)</w:t>
            </w:r>
          </w:p>
        </w:tc>
      </w:tr>
      <w:tr w:rsidR="00AD1D65" w:rsidRPr="009709C5" w14:paraId="5DDF747B" w14:textId="77777777" w:rsidTr="007618C7">
        <w:trPr>
          <w:jc w:val="center"/>
        </w:trPr>
        <w:tc>
          <w:tcPr>
            <w:tcW w:w="1016" w:type="pct"/>
            <w:vMerge w:val="restart"/>
            <w:tcBorders>
              <w:top w:val="single" w:sz="4" w:space="0" w:color="auto"/>
              <w:left w:val="single" w:sz="4" w:space="0" w:color="auto"/>
              <w:right w:val="single" w:sz="4" w:space="0" w:color="auto"/>
            </w:tcBorders>
          </w:tcPr>
          <w:p w14:paraId="07AE9378" w14:textId="77777777" w:rsidR="00AD1D65" w:rsidRPr="009709C5" w:rsidRDefault="00AD1D65" w:rsidP="00EF36A8">
            <w:pPr>
              <w:pStyle w:val="TAC"/>
              <w:rPr>
                <w:lang w:eastAsia="zh-CN"/>
              </w:rPr>
            </w:pPr>
            <w:r w:rsidRPr="009709C5">
              <w:rPr>
                <w:lang w:eastAsia="zh-CN"/>
              </w:rPr>
              <w:t>PC3</w:t>
            </w:r>
          </w:p>
        </w:tc>
        <w:tc>
          <w:tcPr>
            <w:tcW w:w="1022" w:type="pct"/>
            <w:tcBorders>
              <w:top w:val="single" w:sz="4" w:space="0" w:color="auto"/>
              <w:left w:val="single" w:sz="4" w:space="0" w:color="auto"/>
              <w:bottom w:val="nil"/>
              <w:right w:val="single" w:sz="4" w:space="0" w:color="auto"/>
            </w:tcBorders>
            <w:hideMark/>
          </w:tcPr>
          <w:p w14:paraId="4F5C0D27" w14:textId="77777777" w:rsidR="00AD1D65" w:rsidRPr="009709C5" w:rsidRDefault="00AD1D65" w:rsidP="00EF36A8">
            <w:pPr>
              <w:pStyle w:val="TAC"/>
            </w:pPr>
            <w:r w:rsidRPr="009709C5">
              <w:rPr>
                <w:lang w:eastAsia="zh-CN"/>
              </w:rPr>
              <w:t>23.45GHz &lt;= f &lt;=</w:t>
            </w:r>
            <w:r w:rsidRPr="009709C5">
              <w:t xml:space="preserve"> 32.125GHz</w:t>
            </w:r>
          </w:p>
        </w:tc>
        <w:tc>
          <w:tcPr>
            <w:tcW w:w="1026" w:type="pct"/>
            <w:tcBorders>
              <w:top w:val="single" w:sz="4" w:space="0" w:color="auto"/>
              <w:left w:val="single" w:sz="4" w:space="0" w:color="auto"/>
              <w:bottom w:val="nil"/>
              <w:right w:val="single" w:sz="4" w:space="0" w:color="auto"/>
            </w:tcBorders>
            <w:hideMark/>
          </w:tcPr>
          <w:p w14:paraId="1971719A" w14:textId="77777777" w:rsidR="00AD1D65" w:rsidRPr="009709C5" w:rsidRDefault="00AD1D65" w:rsidP="00EF36A8">
            <w:pPr>
              <w:pStyle w:val="TAC"/>
            </w:pPr>
            <w:r w:rsidRPr="009709C5">
              <w:t>BW &lt;= 400MHz</w:t>
            </w:r>
          </w:p>
        </w:tc>
        <w:tc>
          <w:tcPr>
            <w:tcW w:w="1023" w:type="pct"/>
            <w:tcBorders>
              <w:top w:val="single" w:sz="4" w:space="0" w:color="auto"/>
              <w:left w:val="single" w:sz="4" w:space="0" w:color="auto"/>
              <w:bottom w:val="nil"/>
              <w:right w:val="single" w:sz="4" w:space="0" w:color="auto"/>
            </w:tcBorders>
            <w:hideMark/>
          </w:tcPr>
          <w:p w14:paraId="301FF205" w14:textId="77777777" w:rsidR="00AD1D65" w:rsidRPr="009709C5" w:rsidRDefault="00AD1D65" w:rsidP="00EF36A8">
            <w:pPr>
              <w:pStyle w:val="TAC"/>
            </w:pPr>
            <w:r w:rsidRPr="009709C5">
              <w:t>P = TBD</w:t>
            </w:r>
          </w:p>
        </w:tc>
        <w:tc>
          <w:tcPr>
            <w:tcW w:w="913" w:type="pct"/>
            <w:vMerge w:val="restart"/>
            <w:tcBorders>
              <w:top w:val="single" w:sz="4" w:space="0" w:color="auto"/>
              <w:left w:val="single" w:sz="4" w:space="0" w:color="auto"/>
              <w:bottom w:val="single" w:sz="4" w:space="0" w:color="auto"/>
              <w:right w:val="single" w:sz="4" w:space="0" w:color="auto"/>
            </w:tcBorders>
            <w:hideMark/>
          </w:tcPr>
          <w:p w14:paraId="549471D2" w14:textId="77777777" w:rsidR="00AD1D65" w:rsidRPr="009709C5" w:rsidRDefault="00AD1D65" w:rsidP="00EF36A8">
            <w:pPr>
              <w:pStyle w:val="TAC"/>
              <w:rPr>
                <w:lang w:eastAsia="zh-CN"/>
              </w:rPr>
            </w:pPr>
            <w:r w:rsidRPr="009709C5">
              <w:rPr>
                <w:szCs w:val="18"/>
                <w:lang w:eastAsia="ja-JP"/>
              </w:rPr>
              <w:t>4.60</w:t>
            </w:r>
          </w:p>
        </w:tc>
      </w:tr>
      <w:tr w:rsidR="00AD1D65" w:rsidRPr="009709C5" w14:paraId="122D0E7E" w14:textId="77777777" w:rsidTr="007618C7">
        <w:trPr>
          <w:jc w:val="center"/>
        </w:trPr>
        <w:tc>
          <w:tcPr>
            <w:tcW w:w="1016" w:type="pct"/>
            <w:vMerge/>
            <w:tcBorders>
              <w:left w:val="single" w:sz="4" w:space="0" w:color="auto"/>
              <w:right w:val="single" w:sz="4" w:space="0" w:color="auto"/>
            </w:tcBorders>
          </w:tcPr>
          <w:p w14:paraId="608481CD" w14:textId="77777777" w:rsidR="00AD1D65" w:rsidRPr="009709C5" w:rsidRDefault="00AD1D65" w:rsidP="00EF36A8">
            <w:pPr>
              <w:pStyle w:val="TAC"/>
              <w:rPr>
                <w:lang w:eastAsia="zh-CN"/>
              </w:rPr>
            </w:pPr>
          </w:p>
        </w:tc>
        <w:tc>
          <w:tcPr>
            <w:tcW w:w="1022" w:type="pct"/>
            <w:tcBorders>
              <w:top w:val="nil"/>
              <w:left w:val="single" w:sz="4" w:space="0" w:color="auto"/>
              <w:bottom w:val="single" w:sz="4" w:space="0" w:color="auto"/>
              <w:right w:val="single" w:sz="4" w:space="0" w:color="auto"/>
            </w:tcBorders>
          </w:tcPr>
          <w:p w14:paraId="56747D9F" w14:textId="77777777" w:rsidR="00AD1D65" w:rsidRPr="009709C5" w:rsidRDefault="00AD1D65" w:rsidP="00EF36A8">
            <w:pPr>
              <w:pStyle w:val="TAC"/>
              <w:rPr>
                <w:lang w:eastAsia="zh-CN"/>
              </w:rPr>
            </w:pPr>
          </w:p>
        </w:tc>
        <w:tc>
          <w:tcPr>
            <w:tcW w:w="1026" w:type="pct"/>
            <w:tcBorders>
              <w:top w:val="nil"/>
              <w:left w:val="single" w:sz="4" w:space="0" w:color="auto"/>
              <w:bottom w:val="nil"/>
              <w:right w:val="single" w:sz="4" w:space="0" w:color="auto"/>
            </w:tcBorders>
          </w:tcPr>
          <w:p w14:paraId="4E042908" w14:textId="77777777" w:rsidR="00AD1D65" w:rsidRPr="009709C5" w:rsidRDefault="00AD1D65" w:rsidP="00EF36A8">
            <w:pPr>
              <w:pStyle w:val="TAC"/>
            </w:pPr>
          </w:p>
        </w:tc>
        <w:tc>
          <w:tcPr>
            <w:tcW w:w="1023" w:type="pct"/>
            <w:tcBorders>
              <w:top w:val="nil"/>
              <w:left w:val="single" w:sz="4" w:space="0" w:color="auto"/>
              <w:bottom w:val="nil"/>
              <w:right w:val="single" w:sz="4" w:space="0" w:color="auto"/>
            </w:tcBorders>
          </w:tcPr>
          <w:p w14:paraId="10A703CE" w14:textId="77777777" w:rsidR="00AD1D65" w:rsidRPr="009709C5" w:rsidRDefault="00AD1D65" w:rsidP="00EF36A8">
            <w:pPr>
              <w:pStyle w:val="TAC"/>
            </w:pPr>
          </w:p>
        </w:tc>
        <w:tc>
          <w:tcPr>
            <w:tcW w:w="913" w:type="pct"/>
            <w:vMerge/>
            <w:tcBorders>
              <w:top w:val="single" w:sz="4" w:space="0" w:color="auto"/>
              <w:left w:val="single" w:sz="4" w:space="0" w:color="auto"/>
              <w:bottom w:val="single" w:sz="4" w:space="0" w:color="auto"/>
              <w:right w:val="single" w:sz="4" w:space="0" w:color="auto"/>
            </w:tcBorders>
            <w:vAlign w:val="center"/>
            <w:hideMark/>
          </w:tcPr>
          <w:p w14:paraId="7249BEE3" w14:textId="77777777" w:rsidR="00AD1D65" w:rsidRPr="009709C5" w:rsidRDefault="00AD1D65" w:rsidP="00EF36A8">
            <w:pPr>
              <w:spacing w:after="0"/>
              <w:rPr>
                <w:rFonts w:ascii="Arial" w:hAnsi="Arial"/>
                <w:sz w:val="18"/>
                <w:lang w:eastAsia="zh-CN"/>
              </w:rPr>
            </w:pPr>
          </w:p>
        </w:tc>
      </w:tr>
      <w:tr w:rsidR="00AD1D65" w:rsidRPr="009709C5" w14:paraId="6FA9D0A2" w14:textId="77777777" w:rsidTr="007618C7">
        <w:trPr>
          <w:jc w:val="center"/>
        </w:trPr>
        <w:tc>
          <w:tcPr>
            <w:tcW w:w="1016" w:type="pct"/>
            <w:vMerge/>
            <w:tcBorders>
              <w:left w:val="single" w:sz="4" w:space="0" w:color="auto"/>
              <w:right w:val="single" w:sz="4" w:space="0" w:color="auto"/>
            </w:tcBorders>
          </w:tcPr>
          <w:p w14:paraId="6591AD58" w14:textId="77777777" w:rsidR="00AD1D65" w:rsidRPr="009709C5" w:rsidRDefault="00AD1D65" w:rsidP="00EF36A8">
            <w:pPr>
              <w:pStyle w:val="TAC"/>
            </w:pPr>
          </w:p>
        </w:tc>
        <w:tc>
          <w:tcPr>
            <w:tcW w:w="1022" w:type="pct"/>
            <w:tcBorders>
              <w:top w:val="single" w:sz="4" w:space="0" w:color="auto"/>
              <w:left w:val="single" w:sz="4" w:space="0" w:color="auto"/>
              <w:bottom w:val="nil"/>
              <w:right w:val="single" w:sz="4" w:space="0" w:color="auto"/>
            </w:tcBorders>
            <w:hideMark/>
          </w:tcPr>
          <w:p w14:paraId="20B4044E" w14:textId="77777777" w:rsidR="00AD1D65" w:rsidRPr="009709C5" w:rsidRDefault="00AD1D65" w:rsidP="00EF36A8">
            <w:pPr>
              <w:pStyle w:val="TAC"/>
              <w:rPr>
                <w:lang w:eastAsia="zh-CN"/>
              </w:rPr>
            </w:pPr>
            <w:r w:rsidRPr="009709C5">
              <w:t>32.125GHz &lt; f &lt;= 40.8GHz</w:t>
            </w:r>
          </w:p>
        </w:tc>
        <w:tc>
          <w:tcPr>
            <w:tcW w:w="1026" w:type="pct"/>
            <w:tcBorders>
              <w:top w:val="nil"/>
              <w:left w:val="single" w:sz="4" w:space="0" w:color="auto"/>
              <w:bottom w:val="nil"/>
              <w:right w:val="single" w:sz="4" w:space="0" w:color="auto"/>
            </w:tcBorders>
          </w:tcPr>
          <w:p w14:paraId="3515D710" w14:textId="77777777" w:rsidR="00AD1D65" w:rsidRPr="009709C5" w:rsidRDefault="00AD1D65" w:rsidP="00EF36A8">
            <w:pPr>
              <w:pStyle w:val="TAC"/>
            </w:pPr>
          </w:p>
        </w:tc>
        <w:tc>
          <w:tcPr>
            <w:tcW w:w="1023" w:type="pct"/>
            <w:tcBorders>
              <w:top w:val="nil"/>
              <w:left w:val="single" w:sz="4" w:space="0" w:color="auto"/>
              <w:bottom w:val="nil"/>
              <w:right w:val="single" w:sz="4" w:space="0" w:color="auto"/>
            </w:tcBorders>
          </w:tcPr>
          <w:p w14:paraId="21E85988" w14:textId="77777777" w:rsidR="00AD1D65" w:rsidRPr="009709C5" w:rsidRDefault="00AD1D65" w:rsidP="00EF36A8">
            <w:pPr>
              <w:pStyle w:val="TAC"/>
            </w:pPr>
          </w:p>
        </w:tc>
        <w:tc>
          <w:tcPr>
            <w:tcW w:w="913" w:type="pct"/>
            <w:vMerge w:val="restart"/>
            <w:tcBorders>
              <w:top w:val="single" w:sz="4" w:space="0" w:color="auto"/>
              <w:left w:val="single" w:sz="4" w:space="0" w:color="auto"/>
              <w:bottom w:val="single" w:sz="4" w:space="0" w:color="auto"/>
              <w:right w:val="single" w:sz="4" w:space="0" w:color="auto"/>
            </w:tcBorders>
            <w:hideMark/>
          </w:tcPr>
          <w:p w14:paraId="69BF6C47" w14:textId="77777777" w:rsidR="00AD1D65" w:rsidRPr="009709C5" w:rsidRDefault="00AD1D65" w:rsidP="00EF36A8">
            <w:pPr>
              <w:pStyle w:val="TAC"/>
              <w:rPr>
                <w:lang w:eastAsia="zh-CN"/>
              </w:rPr>
            </w:pPr>
            <w:r w:rsidRPr="009709C5">
              <w:rPr>
                <w:szCs w:val="18"/>
                <w:lang w:eastAsia="ja-JP"/>
              </w:rPr>
              <w:t>5.20</w:t>
            </w:r>
          </w:p>
        </w:tc>
      </w:tr>
      <w:tr w:rsidR="00AD1D65" w:rsidRPr="009709C5" w14:paraId="23E70FDB" w14:textId="77777777" w:rsidTr="007618C7">
        <w:trPr>
          <w:jc w:val="center"/>
        </w:trPr>
        <w:tc>
          <w:tcPr>
            <w:tcW w:w="1016" w:type="pct"/>
            <w:vMerge/>
            <w:tcBorders>
              <w:left w:val="single" w:sz="4" w:space="0" w:color="auto"/>
              <w:bottom w:val="single" w:sz="4" w:space="0" w:color="auto"/>
              <w:right w:val="single" w:sz="4" w:space="0" w:color="auto"/>
            </w:tcBorders>
          </w:tcPr>
          <w:p w14:paraId="60B5C5D2" w14:textId="77777777" w:rsidR="00AD1D65" w:rsidRPr="009709C5" w:rsidRDefault="00AD1D65" w:rsidP="00EF36A8">
            <w:pPr>
              <w:pStyle w:val="TAC"/>
            </w:pPr>
          </w:p>
        </w:tc>
        <w:tc>
          <w:tcPr>
            <w:tcW w:w="1022" w:type="pct"/>
            <w:tcBorders>
              <w:top w:val="nil"/>
              <w:left w:val="single" w:sz="4" w:space="0" w:color="auto"/>
              <w:bottom w:val="single" w:sz="4" w:space="0" w:color="auto"/>
              <w:right w:val="single" w:sz="4" w:space="0" w:color="auto"/>
            </w:tcBorders>
          </w:tcPr>
          <w:p w14:paraId="3872E394" w14:textId="77777777" w:rsidR="00AD1D65" w:rsidRPr="009709C5" w:rsidRDefault="00AD1D65" w:rsidP="00EF36A8">
            <w:pPr>
              <w:pStyle w:val="TAC"/>
            </w:pPr>
          </w:p>
        </w:tc>
        <w:tc>
          <w:tcPr>
            <w:tcW w:w="1026" w:type="pct"/>
            <w:tcBorders>
              <w:top w:val="nil"/>
              <w:left w:val="single" w:sz="4" w:space="0" w:color="auto"/>
              <w:bottom w:val="single" w:sz="4" w:space="0" w:color="auto"/>
              <w:right w:val="single" w:sz="4" w:space="0" w:color="auto"/>
            </w:tcBorders>
          </w:tcPr>
          <w:p w14:paraId="2A9179E3" w14:textId="77777777" w:rsidR="00AD1D65" w:rsidRPr="009709C5" w:rsidRDefault="00AD1D65" w:rsidP="00EF36A8">
            <w:pPr>
              <w:pStyle w:val="TAC"/>
            </w:pPr>
          </w:p>
        </w:tc>
        <w:tc>
          <w:tcPr>
            <w:tcW w:w="1023" w:type="pct"/>
            <w:tcBorders>
              <w:top w:val="nil"/>
              <w:left w:val="single" w:sz="4" w:space="0" w:color="auto"/>
              <w:bottom w:val="single" w:sz="4" w:space="0" w:color="auto"/>
              <w:right w:val="single" w:sz="4" w:space="0" w:color="auto"/>
            </w:tcBorders>
          </w:tcPr>
          <w:p w14:paraId="29FDBA21" w14:textId="77777777" w:rsidR="00AD1D65" w:rsidRPr="009709C5" w:rsidRDefault="00AD1D65" w:rsidP="00EF36A8">
            <w:pPr>
              <w:pStyle w:val="TAC"/>
            </w:pPr>
          </w:p>
        </w:tc>
        <w:tc>
          <w:tcPr>
            <w:tcW w:w="913" w:type="pct"/>
            <w:vMerge/>
            <w:tcBorders>
              <w:top w:val="single" w:sz="4" w:space="0" w:color="auto"/>
              <w:left w:val="single" w:sz="4" w:space="0" w:color="auto"/>
              <w:bottom w:val="single" w:sz="4" w:space="0" w:color="auto"/>
              <w:right w:val="single" w:sz="4" w:space="0" w:color="auto"/>
            </w:tcBorders>
            <w:vAlign w:val="center"/>
            <w:hideMark/>
          </w:tcPr>
          <w:p w14:paraId="05DA5477" w14:textId="77777777" w:rsidR="00AD1D65" w:rsidRPr="009709C5" w:rsidRDefault="00AD1D65" w:rsidP="00EF36A8">
            <w:pPr>
              <w:spacing w:after="0"/>
              <w:rPr>
                <w:rFonts w:ascii="Arial" w:hAnsi="Arial"/>
                <w:sz w:val="18"/>
                <w:lang w:eastAsia="zh-CN"/>
              </w:rPr>
            </w:pPr>
          </w:p>
        </w:tc>
      </w:tr>
      <w:tr w:rsidR="007618C7" w:rsidRPr="009709C5" w14:paraId="72732C9C" w14:textId="77777777" w:rsidTr="007618C7">
        <w:trPr>
          <w:jc w:val="center"/>
        </w:trPr>
        <w:tc>
          <w:tcPr>
            <w:tcW w:w="1016" w:type="pct"/>
            <w:vMerge w:val="restart"/>
            <w:tcBorders>
              <w:top w:val="single" w:sz="4" w:space="0" w:color="auto"/>
              <w:left w:val="single" w:sz="4" w:space="0" w:color="auto"/>
              <w:right w:val="single" w:sz="4" w:space="0" w:color="auto"/>
            </w:tcBorders>
          </w:tcPr>
          <w:p w14:paraId="725807FE" w14:textId="77777777" w:rsidR="007618C7" w:rsidRPr="009709C5" w:rsidRDefault="007618C7" w:rsidP="007618C7">
            <w:pPr>
              <w:pStyle w:val="TAC"/>
              <w:rPr>
                <w:lang w:eastAsia="zh-CN"/>
              </w:rPr>
            </w:pPr>
            <w:r w:rsidRPr="009709C5">
              <w:rPr>
                <w:lang w:eastAsia="zh-CN"/>
              </w:rPr>
              <w:t>PC1</w:t>
            </w:r>
          </w:p>
        </w:tc>
        <w:tc>
          <w:tcPr>
            <w:tcW w:w="1022" w:type="pct"/>
            <w:tcBorders>
              <w:top w:val="single" w:sz="4" w:space="0" w:color="auto"/>
              <w:left w:val="single" w:sz="4" w:space="0" w:color="auto"/>
              <w:bottom w:val="nil"/>
              <w:right w:val="single" w:sz="4" w:space="0" w:color="auto"/>
            </w:tcBorders>
            <w:hideMark/>
          </w:tcPr>
          <w:p w14:paraId="36378765" w14:textId="77777777" w:rsidR="007618C7" w:rsidRPr="009709C5" w:rsidRDefault="007618C7" w:rsidP="007618C7">
            <w:pPr>
              <w:pStyle w:val="TAC"/>
            </w:pPr>
            <w:r w:rsidRPr="009709C5">
              <w:rPr>
                <w:lang w:eastAsia="zh-CN"/>
              </w:rPr>
              <w:t>23.45GHz &lt;= f &lt;=</w:t>
            </w:r>
            <w:r w:rsidRPr="009709C5">
              <w:t xml:space="preserve"> 32.125GHz</w:t>
            </w:r>
          </w:p>
        </w:tc>
        <w:tc>
          <w:tcPr>
            <w:tcW w:w="1026" w:type="pct"/>
            <w:tcBorders>
              <w:top w:val="single" w:sz="4" w:space="0" w:color="auto"/>
              <w:left w:val="single" w:sz="4" w:space="0" w:color="auto"/>
              <w:bottom w:val="nil"/>
              <w:right w:val="single" w:sz="4" w:space="0" w:color="auto"/>
            </w:tcBorders>
            <w:hideMark/>
          </w:tcPr>
          <w:p w14:paraId="0B520BBB" w14:textId="77777777" w:rsidR="007618C7" w:rsidRPr="009709C5" w:rsidRDefault="007618C7" w:rsidP="007618C7">
            <w:pPr>
              <w:pStyle w:val="TAC"/>
            </w:pPr>
            <w:r w:rsidRPr="009709C5">
              <w:t>BW &lt;= 400MHz</w:t>
            </w:r>
          </w:p>
        </w:tc>
        <w:tc>
          <w:tcPr>
            <w:tcW w:w="1023" w:type="pct"/>
            <w:tcBorders>
              <w:top w:val="single" w:sz="4" w:space="0" w:color="auto"/>
              <w:left w:val="single" w:sz="4" w:space="0" w:color="auto"/>
              <w:bottom w:val="nil"/>
              <w:right w:val="single" w:sz="4" w:space="0" w:color="auto"/>
            </w:tcBorders>
            <w:hideMark/>
          </w:tcPr>
          <w:p w14:paraId="6598B6D5" w14:textId="77777777" w:rsidR="007618C7" w:rsidRPr="009709C5" w:rsidRDefault="007618C7" w:rsidP="007618C7">
            <w:pPr>
              <w:pStyle w:val="TAC"/>
            </w:pPr>
            <w:r w:rsidRPr="009709C5">
              <w:t>P = TBD</w:t>
            </w:r>
          </w:p>
        </w:tc>
        <w:tc>
          <w:tcPr>
            <w:tcW w:w="913" w:type="pct"/>
            <w:vMerge w:val="restart"/>
            <w:tcBorders>
              <w:top w:val="single" w:sz="4" w:space="0" w:color="auto"/>
              <w:left w:val="single" w:sz="4" w:space="0" w:color="auto"/>
              <w:bottom w:val="single" w:sz="4" w:space="0" w:color="auto"/>
              <w:right w:val="single" w:sz="4" w:space="0" w:color="auto"/>
            </w:tcBorders>
            <w:hideMark/>
          </w:tcPr>
          <w:p w14:paraId="2EAB0889" w14:textId="76E53502" w:rsidR="007618C7" w:rsidRPr="000A7258" w:rsidRDefault="007618C7" w:rsidP="007618C7">
            <w:pPr>
              <w:pStyle w:val="TAC"/>
              <w:rPr>
                <w:highlight w:val="green"/>
                <w:lang w:eastAsia="zh-CN"/>
              </w:rPr>
            </w:pPr>
            <w:r w:rsidRPr="000A7258">
              <w:rPr>
                <w:szCs w:val="18"/>
                <w:highlight w:val="green"/>
                <w:lang w:eastAsia="ja-JP"/>
              </w:rPr>
              <w:t>FFS</w:t>
            </w:r>
          </w:p>
        </w:tc>
      </w:tr>
      <w:tr w:rsidR="007618C7" w:rsidRPr="009709C5" w14:paraId="09325414" w14:textId="77777777" w:rsidTr="000A7258">
        <w:trPr>
          <w:jc w:val="center"/>
        </w:trPr>
        <w:tc>
          <w:tcPr>
            <w:tcW w:w="1020" w:type="pct"/>
            <w:vMerge/>
            <w:tcBorders>
              <w:left w:val="single" w:sz="4" w:space="0" w:color="auto"/>
              <w:right w:val="single" w:sz="4" w:space="0" w:color="auto"/>
            </w:tcBorders>
          </w:tcPr>
          <w:p w14:paraId="47834965" w14:textId="77777777" w:rsidR="007618C7" w:rsidRPr="009709C5" w:rsidRDefault="007618C7" w:rsidP="007618C7">
            <w:pPr>
              <w:pStyle w:val="TAC"/>
              <w:rPr>
                <w:lang w:eastAsia="zh-CN"/>
              </w:rPr>
            </w:pPr>
          </w:p>
        </w:tc>
        <w:tc>
          <w:tcPr>
            <w:tcW w:w="1027" w:type="pct"/>
            <w:tcBorders>
              <w:top w:val="nil"/>
              <w:left w:val="single" w:sz="4" w:space="0" w:color="auto"/>
              <w:bottom w:val="single" w:sz="4" w:space="0" w:color="auto"/>
              <w:right w:val="single" w:sz="4" w:space="0" w:color="auto"/>
            </w:tcBorders>
          </w:tcPr>
          <w:p w14:paraId="12A370C0" w14:textId="77777777" w:rsidR="007618C7" w:rsidRPr="009709C5" w:rsidRDefault="007618C7" w:rsidP="007618C7">
            <w:pPr>
              <w:pStyle w:val="TAC"/>
              <w:rPr>
                <w:lang w:eastAsia="zh-CN"/>
              </w:rPr>
            </w:pPr>
          </w:p>
        </w:tc>
        <w:tc>
          <w:tcPr>
            <w:tcW w:w="1029" w:type="pct"/>
            <w:tcBorders>
              <w:top w:val="nil"/>
              <w:left w:val="single" w:sz="4" w:space="0" w:color="auto"/>
              <w:bottom w:val="nil"/>
              <w:right w:val="single" w:sz="4" w:space="0" w:color="auto"/>
            </w:tcBorders>
          </w:tcPr>
          <w:p w14:paraId="23292D0D" w14:textId="77777777" w:rsidR="007618C7" w:rsidRPr="009709C5" w:rsidRDefault="007618C7" w:rsidP="007618C7">
            <w:pPr>
              <w:pStyle w:val="TAC"/>
            </w:pPr>
          </w:p>
        </w:tc>
        <w:tc>
          <w:tcPr>
            <w:tcW w:w="1027" w:type="pct"/>
            <w:tcBorders>
              <w:top w:val="nil"/>
              <w:left w:val="single" w:sz="4" w:space="0" w:color="auto"/>
              <w:bottom w:val="nil"/>
              <w:right w:val="single" w:sz="4" w:space="0" w:color="auto"/>
            </w:tcBorders>
          </w:tcPr>
          <w:p w14:paraId="7DB20125" w14:textId="77777777" w:rsidR="007618C7" w:rsidRPr="009709C5" w:rsidRDefault="007618C7" w:rsidP="007618C7">
            <w:pPr>
              <w:pStyle w:val="TAC"/>
            </w:pPr>
          </w:p>
        </w:tc>
        <w:tc>
          <w:tcPr>
            <w:tcW w:w="896" w:type="pct"/>
            <w:vMerge/>
            <w:tcBorders>
              <w:top w:val="single" w:sz="4" w:space="0" w:color="auto"/>
              <w:left w:val="single" w:sz="4" w:space="0" w:color="auto"/>
              <w:bottom w:val="single" w:sz="4" w:space="0" w:color="auto"/>
              <w:right w:val="single" w:sz="4" w:space="0" w:color="auto"/>
            </w:tcBorders>
            <w:vAlign w:val="center"/>
            <w:hideMark/>
          </w:tcPr>
          <w:p w14:paraId="30E2D5D7" w14:textId="77777777" w:rsidR="007618C7" w:rsidRPr="000A7258" w:rsidRDefault="007618C7" w:rsidP="007618C7">
            <w:pPr>
              <w:spacing w:after="0"/>
              <w:rPr>
                <w:rFonts w:ascii="Arial" w:hAnsi="Arial"/>
                <w:sz w:val="18"/>
                <w:highlight w:val="green"/>
                <w:lang w:eastAsia="zh-CN"/>
                <w:rPrChange w:id="39" w:author="Adan Toril" w:date="2022-08-19T10:06:00Z">
                  <w:rPr>
                    <w:rFonts w:ascii="Arial" w:hAnsi="Arial"/>
                    <w:sz w:val="18"/>
                    <w:lang w:eastAsia="zh-CN"/>
                  </w:rPr>
                </w:rPrChange>
              </w:rPr>
            </w:pPr>
          </w:p>
        </w:tc>
      </w:tr>
      <w:tr w:rsidR="007618C7" w:rsidRPr="009709C5" w14:paraId="0CC5F273" w14:textId="77777777" w:rsidTr="007618C7">
        <w:trPr>
          <w:jc w:val="center"/>
        </w:trPr>
        <w:tc>
          <w:tcPr>
            <w:tcW w:w="1016" w:type="pct"/>
            <w:vMerge/>
            <w:tcBorders>
              <w:left w:val="single" w:sz="4" w:space="0" w:color="auto"/>
              <w:right w:val="single" w:sz="4" w:space="0" w:color="auto"/>
            </w:tcBorders>
          </w:tcPr>
          <w:p w14:paraId="6AD034DE" w14:textId="77777777" w:rsidR="007618C7" w:rsidRPr="009709C5" w:rsidRDefault="007618C7" w:rsidP="007618C7">
            <w:pPr>
              <w:pStyle w:val="TAC"/>
            </w:pPr>
          </w:p>
        </w:tc>
        <w:tc>
          <w:tcPr>
            <w:tcW w:w="1022" w:type="pct"/>
            <w:tcBorders>
              <w:top w:val="single" w:sz="4" w:space="0" w:color="auto"/>
              <w:left w:val="single" w:sz="4" w:space="0" w:color="auto"/>
              <w:bottom w:val="nil"/>
              <w:right w:val="single" w:sz="4" w:space="0" w:color="auto"/>
            </w:tcBorders>
            <w:hideMark/>
          </w:tcPr>
          <w:p w14:paraId="50890BEE" w14:textId="77777777" w:rsidR="007618C7" w:rsidRPr="009709C5" w:rsidRDefault="007618C7" w:rsidP="007618C7">
            <w:pPr>
              <w:pStyle w:val="TAC"/>
              <w:rPr>
                <w:lang w:eastAsia="zh-CN"/>
              </w:rPr>
            </w:pPr>
            <w:r w:rsidRPr="009709C5">
              <w:t>32.125GHz &lt; f &lt;= 40.8GHz</w:t>
            </w:r>
          </w:p>
        </w:tc>
        <w:tc>
          <w:tcPr>
            <w:tcW w:w="1026" w:type="pct"/>
            <w:tcBorders>
              <w:top w:val="nil"/>
              <w:left w:val="single" w:sz="4" w:space="0" w:color="auto"/>
              <w:bottom w:val="nil"/>
              <w:right w:val="single" w:sz="4" w:space="0" w:color="auto"/>
            </w:tcBorders>
          </w:tcPr>
          <w:p w14:paraId="349B76DD" w14:textId="77777777" w:rsidR="007618C7" w:rsidRPr="009709C5" w:rsidRDefault="007618C7" w:rsidP="007618C7">
            <w:pPr>
              <w:pStyle w:val="TAC"/>
            </w:pPr>
          </w:p>
        </w:tc>
        <w:tc>
          <w:tcPr>
            <w:tcW w:w="1023" w:type="pct"/>
            <w:tcBorders>
              <w:top w:val="nil"/>
              <w:left w:val="single" w:sz="4" w:space="0" w:color="auto"/>
              <w:bottom w:val="nil"/>
              <w:right w:val="single" w:sz="4" w:space="0" w:color="auto"/>
            </w:tcBorders>
          </w:tcPr>
          <w:p w14:paraId="4B2BC81D" w14:textId="77777777" w:rsidR="007618C7" w:rsidRPr="009709C5" w:rsidRDefault="007618C7" w:rsidP="007618C7">
            <w:pPr>
              <w:pStyle w:val="TAC"/>
            </w:pPr>
          </w:p>
        </w:tc>
        <w:tc>
          <w:tcPr>
            <w:tcW w:w="913" w:type="pct"/>
            <w:vMerge w:val="restart"/>
            <w:tcBorders>
              <w:top w:val="single" w:sz="4" w:space="0" w:color="auto"/>
              <w:left w:val="single" w:sz="4" w:space="0" w:color="auto"/>
              <w:bottom w:val="single" w:sz="4" w:space="0" w:color="auto"/>
              <w:right w:val="single" w:sz="4" w:space="0" w:color="auto"/>
            </w:tcBorders>
            <w:hideMark/>
          </w:tcPr>
          <w:p w14:paraId="69A8D37B" w14:textId="4536B349" w:rsidR="007618C7" w:rsidRPr="000A7258" w:rsidRDefault="007618C7" w:rsidP="007618C7">
            <w:pPr>
              <w:pStyle w:val="TAC"/>
              <w:rPr>
                <w:highlight w:val="green"/>
                <w:lang w:eastAsia="zh-CN"/>
              </w:rPr>
            </w:pPr>
            <w:r w:rsidRPr="000A7258">
              <w:rPr>
                <w:szCs w:val="18"/>
                <w:highlight w:val="green"/>
                <w:lang w:eastAsia="ja-JP"/>
              </w:rPr>
              <w:t>FFS</w:t>
            </w:r>
          </w:p>
        </w:tc>
      </w:tr>
      <w:tr w:rsidR="00AD1D65" w:rsidRPr="009709C5" w14:paraId="3691522C" w14:textId="77777777" w:rsidTr="007618C7">
        <w:trPr>
          <w:jc w:val="center"/>
        </w:trPr>
        <w:tc>
          <w:tcPr>
            <w:tcW w:w="1016" w:type="pct"/>
            <w:vMerge/>
            <w:tcBorders>
              <w:left w:val="single" w:sz="4" w:space="0" w:color="auto"/>
              <w:bottom w:val="single" w:sz="4" w:space="0" w:color="auto"/>
              <w:right w:val="single" w:sz="4" w:space="0" w:color="auto"/>
            </w:tcBorders>
          </w:tcPr>
          <w:p w14:paraId="20F2D44F" w14:textId="77777777" w:rsidR="00AD1D65" w:rsidRPr="009709C5" w:rsidRDefault="00AD1D65" w:rsidP="00EF36A8">
            <w:pPr>
              <w:pStyle w:val="TAC"/>
            </w:pPr>
          </w:p>
        </w:tc>
        <w:tc>
          <w:tcPr>
            <w:tcW w:w="1022" w:type="pct"/>
            <w:tcBorders>
              <w:top w:val="nil"/>
              <w:left w:val="single" w:sz="4" w:space="0" w:color="auto"/>
              <w:bottom w:val="single" w:sz="4" w:space="0" w:color="auto"/>
              <w:right w:val="single" w:sz="4" w:space="0" w:color="auto"/>
            </w:tcBorders>
          </w:tcPr>
          <w:p w14:paraId="1EC7ACD3" w14:textId="77777777" w:rsidR="00AD1D65" w:rsidRPr="009709C5" w:rsidRDefault="00AD1D65" w:rsidP="00EF36A8">
            <w:pPr>
              <w:pStyle w:val="TAC"/>
            </w:pPr>
          </w:p>
        </w:tc>
        <w:tc>
          <w:tcPr>
            <w:tcW w:w="1026" w:type="pct"/>
            <w:tcBorders>
              <w:top w:val="nil"/>
              <w:left w:val="single" w:sz="4" w:space="0" w:color="auto"/>
              <w:bottom w:val="single" w:sz="4" w:space="0" w:color="auto"/>
              <w:right w:val="single" w:sz="4" w:space="0" w:color="auto"/>
            </w:tcBorders>
          </w:tcPr>
          <w:p w14:paraId="6D3DD11F" w14:textId="77777777" w:rsidR="00AD1D65" w:rsidRPr="009709C5" w:rsidRDefault="00AD1D65" w:rsidP="00EF36A8">
            <w:pPr>
              <w:pStyle w:val="TAC"/>
            </w:pPr>
          </w:p>
        </w:tc>
        <w:tc>
          <w:tcPr>
            <w:tcW w:w="1023" w:type="pct"/>
            <w:tcBorders>
              <w:top w:val="nil"/>
              <w:left w:val="single" w:sz="4" w:space="0" w:color="auto"/>
              <w:bottom w:val="single" w:sz="4" w:space="0" w:color="auto"/>
              <w:right w:val="single" w:sz="4" w:space="0" w:color="auto"/>
            </w:tcBorders>
          </w:tcPr>
          <w:p w14:paraId="778C947C" w14:textId="77777777" w:rsidR="00AD1D65" w:rsidRPr="009709C5" w:rsidRDefault="00AD1D65" w:rsidP="00EF36A8">
            <w:pPr>
              <w:pStyle w:val="TAC"/>
            </w:pPr>
          </w:p>
        </w:tc>
        <w:tc>
          <w:tcPr>
            <w:tcW w:w="913" w:type="pct"/>
            <w:vMerge/>
            <w:tcBorders>
              <w:top w:val="single" w:sz="4" w:space="0" w:color="auto"/>
              <w:left w:val="single" w:sz="4" w:space="0" w:color="auto"/>
              <w:bottom w:val="single" w:sz="4" w:space="0" w:color="auto"/>
              <w:right w:val="single" w:sz="4" w:space="0" w:color="auto"/>
            </w:tcBorders>
            <w:vAlign w:val="center"/>
            <w:hideMark/>
          </w:tcPr>
          <w:p w14:paraId="67294D8F" w14:textId="77777777" w:rsidR="00AD1D65" w:rsidRPr="009709C5" w:rsidRDefault="00AD1D65" w:rsidP="00EF36A8">
            <w:pPr>
              <w:spacing w:after="0"/>
              <w:rPr>
                <w:rFonts w:ascii="Arial" w:hAnsi="Arial"/>
                <w:sz w:val="18"/>
                <w:lang w:eastAsia="zh-CN"/>
              </w:rPr>
            </w:pPr>
          </w:p>
        </w:tc>
      </w:tr>
      <w:tr w:rsidR="00AD1D65" w:rsidRPr="009709C5" w14:paraId="233B841C" w14:textId="77777777" w:rsidTr="00EF36A8">
        <w:trPr>
          <w:jc w:val="center"/>
        </w:trPr>
        <w:tc>
          <w:tcPr>
            <w:tcW w:w="5000" w:type="pct"/>
            <w:gridSpan w:val="5"/>
            <w:tcBorders>
              <w:top w:val="nil"/>
              <w:left w:val="single" w:sz="4" w:space="0" w:color="auto"/>
              <w:bottom w:val="single" w:sz="4" w:space="0" w:color="auto"/>
              <w:right w:val="single" w:sz="4" w:space="0" w:color="auto"/>
            </w:tcBorders>
          </w:tcPr>
          <w:p w14:paraId="000A390E" w14:textId="77777777" w:rsidR="00AD1D65" w:rsidRPr="009709C5" w:rsidRDefault="00AD1D65" w:rsidP="00EF36A8">
            <w:pPr>
              <w:pStyle w:val="TAN"/>
              <w:tabs>
                <w:tab w:val="left" w:pos="4607"/>
              </w:tabs>
              <w:rPr>
                <w:lang w:eastAsia="zh-CN"/>
              </w:rPr>
            </w:pPr>
            <w:r w:rsidRPr="009709C5">
              <w:t>NOTE 1:</w:t>
            </w:r>
            <w:r w:rsidRPr="009709C5">
              <w:tab/>
              <w:t xml:space="preserve">Total Spherical coverage Expanded MU for IFF for Quiet Zone size </w:t>
            </w:r>
            <w:r w:rsidRPr="009709C5">
              <w:rPr>
                <w:rFonts w:cs="Arial"/>
              </w:rPr>
              <w:t>≤</w:t>
            </w:r>
            <w:r w:rsidRPr="009709C5">
              <w:t xml:space="preserve"> 30cm in Tables B.3.2-4 for PC3 UEs and B.3.2-7 for PC1 UEs</w:t>
            </w:r>
          </w:p>
        </w:tc>
      </w:tr>
    </w:tbl>
    <w:p w14:paraId="3D47FE97" w14:textId="77777777" w:rsidR="00AD1D65" w:rsidRPr="009709C5" w:rsidRDefault="00AD1D65" w:rsidP="00AD1D65"/>
    <w:p w14:paraId="0DFEB4DC" w14:textId="77777777" w:rsidR="00AD1D65" w:rsidRPr="009709C5" w:rsidRDefault="00AD1D65" w:rsidP="00AD1D65">
      <w:pPr>
        <w:pStyle w:val="Heading2"/>
      </w:pPr>
      <w:bookmarkStart w:id="40" w:name="_Toc21004848"/>
      <w:bookmarkStart w:id="41" w:name="_Toc36041621"/>
      <w:bookmarkStart w:id="42" w:name="_Toc36548845"/>
      <w:bookmarkStart w:id="43" w:name="_Toc43901320"/>
      <w:bookmarkStart w:id="44" w:name="_Toc52372056"/>
      <w:bookmarkStart w:id="45" w:name="_Toc58253515"/>
      <w:bookmarkStart w:id="46" w:name="_Toc75371650"/>
      <w:bookmarkStart w:id="47" w:name="_Toc83730816"/>
      <w:bookmarkStart w:id="48" w:name="_Toc90489317"/>
      <w:bookmarkStart w:id="49" w:name="_Toc100005383"/>
      <w:r w:rsidRPr="009709C5">
        <w:t>B.3.1</w:t>
      </w:r>
      <w:r w:rsidRPr="009709C5">
        <w:tab/>
        <w:t>Uncertainty budget format and assessment for DFF</w:t>
      </w:r>
      <w:bookmarkEnd w:id="40"/>
      <w:bookmarkEnd w:id="41"/>
      <w:bookmarkEnd w:id="42"/>
      <w:bookmarkEnd w:id="43"/>
      <w:bookmarkEnd w:id="44"/>
      <w:bookmarkEnd w:id="45"/>
      <w:bookmarkEnd w:id="46"/>
      <w:bookmarkEnd w:id="47"/>
      <w:bookmarkEnd w:id="48"/>
      <w:bookmarkEnd w:id="49"/>
    </w:p>
    <w:p w14:paraId="7F6D12C4" w14:textId="77777777" w:rsidR="00AD1D65" w:rsidRPr="009709C5" w:rsidRDefault="00AD1D65" w:rsidP="00AD1D65">
      <w:pPr>
        <w:rPr>
          <w:lang w:eastAsia="zh-CN"/>
        </w:rPr>
      </w:pPr>
      <w:r w:rsidRPr="009709C5">
        <w:rPr>
          <w:lang w:eastAsia="zh-CN"/>
        </w:rPr>
        <w:t>The uncertainty contributions that may impact the overall MU value are listed in Table B.3.1-1.</w:t>
      </w:r>
    </w:p>
    <w:p w14:paraId="1675E7E9" w14:textId="77777777" w:rsidR="00AD1D65" w:rsidRPr="009709C5" w:rsidRDefault="00AD1D65" w:rsidP="00AD1D65">
      <w:pPr>
        <w:pStyle w:val="TH"/>
      </w:pPr>
      <w:r w:rsidRPr="009709C5">
        <w:lastRenderedPageBreak/>
        <w:t xml:space="preserve">Table </w:t>
      </w:r>
      <w:r w:rsidRPr="009709C5">
        <w:rPr>
          <w:rFonts w:eastAsia="MS Mincho"/>
          <w:lang w:eastAsia="ja-JP"/>
        </w:rPr>
        <w:t>B.3.1-</w:t>
      </w:r>
      <w:r w:rsidRPr="009709C5">
        <w:rPr>
          <w:lang w:eastAsia="sv-SE"/>
        </w:rPr>
        <w:t>1</w:t>
      </w:r>
      <w:r w:rsidRPr="009709C5">
        <w:t xml:space="preserve">: </w:t>
      </w:r>
      <w:r w:rsidRPr="009709C5">
        <w:rPr>
          <w:lang w:eastAsia="ja-JP"/>
        </w:rPr>
        <w:t>U</w:t>
      </w:r>
      <w:r w:rsidRPr="009709C5">
        <w:t>ncertainty contributions for EIRP and TRP measurement</w:t>
      </w:r>
    </w:p>
    <w:tbl>
      <w:tblPr>
        <w:tblW w:w="85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6"/>
        <w:gridCol w:w="1562"/>
      </w:tblGrid>
      <w:tr w:rsidR="00AD1D65" w:rsidRPr="009709C5" w14:paraId="073C316E" w14:textId="77777777" w:rsidTr="00EF36A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44E8F1D" w14:textId="77777777" w:rsidR="00AD1D65" w:rsidRPr="009709C5" w:rsidRDefault="00AD1D65" w:rsidP="00EF36A8">
            <w:pPr>
              <w:pStyle w:val="TAH"/>
            </w:pPr>
            <w:r w:rsidRPr="009709C5">
              <w:t>UID</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4D53197" w14:textId="77777777" w:rsidR="00AD1D65" w:rsidRPr="009709C5" w:rsidRDefault="00AD1D65" w:rsidP="00EF36A8">
            <w:pPr>
              <w:pStyle w:val="TAH"/>
            </w:pPr>
            <w:r w:rsidRPr="009709C5">
              <w:t>Description of uncertainty contribution</w:t>
            </w:r>
          </w:p>
        </w:tc>
        <w:tc>
          <w:tcPr>
            <w:tcW w:w="918" w:type="pct"/>
            <w:tcBorders>
              <w:top w:val="single" w:sz="6" w:space="0" w:color="auto"/>
              <w:left w:val="single" w:sz="6" w:space="0" w:color="auto"/>
              <w:bottom w:val="single" w:sz="6" w:space="0" w:color="auto"/>
              <w:right w:val="single" w:sz="6" w:space="0" w:color="auto"/>
            </w:tcBorders>
          </w:tcPr>
          <w:p w14:paraId="51DC3077" w14:textId="77777777" w:rsidR="00AD1D65" w:rsidRPr="009709C5" w:rsidRDefault="00AD1D65" w:rsidP="00EF36A8">
            <w:pPr>
              <w:pStyle w:val="TAH"/>
            </w:pPr>
            <w:r w:rsidRPr="009709C5">
              <w:t>Details in annex</w:t>
            </w:r>
          </w:p>
        </w:tc>
      </w:tr>
      <w:tr w:rsidR="00AD1D65" w:rsidRPr="009709C5" w14:paraId="78CA9337" w14:textId="77777777" w:rsidTr="00EF36A8">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2B410787" w14:textId="77777777" w:rsidR="00AD1D65" w:rsidRPr="009709C5" w:rsidRDefault="00AD1D65" w:rsidP="00EF36A8">
            <w:pPr>
              <w:pStyle w:val="TAH"/>
            </w:pPr>
            <w:r w:rsidRPr="009709C5">
              <w:t>Stage 2: DUT measurement</w:t>
            </w:r>
          </w:p>
        </w:tc>
      </w:tr>
      <w:tr w:rsidR="00AD1D65" w:rsidRPr="009709C5" w14:paraId="6F6D00BC" w14:textId="77777777" w:rsidTr="00EF36A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E7EA8A2" w14:textId="77777777" w:rsidR="00AD1D65" w:rsidRPr="009709C5" w:rsidRDefault="00AD1D65" w:rsidP="00EF36A8">
            <w:pPr>
              <w:pStyle w:val="TAL"/>
            </w:pPr>
            <w:r w:rsidRPr="009709C5">
              <w:t>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C1807E0" w14:textId="77777777" w:rsidR="00AD1D65" w:rsidRPr="009709C5" w:rsidRDefault="00AD1D65" w:rsidP="00EF36A8">
            <w:pPr>
              <w:pStyle w:val="TAL"/>
              <w:rPr>
                <w:lang w:eastAsia="ja-JP"/>
              </w:rPr>
            </w:pPr>
            <w:r w:rsidRPr="009709C5">
              <w:rPr>
                <w:lang w:eastAsia="ja-JP"/>
              </w:rPr>
              <w:t>Positioning misalignment</w:t>
            </w:r>
          </w:p>
        </w:tc>
        <w:tc>
          <w:tcPr>
            <w:tcW w:w="918" w:type="pct"/>
            <w:tcBorders>
              <w:top w:val="single" w:sz="6" w:space="0" w:color="auto"/>
              <w:left w:val="single" w:sz="6" w:space="0" w:color="auto"/>
              <w:bottom w:val="single" w:sz="6" w:space="0" w:color="auto"/>
              <w:right w:val="single" w:sz="6" w:space="0" w:color="auto"/>
            </w:tcBorders>
          </w:tcPr>
          <w:p w14:paraId="30F2D89E" w14:textId="77777777" w:rsidR="00AD1D65" w:rsidRPr="009709C5" w:rsidRDefault="00AD1D65" w:rsidP="00EF36A8">
            <w:pPr>
              <w:pStyle w:val="TAC"/>
              <w:rPr>
                <w:lang w:eastAsia="ja-JP"/>
              </w:rPr>
            </w:pPr>
            <w:r w:rsidRPr="009709C5">
              <w:t>B.2.1.1</w:t>
            </w:r>
          </w:p>
        </w:tc>
      </w:tr>
      <w:tr w:rsidR="00AD1D65" w:rsidRPr="009709C5" w14:paraId="123FE1AA" w14:textId="77777777" w:rsidTr="00EF36A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3C2163F" w14:textId="77777777" w:rsidR="00AD1D65" w:rsidRPr="009709C5" w:rsidRDefault="00AD1D65" w:rsidP="00EF36A8">
            <w:pPr>
              <w:pStyle w:val="TAL"/>
            </w:pPr>
            <w:r w:rsidRPr="009709C5">
              <w:t>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7DC42BC" w14:textId="77777777" w:rsidR="00AD1D65" w:rsidRPr="009709C5" w:rsidRDefault="00AD1D65" w:rsidP="00EF36A8">
            <w:pPr>
              <w:pStyle w:val="TAL"/>
              <w:rPr>
                <w:sz w:val="21"/>
                <w:lang w:eastAsia="ja-JP"/>
              </w:rPr>
            </w:pPr>
            <w:r w:rsidRPr="009709C5">
              <w:rPr>
                <w:lang w:eastAsia="ja-JP"/>
              </w:rPr>
              <w:t>Measure distance uncertainty</w:t>
            </w:r>
          </w:p>
        </w:tc>
        <w:tc>
          <w:tcPr>
            <w:tcW w:w="918" w:type="pct"/>
            <w:tcBorders>
              <w:top w:val="single" w:sz="6" w:space="0" w:color="auto"/>
              <w:left w:val="single" w:sz="6" w:space="0" w:color="auto"/>
              <w:bottom w:val="single" w:sz="6" w:space="0" w:color="auto"/>
              <w:right w:val="single" w:sz="6" w:space="0" w:color="auto"/>
            </w:tcBorders>
          </w:tcPr>
          <w:p w14:paraId="27F8E397" w14:textId="77777777" w:rsidR="00AD1D65" w:rsidRPr="009709C5" w:rsidRDefault="00AD1D65" w:rsidP="00EF36A8">
            <w:pPr>
              <w:pStyle w:val="TAC"/>
              <w:rPr>
                <w:lang w:eastAsia="ja-JP"/>
              </w:rPr>
            </w:pPr>
            <w:r w:rsidRPr="009709C5">
              <w:t>B.2.1.2</w:t>
            </w:r>
          </w:p>
        </w:tc>
      </w:tr>
      <w:tr w:rsidR="00AD1D65" w:rsidRPr="009709C5" w14:paraId="75933633" w14:textId="77777777" w:rsidTr="00EF36A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7C0E703" w14:textId="77777777" w:rsidR="00AD1D65" w:rsidRPr="009709C5" w:rsidRDefault="00AD1D65" w:rsidP="00EF36A8">
            <w:pPr>
              <w:pStyle w:val="TAL"/>
            </w:pPr>
            <w:r w:rsidRPr="009709C5">
              <w:t>3</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E6B3707" w14:textId="77777777" w:rsidR="00AD1D65" w:rsidRPr="009709C5" w:rsidRDefault="00AD1D65" w:rsidP="00EF36A8">
            <w:pPr>
              <w:pStyle w:val="TAL"/>
            </w:pPr>
            <w:r w:rsidRPr="009709C5">
              <w:t>Quality of quiet zone</w:t>
            </w:r>
          </w:p>
        </w:tc>
        <w:tc>
          <w:tcPr>
            <w:tcW w:w="918" w:type="pct"/>
            <w:tcBorders>
              <w:top w:val="single" w:sz="6" w:space="0" w:color="auto"/>
              <w:left w:val="single" w:sz="6" w:space="0" w:color="auto"/>
              <w:bottom w:val="single" w:sz="6" w:space="0" w:color="auto"/>
              <w:right w:val="single" w:sz="6" w:space="0" w:color="auto"/>
            </w:tcBorders>
          </w:tcPr>
          <w:p w14:paraId="722AF8AF" w14:textId="77777777" w:rsidR="00AD1D65" w:rsidRPr="009709C5" w:rsidRDefault="00AD1D65" w:rsidP="00EF36A8">
            <w:pPr>
              <w:pStyle w:val="TAC"/>
              <w:rPr>
                <w:lang w:eastAsia="zh-CN"/>
              </w:rPr>
            </w:pPr>
            <w:r w:rsidRPr="009709C5">
              <w:t>B.2.1.3</w:t>
            </w:r>
          </w:p>
        </w:tc>
      </w:tr>
      <w:tr w:rsidR="00AD1D65" w:rsidRPr="009709C5" w14:paraId="123E4578" w14:textId="77777777" w:rsidTr="00EF36A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B9340A2" w14:textId="77777777" w:rsidR="00AD1D65" w:rsidRPr="009709C5" w:rsidRDefault="00AD1D65" w:rsidP="00EF36A8">
            <w:pPr>
              <w:pStyle w:val="TAL"/>
            </w:pPr>
            <w:r w:rsidRPr="009709C5">
              <w:t>4</w:t>
            </w:r>
          </w:p>
        </w:tc>
        <w:tc>
          <w:tcPr>
            <w:tcW w:w="3695" w:type="pct"/>
            <w:tcBorders>
              <w:top w:val="single" w:sz="6" w:space="0" w:color="auto"/>
              <w:left w:val="single" w:sz="6" w:space="0" w:color="auto"/>
              <w:bottom w:val="single" w:sz="6" w:space="0" w:color="auto"/>
              <w:right w:val="single" w:sz="6" w:space="0" w:color="auto"/>
            </w:tcBorders>
            <w:vAlign w:val="center"/>
          </w:tcPr>
          <w:p w14:paraId="4B23554D" w14:textId="77777777" w:rsidR="00AD1D65" w:rsidRPr="009709C5" w:rsidRDefault="00AD1D65" w:rsidP="00EF36A8">
            <w:pPr>
              <w:pStyle w:val="TAL"/>
            </w:pPr>
            <w:r w:rsidRPr="009709C5">
              <w:t>Mismatch</w:t>
            </w:r>
          </w:p>
        </w:tc>
        <w:tc>
          <w:tcPr>
            <w:tcW w:w="918" w:type="pct"/>
            <w:tcBorders>
              <w:top w:val="single" w:sz="6" w:space="0" w:color="auto"/>
              <w:left w:val="single" w:sz="6" w:space="0" w:color="auto"/>
              <w:bottom w:val="single" w:sz="6" w:space="0" w:color="auto"/>
              <w:right w:val="single" w:sz="6" w:space="0" w:color="auto"/>
            </w:tcBorders>
          </w:tcPr>
          <w:p w14:paraId="258C4BA2" w14:textId="77777777" w:rsidR="00AD1D65" w:rsidRPr="009709C5" w:rsidRDefault="00AD1D65" w:rsidP="00EF36A8">
            <w:pPr>
              <w:pStyle w:val="TAC"/>
              <w:rPr>
                <w:lang w:eastAsia="ja-JP"/>
              </w:rPr>
            </w:pPr>
            <w:r w:rsidRPr="009709C5">
              <w:t>B.2.1.4</w:t>
            </w:r>
          </w:p>
        </w:tc>
      </w:tr>
      <w:tr w:rsidR="00AD1D65" w:rsidRPr="009709C5" w14:paraId="747D11EC" w14:textId="77777777" w:rsidTr="00EF36A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9FBC83C" w14:textId="77777777" w:rsidR="00AD1D65" w:rsidRPr="009709C5" w:rsidRDefault="00AD1D65" w:rsidP="00EF36A8">
            <w:pPr>
              <w:pStyle w:val="TAL"/>
            </w:pPr>
            <w:r w:rsidRPr="009709C5">
              <w:t>5</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B3D961D" w14:textId="77777777" w:rsidR="00AD1D65" w:rsidRPr="009709C5" w:rsidRDefault="00AD1D65" w:rsidP="00EF36A8">
            <w:pPr>
              <w:pStyle w:val="TAL"/>
            </w:pPr>
            <w:r w:rsidRPr="009709C5">
              <w:t>Standing Wave Between the DUT and measurement antenna</w:t>
            </w:r>
          </w:p>
        </w:tc>
        <w:tc>
          <w:tcPr>
            <w:tcW w:w="918" w:type="pct"/>
            <w:tcBorders>
              <w:top w:val="single" w:sz="6" w:space="0" w:color="auto"/>
              <w:left w:val="single" w:sz="6" w:space="0" w:color="auto"/>
              <w:bottom w:val="single" w:sz="6" w:space="0" w:color="auto"/>
              <w:right w:val="single" w:sz="6" w:space="0" w:color="auto"/>
            </w:tcBorders>
          </w:tcPr>
          <w:p w14:paraId="14B4BB2B" w14:textId="77777777" w:rsidR="00AD1D65" w:rsidRPr="009709C5" w:rsidRDefault="00AD1D65" w:rsidP="00EF36A8">
            <w:pPr>
              <w:pStyle w:val="TAC"/>
              <w:rPr>
                <w:lang w:eastAsia="ja-JP"/>
              </w:rPr>
            </w:pPr>
            <w:r w:rsidRPr="009709C5">
              <w:t>B.2.1.5</w:t>
            </w:r>
          </w:p>
        </w:tc>
      </w:tr>
      <w:tr w:rsidR="00AD1D65" w:rsidRPr="009709C5" w14:paraId="2338AA2C" w14:textId="77777777" w:rsidTr="00EF36A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D257880" w14:textId="77777777" w:rsidR="00AD1D65" w:rsidRPr="009709C5" w:rsidRDefault="00AD1D65" w:rsidP="00EF36A8">
            <w:pPr>
              <w:pStyle w:val="TAL"/>
            </w:pPr>
            <w:r w:rsidRPr="009709C5">
              <w:t>6</w:t>
            </w:r>
          </w:p>
        </w:tc>
        <w:tc>
          <w:tcPr>
            <w:tcW w:w="3695" w:type="pct"/>
            <w:tcBorders>
              <w:top w:val="single" w:sz="6" w:space="0" w:color="auto"/>
              <w:left w:val="single" w:sz="6" w:space="0" w:color="auto"/>
              <w:bottom w:val="single" w:sz="6" w:space="0" w:color="auto"/>
              <w:right w:val="single" w:sz="6" w:space="0" w:color="auto"/>
            </w:tcBorders>
            <w:vAlign w:val="center"/>
          </w:tcPr>
          <w:p w14:paraId="218CCAC0" w14:textId="77777777" w:rsidR="00AD1D65" w:rsidRPr="009709C5" w:rsidRDefault="00AD1D65" w:rsidP="00EF36A8">
            <w:pPr>
              <w:pStyle w:val="TAL"/>
            </w:pPr>
            <w:r w:rsidRPr="009709C5">
              <w:t>Uncertainty of the RF power measurement equipment</w:t>
            </w:r>
          </w:p>
        </w:tc>
        <w:tc>
          <w:tcPr>
            <w:tcW w:w="918" w:type="pct"/>
            <w:tcBorders>
              <w:top w:val="single" w:sz="6" w:space="0" w:color="auto"/>
              <w:left w:val="single" w:sz="6" w:space="0" w:color="auto"/>
              <w:bottom w:val="single" w:sz="6" w:space="0" w:color="auto"/>
              <w:right w:val="single" w:sz="6" w:space="0" w:color="auto"/>
            </w:tcBorders>
          </w:tcPr>
          <w:p w14:paraId="314AF228" w14:textId="77777777" w:rsidR="00AD1D65" w:rsidRPr="009709C5" w:rsidRDefault="00AD1D65" w:rsidP="00EF36A8">
            <w:pPr>
              <w:pStyle w:val="TAC"/>
              <w:rPr>
                <w:lang w:eastAsia="ja-JP"/>
              </w:rPr>
            </w:pPr>
            <w:r w:rsidRPr="009709C5">
              <w:t>B.2.1.6</w:t>
            </w:r>
          </w:p>
        </w:tc>
      </w:tr>
      <w:tr w:rsidR="00AD1D65" w:rsidRPr="009709C5" w14:paraId="3E4F7B12" w14:textId="77777777" w:rsidTr="00EF36A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FE511F5" w14:textId="77777777" w:rsidR="00AD1D65" w:rsidRPr="009709C5" w:rsidRDefault="00AD1D65" w:rsidP="00EF36A8">
            <w:pPr>
              <w:pStyle w:val="TAL"/>
              <w:rPr>
                <w:lang w:eastAsia="ja-JP"/>
              </w:rPr>
            </w:pPr>
            <w:r w:rsidRPr="009709C5">
              <w:rPr>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tcPr>
          <w:p w14:paraId="21EEB1C8" w14:textId="77777777" w:rsidR="00AD1D65" w:rsidRPr="009709C5" w:rsidRDefault="00AD1D65" w:rsidP="00EF36A8">
            <w:pPr>
              <w:pStyle w:val="TAL"/>
            </w:pPr>
            <w:r w:rsidRPr="009709C5">
              <w:t>Phase curvature</w:t>
            </w:r>
          </w:p>
        </w:tc>
        <w:tc>
          <w:tcPr>
            <w:tcW w:w="918" w:type="pct"/>
            <w:tcBorders>
              <w:top w:val="single" w:sz="6" w:space="0" w:color="auto"/>
              <w:left w:val="single" w:sz="6" w:space="0" w:color="auto"/>
              <w:bottom w:val="single" w:sz="6" w:space="0" w:color="auto"/>
              <w:right w:val="single" w:sz="6" w:space="0" w:color="auto"/>
            </w:tcBorders>
          </w:tcPr>
          <w:p w14:paraId="5D270DF6" w14:textId="77777777" w:rsidR="00AD1D65" w:rsidRPr="009709C5" w:rsidRDefault="00AD1D65" w:rsidP="00EF36A8">
            <w:pPr>
              <w:pStyle w:val="TAC"/>
              <w:rPr>
                <w:lang w:eastAsia="ja-JP"/>
              </w:rPr>
            </w:pPr>
            <w:r w:rsidRPr="009709C5">
              <w:t>B.2.1.7</w:t>
            </w:r>
          </w:p>
        </w:tc>
      </w:tr>
      <w:tr w:rsidR="00AD1D65" w:rsidRPr="009709C5" w14:paraId="4F8E3979" w14:textId="77777777" w:rsidTr="00EF36A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A31402D" w14:textId="77777777" w:rsidR="00AD1D65" w:rsidRPr="009709C5" w:rsidRDefault="00AD1D65" w:rsidP="00EF36A8">
            <w:pPr>
              <w:pStyle w:val="TAL"/>
              <w:rPr>
                <w:lang w:eastAsia="ja-JP"/>
              </w:rPr>
            </w:pPr>
            <w:r w:rsidRPr="009709C5">
              <w:rPr>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tcPr>
          <w:p w14:paraId="1E77C1A3" w14:textId="77777777" w:rsidR="00AD1D65" w:rsidRPr="009709C5" w:rsidRDefault="00AD1D65" w:rsidP="00EF36A8">
            <w:pPr>
              <w:pStyle w:val="TAL"/>
            </w:pPr>
            <w:r w:rsidRPr="009709C5">
              <w:rPr>
                <w:lang w:eastAsia="ja-JP"/>
              </w:rPr>
              <w:t>Amplifier uncertainties</w:t>
            </w:r>
          </w:p>
        </w:tc>
        <w:tc>
          <w:tcPr>
            <w:tcW w:w="918" w:type="pct"/>
            <w:tcBorders>
              <w:top w:val="single" w:sz="6" w:space="0" w:color="auto"/>
              <w:left w:val="single" w:sz="6" w:space="0" w:color="auto"/>
              <w:bottom w:val="single" w:sz="6" w:space="0" w:color="auto"/>
              <w:right w:val="single" w:sz="6" w:space="0" w:color="auto"/>
            </w:tcBorders>
          </w:tcPr>
          <w:p w14:paraId="734C4209" w14:textId="77777777" w:rsidR="00AD1D65" w:rsidRPr="009709C5" w:rsidRDefault="00AD1D65" w:rsidP="00EF36A8">
            <w:pPr>
              <w:pStyle w:val="TAC"/>
              <w:rPr>
                <w:lang w:eastAsia="ja-JP"/>
              </w:rPr>
            </w:pPr>
            <w:r w:rsidRPr="009709C5">
              <w:t>B.2.1.8</w:t>
            </w:r>
          </w:p>
        </w:tc>
      </w:tr>
      <w:tr w:rsidR="00AD1D65" w:rsidRPr="009709C5" w14:paraId="5EB83671" w14:textId="77777777" w:rsidTr="00EF36A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E3FA782" w14:textId="77777777" w:rsidR="00AD1D65" w:rsidRPr="009709C5" w:rsidRDefault="00AD1D65" w:rsidP="00EF36A8">
            <w:pPr>
              <w:pStyle w:val="TAL"/>
              <w:rPr>
                <w:lang w:eastAsia="zh-CN"/>
              </w:rPr>
            </w:pPr>
            <w:r w:rsidRPr="009709C5">
              <w:rPr>
                <w:lang w:eastAsia="zh-CN"/>
              </w:rPr>
              <w:t>9</w:t>
            </w:r>
          </w:p>
        </w:tc>
        <w:tc>
          <w:tcPr>
            <w:tcW w:w="3695" w:type="pct"/>
            <w:tcBorders>
              <w:top w:val="single" w:sz="6" w:space="0" w:color="auto"/>
              <w:left w:val="single" w:sz="6" w:space="0" w:color="auto"/>
              <w:bottom w:val="single" w:sz="6" w:space="0" w:color="auto"/>
              <w:right w:val="single" w:sz="6" w:space="0" w:color="auto"/>
            </w:tcBorders>
            <w:vAlign w:val="center"/>
          </w:tcPr>
          <w:p w14:paraId="0B09E3D2" w14:textId="77777777" w:rsidR="00AD1D65" w:rsidRPr="009709C5" w:rsidRDefault="00AD1D65" w:rsidP="00EF36A8">
            <w:pPr>
              <w:pStyle w:val="TAL"/>
              <w:rPr>
                <w:lang w:eastAsia="ja-JP"/>
              </w:rPr>
            </w:pPr>
            <w:r w:rsidRPr="009709C5">
              <w:rPr>
                <w:lang w:eastAsia="ja-JP"/>
              </w:rPr>
              <w:t>Random uncertainty</w:t>
            </w:r>
          </w:p>
        </w:tc>
        <w:tc>
          <w:tcPr>
            <w:tcW w:w="918" w:type="pct"/>
            <w:tcBorders>
              <w:top w:val="single" w:sz="6" w:space="0" w:color="auto"/>
              <w:left w:val="single" w:sz="6" w:space="0" w:color="auto"/>
              <w:bottom w:val="single" w:sz="6" w:space="0" w:color="auto"/>
              <w:right w:val="single" w:sz="6" w:space="0" w:color="auto"/>
            </w:tcBorders>
          </w:tcPr>
          <w:p w14:paraId="1575AE9B" w14:textId="77777777" w:rsidR="00AD1D65" w:rsidRPr="009709C5" w:rsidRDefault="00AD1D65" w:rsidP="00EF36A8">
            <w:pPr>
              <w:pStyle w:val="TAC"/>
              <w:rPr>
                <w:lang w:eastAsia="ja-JP"/>
              </w:rPr>
            </w:pPr>
            <w:r w:rsidRPr="009709C5">
              <w:t>B.2.1.9</w:t>
            </w:r>
          </w:p>
        </w:tc>
      </w:tr>
      <w:tr w:rsidR="00AD1D65" w:rsidRPr="009709C5" w14:paraId="3320DFAD" w14:textId="77777777" w:rsidTr="00EF36A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C0D677D" w14:textId="77777777" w:rsidR="00AD1D65" w:rsidRPr="009709C5" w:rsidRDefault="00AD1D65" w:rsidP="00EF36A8">
            <w:pPr>
              <w:pStyle w:val="TAL"/>
              <w:rPr>
                <w:lang w:eastAsia="zh-CN"/>
              </w:rPr>
            </w:pPr>
            <w:r w:rsidRPr="009709C5">
              <w:rPr>
                <w:lang w:eastAsia="zh-CN"/>
              </w:rPr>
              <w:t>10</w:t>
            </w:r>
          </w:p>
        </w:tc>
        <w:tc>
          <w:tcPr>
            <w:tcW w:w="3695" w:type="pct"/>
            <w:tcBorders>
              <w:top w:val="single" w:sz="6" w:space="0" w:color="auto"/>
              <w:left w:val="single" w:sz="6" w:space="0" w:color="auto"/>
              <w:bottom w:val="single" w:sz="6" w:space="0" w:color="auto"/>
              <w:right w:val="single" w:sz="6" w:space="0" w:color="auto"/>
            </w:tcBorders>
            <w:vAlign w:val="center"/>
          </w:tcPr>
          <w:p w14:paraId="09480978" w14:textId="77777777" w:rsidR="00AD1D65" w:rsidRPr="009709C5" w:rsidRDefault="00AD1D65" w:rsidP="00EF36A8">
            <w:pPr>
              <w:pStyle w:val="TAL"/>
              <w:rPr>
                <w:lang w:eastAsia="ja-JP"/>
              </w:rPr>
            </w:pPr>
            <w:r w:rsidRPr="009709C5">
              <w:rPr>
                <w:lang w:eastAsia="ja-JP"/>
              </w:rPr>
              <w:t>Influence of the XPD</w:t>
            </w:r>
          </w:p>
        </w:tc>
        <w:tc>
          <w:tcPr>
            <w:tcW w:w="918" w:type="pct"/>
            <w:tcBorders>
              <w:top w:val="single" w:sz="6" w:space="0" w:color="auto"/>
              <w:left w:val="single" w:sz="6" w:space="0" w:color="auto"/>
              <w:bottom w:val="single" w:sz="6" w:space="0" w:color="auto"/>
              <w:right w:val="single" w:sz="6" w:space="0" w:color="auto"/>
            </w:tcBorders>
          </w:tcPr>
          <w:p w14:paraId="2B9FF904" w14:textId="77777777" w:rsidR="00AD1D65" w:rsidRPr="009709C5" w:rsidRDefault="00AD1D65" w:rsidP="00EF36A8">
            <w:pPr>
              <w:pStyle w:val="TAC"/>
              <w:rPr>
                <w:lang w:eastAsia="ja-JP"/>
              </w:rPr>
            </w:pPr>
            <w:r w:rsidRPr="009709C5">
              <w:t>B.2.1.10</w:t>
            </w:r>
          </w:p>
        </w:tc>
      </w:tr>
      <w:tr w:rsidR="00AD1D65" w:rsidRPr="009709C5" w14:paraId="5847617E" w14:textId="77777777" w:rsidTr="00EF36A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F31C5CB" w14:textId="77777777" w:rsidR="00AD1D65" w:rsidRPr="009709C5" w:rsidRDefault="00AD1D65" w:rsidP="00EF36A8">
            <w:pPr>
              <w:pStyle w:val="TAL"/>
              <w:rPr>
                <w:lang w:eastAsia="zh-CN"/>
              </w:rPr>
            </w:pPr>
            <w:r w:rsidRPr="009709C5">
              <w:rPr>
                <w:lang w:eastAsia="zh-CN"/>
              </w:rPr>
              <w:t>11</w:t>
            </w:r>
          </w:p>
        </w:tc>
        <w:tc>
          <w:tcPr>
            <w:tcW w:w="3695" w:type="pct"/>
            <w:tcBorders>
              <w:top w:val="single" w:sz="6" w:space="0" w:color="auto"/>
              <w:left w:val="single" w:sz="6" w:space="0" w:color="auto"/>
              <w:bottom w:val="single" w:sz="6" w:space="0" w:color="auto"/>
              <w:right w:val="single" w:sz="6" w:space="0" w:color="auto"/>
            </w:tcBorders>
            <w:vAlign w:val="center"/>
          </w:tcPr>
          <w:p w14:paraId="037DBD57" w14:textId="77777777" w:rsidR="00AD1D65" w:rsidRPr="009709C5" w:rsidRDefault="00AD1D65" w:rsidP="00EF36A8">
            <w:pPr>
              <w:pStyle w:val="TAL"/>
              <w:rPr>
                <w:lang w:eastAsia="ja-JP"/>
              </w:rPr>
            </w:pPr>
            <w:r w:rsidRPr="009709C5">
              <w:rPr>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14:paraId="09D555C0" w14:textId="77777777" w:rsidR="00AD1D65" w:rsidRPr="009709C5" w:rsidRDefault="00AD1D65" w:rsidP="00EF36A8">
            <w:pPr>
              <w:pStyle w:val="TAC"/>
            </w:pPr>
            <w:r w:rsidRPr="009709C5">
              <w:t>B.2.1.11</w:t>
            </w:r>
          </w:p>
        </w:tc>
      </w:tr>
      <w:tr w:rsidR="00AD1D65" w:rsidRPr="009709C5" w14:paraId="3F13E8D8" w14:textId="77777777" w:rsidTr="00EF36A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5740833" w14:textId="77777777" w:rsidR="00AD1D65" w:rsidRPr="009709C5" w:rsidRDefault="00AD1D65" w:rsidP="00EF36A8">
            <w:pPr>
              <w:pStyle w:val="TAL"/>
              <w:rPr>
                <w:lang w:eastAsia="zh-CN"/>
              </w:rPr>
            </w:pPr>
            <w:r w:rsidRPr="009709C5">
              <w:rPr>
                <w:lang w:eastAsia="zh-CN"/>
              </w:rPr>
              <w:t>12</w:t>
            </w:r>
          </w:p>
        </w:tc>
        <w:tc>
          <w:tcPr>
            <w:tcW w:w="3695" w:type="pct"/>
            <w:tcBorders>
              <w:top w:val="single" w:sz="6" w:space="0" w:color="auto"/>
              <w:left w:val="single" w:sz="6" w:space="0" w:color="auto"/>
              <w:bottom w:val="single" w:sz="6" w:space="0" w:color="auto"/>
              <w:right w:val="single" w:sz="6" w:space="0" w:color="auto"/>
            </w:tcBorders>
            <w:vAlign w:val="center"/>
          </w:tcPr>
          <w:p w14:paraId="0F6B55CF" w14:textId="77777777" w:rsidR="00AD1D65" w:rsidRPr="009709C5" w:rsidRDefault="00AD1D65" w:rsidP="00EF36A8">
            <w:pPr>
              <w:pStyle w:val="TAL"/>
              <w:rPr>
                <w:lang w:eastAsia="ja-JP"/>
              </w:rPr>
            </w:pPr>
            <w:r w:rsidRPr="009709C5">
              <w:rPr>
                <w:lang w:eastAsia="ja-JP"/>
              </w:rPr>
              <w:t>RF leakage (from measurement antenna to the receiver/transmitter)</w:t>
            </w:r>
          </w:p>
        </w:tc>
        <w:tc>
          <w:tcPr>
            <w:tcW w:w="918" w:type="pct"/>
            <w:tcBorders>
              <w:top w:val="single" w:sz="6" w:space="0" w:color="auto"/>
              <w:left w:val="single" w:sz="6" w:space="0" w:color="auto"/>
              <w:bottom w:val="single" w:sz="6" w:space="0" w:color="auto"/>
              <w:right w:val="single" w:sz="6" w:space="0" w:color="auto"/>
            </w:tcBorders>
          </w:tcPr>
          <w:p w14:paraId="23C7B267" w14:textId="77777777" w:rsidR="00AD1D65" w:rsidRPr="009709C5" w:rsidRDefault="00AD1D65" w:rsidP="00EF36A8">
            <w:pPr>
              <w:pStyle w:val="TAC"/>
            </w:pPr>
            <w:r w:rsidRPr="009709C5">
              <w:t>B.2.1.12</w:t>
            </w:r>
          </w:p>
        </w:tc>
      </w:tr>
      <w:tr w:rsidR="00AD1D65" w:rsidRPr="009709C5" w14:paraId="466E451B" w14:textId="77777777" w:rsidTr="00EF36A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9D86E9F" w14:textId="77777777" w:rsidR="00AD1D65" w:rsidRPr="009709C5" w:rsidRDefault="00AD1D65" w:rsidP="00EF36A8">
            <w:pPr>
              <w:pStyle w:val="TAL"/>
              <w:rPr>
                <w:lang w:eastAsia="zh-CN"/>
              </w:rPr>
            </w:pPr>
            <w:r w:rsidRPr="009709C5">
              <w:rPr>
                <w:lang w:eastAsia="zh-CN"/>
              </w:rPr>
              <w:t>13</w:t>
            </w:r>
          </w:p>
        </w:tc>
        <w:tc>
          <w:tcPr>
            <w:tcW w:w="3695" w:type="pct"/>
            <w:tcBorders>
              <w:top w:val="single" w:sz="6" w:space="0" w:color="auto"/>
              <w:left w:val="single" w:sz="6" w:space="0" w:color="auto"/>
              <w:bottom w:val="single" w:sz="6" w:space="0" w:color="auto"/>
              <w:right w:val="single" w:sz="6" w:space="0" w:color="auto"/>
            </w:tcBorders>
            <w:vAlign w:val="center"/>
          </w:tcPr>
          <w:p w14:paraId="7F18C6E3" w14:textId="77777777" w:rsidR="00AD1D65" w:rsidRPr="009709C5" w:rsidRDefault="00AD1D65" w:rsidP="00EF36A8">
            <w:pPr>
              <w:pStyle w:val="TAL"/>
              <w:rPr>
                <w:lang w:eastAsia="ja-JP"/>
              </w:rPr>
            </w:pPr>
            <w:r w:rsidRPr="009709C5">
              <w:rPr>
                <w:lang w:eastAsia="ja-JP"/>
              </w:rPr>
              <w:t>Influence of TRP measurement grid</w:t>
            </w:r>
          </w:p>
        </w:tc>
        <w:tc>
          <w:tcPr>
            <w:tcW w:w="918" w:type="pct"/>
            <w:tcBorders>
              <w:top w:val="single" w:sz="6" w:space="0" w:color="auto"/>
              <w:left w:val="single" w:sz="6" w:space="0" w:color="auto"/>
              <w:bottom w:val="single" w:sz="6" w:space="0" w:color="auto"/>
              <w:right w:val="single" w:sz="6" w:space="0" w:color="auto"/>
            </w:tcBorders>
          </w:tcPr>
          <w:p w14:paraId="7492FFDA" w14:textId="77777777" w:rsidR="00AD1D65" w:rsidRPr="009709C5" w:rsidRDefault="00AD1D65" w:rsidP="00EF36A8">
            <w:pPr>
              <w:pStyle w:val="TAC"/>
            </w:pPr>
            <w:r w:rsidRPr="009709C5">
              <w:t>B.2.1.22</w:t>
            </w:r>
          </w:p>
        </w:tc>
      </w:tr>
      <w:tr w:rsidR="00AD1D65" w:rsidRPr="009709C5" w14:paraId="5F11586B" w14:textId="77777777" w:rsidTr="00EF36A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F5E00D7" w14:textId="77777777" w:rsidR="00AD1D65" w:rsidRPr="009709C5" w:rsidRDefault="00AD1D65" w:rsidP="00EF36A8">
            <w:pPr>
              <w:pStyle w:val="TAL"/>
              <w:rPr>
                <w:lang w:eastAsia="zh-CN"/>
              </w:rPr>
            </w:pPr>
            <w:r w:rsidRPr="009709C5">
              <w:rPr>
                <w:lang w:eastAsia="zh-CN"/>
              </w:rPr>
              <w:t>14</w:t>
            </w:r>
          </w:p>
        </w:tc>
        <w:tc>
          <w:tcPr>
            <w:tcW w:w="3695" w:type="pct"/>
            <w:tcBorders>
              <w:top w:val="single" w:sz="6" w:space="0" w:color="auto"/>
              <w:left w:val="single" w:sz="6" w:space="0" w:color="auto"/>
              <w:bottom w:val="single" w:sz="6" w:space="0" w:color="auto"/>
              <w:right w:val="single" w:sz="6" w:space="0" w:color="auto"/>
            </w:tcBorders>
            <w:vAlign w:val="center"/>
          </w:tcPr>
          <w:p w14:paraId="2452FE64" w14:textId="77777777" w:rsidR="00AD1D65" w:rsidRPr="009709C5" w:rsidRDefault="00AD1D65" w:rsidP="00EF36A8">
            <w:pPr>
              <w:pStyle w:val="TAL"/>
              <w:rPr>
                <w:lang w:eastAsia="ja-JP"/>
              </w:rPr>
            </w:pPr>
            <w:r w:rsidRPr="009709C5">
              <w:t xml:space="preserve">Influence of </w:t>
            </w:r>
            <w:r w:rsidRPr="009709C5">
              <w:rPr>
                <w:rFonts w:cs="Arial"/>
                <w:lang w:eastAsia="ja-JP" w:bidi="hi-IN"/>
              </w:rPr>
              <w:t>beam peak search grid</w:t>
            </w:r>
          </w:p>
        </w:tc>
        <w:tc>
          <w:tcPr>
            <w:tcW w:w="918" w:type="pct"/>
            <w:tcBorders>
              <w:top w:val="single" w:sz="6" w:space="0" w:color="auto"/>
              <w:left w:val="single" w:sz="6" w:space="0" w:color="auto"/>
              <w:bottom w:val="single" w:sz="6" w:space="0" w:color="auto"/>
              <w:right w:val="single" w:sz="6" w:space="0" w:color="auto"/>
            </w:tcBorders>
          </w:tcPr>
          <w:p w14:paraId="1EF60458" w14:textId="77777777" w:rsidR="00AD1D65" w:rsidRPr="009709C5" w:rsidRDefault="00AD1D65" w:rsidP="00EF36A8">
            <w:pPr>
              <w:pStyle w:val="TAC"/>
            </w:pPr>
            <w:r w:rsidRPr="009709C5">
              <w:t>B.2.1.23</w:t>
            </w:r>
          </w:p>
        </w:tc>
      </w:tr>
      <w:tr w:rsidR="00AD1D65" w:rsidRPr="009709C5" w14:paraId="65168090" w14:textId="77777777" w:rsidTr="00EF36A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779E068" w14:textId="77777777" w:rsidR="00AD1D65" w:rsidRPr="009709C5" w:rsidRDefault="00AD1D65" w:rsidP="00EF36A8">
            <w:pPr>
              <w:pStyle w:val="TAL"/>
              <w:rPr>
                <w:lang w:eastAsia="zh-CN"/>
              </w:rPr>
            </w:pPr>
            <w:r w:rsidRPr="009709C5">
              <w:rPr>
                <w:lang w:eastAsia="zh-CN"/>
              </w:rPr>
              <w:t>15</w:t>
            </w:r>
          </w:p>
        </w:tc>
        <w:tc>
          <w:tcPr>
            <w:tcW w:w="3695" w:type="pct"/>
            <w:tcBorders>
              <w:top w:val="single" w:sz="6" w:space="0" w:color="auto"/>
              <w:left w:val="single" w:sz="6" w:space="0" w:color="auto"/>
              <w:bottom w:val="single" w:sz="6" w:space="0" w:color="auto"/>
              <w:right w:val="single" w:sz="6" w:space="0" w:color="auto"/>
            </w:tcBorders>
            <w:vAlign w:val="center"/>
          </w:tcPr>
          <w:p w14:paraId="59A2BFF6" w14:textId="77777777" w:rsidR="00AD1D65" w:rsidRPr="009709C5" w:rsidRDefault="00AD1D65" w:rsidP="00EF36A8">
            <w:pPr>
              <w:pStyle w:val="TAL"/>
            </w:pPr>
            <w:r w:rsidRPr="009709C5">
              <w:t>Multiple measurement antenna uncertainty</w:t>
            </w:r>
          </w:p>
        </w:tc>
        <w:tc>
          <w:tcPr>
            <w:tcW w:w="918" w:type="pct"/>
            <w:tcBorders>
              <w:top w:val="single" w:sz="6" w:space="0" w:color="auto"/>
              <w:left w:val="single" w:sz="6" w:space="0" w:color="auto"/>
              <w:bottom w:val="single" w:sz="6" w:space="0" w:color="auto"/>
              <w:right w:val="single" w:sz="6" w:space="0" w:color="auto"/>
            </w:tcBorders>
          </w:tcPr>
          <w:p w14:paraId="53AB1376" w14:textId="77777777" w:rsidR="00AD1D65" w:rsidRPr="009709C5" w:rsidRDefault="00AD1D65" w:rsidP="00EF36A8">
            <w:pPr>
              <w:pStyle w:val="TAC"/>
            </w:pPr>
            <w:r w:rsidRPr="009709C5">
              <w:t>B.2.1.25</w:t>
            </w:r>
          </w:p>
        </w:tc>
      </w:tr>
      <w:tr w:rsidR="00AD1D65" w:rsidRPr="009709C5" w14:paraId="4B149E7E" w14:textId="77777777" w:rsidTr="00EF36A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B4F0754" w14:textId="77777777" w:rsidR="00AD1D65" w:rsidRPr="009709C5" w:rsidRDefault="00AD1D65" w:rsidP="00EF36A8">
            <w:pPr>
              <w:pStyle w:val="TAL"/>
              <w:rPr>
                <w:lang w:eastAsia="zh-CN"/>
              </w:rPr>
            </w:pPr>
            <w:r w:rsidRPr="009709C5">
              <w:rPr>
                <w:lang w:eastAsia="ja-JP"/>
              </w:rPr>
              <w:t>16</w:t>
            </w:r>
          </w:p>
        </w:tc>
        <w:tc>
          <w:tcPr>
            <w:tcW w:w="3695" w:type="pct"/>
            <w:tcBorders>
              <w:top w:val="single" w:sz="6" w:space="0" w:color="auto"/>
              <w:left w:val="single" w:sz="6" w:space="0" w:color="auto"/>
              <w:bottom w:val="single" w:sz="6" w:space="0" w:color="auto"/>
              <w:right w:val="single" w:sz="6" w:space="0" w:color="auto"/>
            </w:tcBorders>
            <w:vAlign w:val="center"/>
          </w:tcPr>
          <w:p w14:paraId="11D8F464" w14:textId="77777777" w:rsidR="00AD1D65" w:rsidRPr="009709C5" w:rsidRDefault="00AD1D65" w:rsidP="00EF36A8">
            <w:pPr>
              <w:pStyle w:val="TAL"/>
            </w:pPr>
            <w:r w:rsidRPr="009709C5">
              <w:rPr>
                <w:lang w:eastAsia="ja-JP"/>
              </w:rPr>
              <w:t>DUT repositioning</w:t>
            </w:r>
          </w:p>
        </w:tc>
        <w:tc>
          <w:tcPr>
            <w:tcW w:w="918" w:type="pct"/>
            <w:tcBorders>
              <w:top w:val="single" w:sz="6" w:space="0" w:color="auto"/>
              <w:left w:val="single" w:sz="6" w:space="0" w:color="auto"/>
              <w:bottom w:val="single" w:sz="6" w:space="0" w:color="auto"/>
              <w:right w:val="single" w:sz="6" w:space="0" w:color="auto"/>
            </w:tcBorders>
          </w:tcPr>
          <w:p w14:paraId="4B244FC2" w14:textId="77777777" w:rsidR="00AD1D65" w:rsidRPr="009709C5" w:rsidRDefault="00AD1D65" w:rsidP="00EF36A8">
            <w:pPr>
              <w:pStyle w:val="TAC"/>
            </w:pPr>
            <w:r w:rsidRPr="009709C5">
              <w:rPr>
                <w:lang w:eastAsia="ja-JP"/>
              </w:rPr>
              <w:t>B.2.1.26</w:t>
            </w:r>
          </w:p>
        </w:tc>
      </w:tr>
      <w:tr w:rsidR="00AD1D65" w:rsidRPr="009709C5" w14:paraId="1A007583" w14:textId="77777777" w:rsidTr="00EF36A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1111984" w14:textId="77777777" w:rsidR="00AD1D65" w:rsidRPr="009709C5" w:rsidRDefault="00AD1D65" w:rsidP="00EF36A8">
            <w:pPr>
              <w:pStyle w:val="TAL"/>
              <w:rPr>
                <w:lang w:eastAsia="ja-JP"/>
              </w:rPr>
            </w:pPr>
            <w:r w:rsidRPr="009709C5">
              <w:rPr>
                <w:lang w:eastAsia="ja-JP"/>
              </w:rPr>
              <w:t>17</w:t>
            </w:r>
          </w:p>
        </w:tc>
        <w:tc>
          <w:tcPr>
            <w:tcW w:w="3695" w:type="pct"/>
            <w:tcBorders>
              <w:top w:val="single" w:sz="6" w:space="0" w:color="auto"/>
              <w:left w:val="single" w:sz="6" w:space="0" w:color="auto"/>
              <w:bottom w:val="single" w:sz="6" w:space="0" w:color="auto"/>
              <w:right w:val="single" w:sz="6" w:space="0" w:color="auto"/>
            </w:tcBorders>
            <w:vAlign w:val="center"/>
          </w:tcPr>
          <w:p w14:paraId="380CE3AD" w14:textId="77777777" w:rsidR="00AD1D65" w:rsidRPr="009709C5" w:rsidRDefault="00AD1D65" w:rsidP="00EF36A8">
            <w:pPr>
              <w:pStyle w:val="TAL"/>
              <w:rPr>
                <w:lang w:eastAsia="ja-JP"/>
              </w:rPr>
            </w:pPr>
            <w:r w:rsidRPr="009709C5">
              <w:t>Influence of spherical coverage grid</w:t>
            </w:r>
          </w:p>
        </w:tc>
        <w:tc>
          <w:tcPr>
            <w:tcW w:w="918" w:type="pct"/>
            <w:tcBorders>
              <w:top w:val="single" w:sz="6" w:space="0" w:color="auto"/>
              <w:left w:val="single" w:sz="6" w:space="0" w:color="auto"/>
              <w:bottom w:val="single" w:sz="6" w:space="0" w:color="auto"/>
              <w:right w:val="single" w:sz="6" w:space="0" w:color="auto"/>
            </w:tcBorders>
          </w:tcPr>
          <w:p w14:paraId="61872E1A" w14:textId="77777777" w:rsidR="00AD1D65" w:rsidRPr="009709C5" w:rsidRDefault="00AD1D65" w:rsidP="00EF36A8">
            <w:pPr>
              <w:pStyle w:val="TAC"/>
              <w:rPr>
                <w:lang w:eastAsia="ja-JP"/>
              </w:rPr>
            </w:pPr>
            <w:r w:rsidRPr="009709C5">
              <w:rPr>
                <w:lang w:eastAsia="ja-JP"/>
              </w:rPr>
              <w:t>B.2.1.29</w:t>
            </w:r>
          </w:p>
        </w:tc>
      </w:tr>
      <w:tr w:rsidR="00AD1D65" w:rsidRPr="009709C5" w14:paraId="5011C5DD" w14:textId="77777777" w:rsidTr="00EF36A8">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1EA8E2CE" w14:textId="77777777" w:rsidR="00AD1D65" w:rsidRPr="009709C5" w:rsidRDefault="00AD1D65" w:rsidP="00EF36A8">
            <w:pPr>
              <w:pStyle w:val="TAH"/>
            </w:pPr>
            <w:r w:rsidRPr="009709C5">
              <w:t>Stage 1: Calibration measurement</w:t>
            </w:r>
          </w:p>
        </w:tc>
      </w:tr>
      <w:tr w:rsidR="00AD1D65" w:rsidRPr="009709C5" w14:paraId="21550CD7" w14:textId="77777777" w:rsidTr="00EF36A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4E07EA2" w14:textId="77777777" w:rsidR="00AD1D65" w:rsidRPr="009709C5" w:rsidRDefault="00AD1D65" w:rsidP="00EF36A8">
            <w:pPr>
              <w:pStyle w:val="TAL"/>
              <w:rPr>
                <w:lang w:eastAsia="ja-JP"/>
              </w:rPr>
            </w:pPr>
            <w:r w:rsidRPr="009709C5">
              <w:t>1</w:t>
            </w:r>
            <w:r w:rsidRPr="009709C5">
              <w:rPr>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tcPr>
          <w:p w14:paraId="4366F467" w14:textId="77777777" w:rsidR="00AD1D65" w:rsidRPr="009709C5" w:rsidRDefault="00AD1D65" w:rsidP="00EF36A8">
            <w:pPr>
              <w:pStyle w:val="TAL"/>
            </w:pPr>
            <w:r w:rsidRPr="009709C5">
              <w:t>Mismatch</w:t>
            </w:r>
          </w:p>
        </w:tc>
        <w:tc>
          <w:tcPr>
            <w:tcW w:w="918" w:type="pct"/>
            <w:tcBorders>
              <w:top w:val="single" w:sz="6" w:space="0" w:color="auto"/>
              <w:left w:val="single" w:sz="6" w:space="0" w:color="auto"/>
              <w:bottom w:val="single" w:sz="6" w:space="0" w:color="auto"/>
              <w:right w:val="single" w:sz="6" w:space="0" w:color="auto"/>
            </w:tcBorders>
          </w:tcPr>
          <w:p w14:paraId="5FBAEE4E" w14:textId="77777777" w:rsidR="00AD1D65" w:rsidRPr="009709C5" w:rsidRDefault="00AD1D65" w:rsidP="00EF36A8">
            <w:pPr>
              <w:pStyle w:val="TAC"/>
            </w:pPr>
            <w:r w:rsidRPr="009709C5">
              <w:t>B.2.1.4</w:t>
            </w:r>
          </w:p>
        </w:tc>
      </w:tr>
      <w:tr w:rsidR="00AD1D65" w:rsidRPr="009709C5" w14:paraId="3E19BBCC" w14:textId="77777777" w:rsidTr="00EF36A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6DA5A2A" w14:textId="77777777" w:rsidR="00AD1D65" w:rsidRPr="009709C5" w:rsidRDefault="00AD1D65" w:rsidP="00EF36A8">
            <w:pPr>
              <w:pStyle w:val="TAL"/>
              <w:rPr>
                <w:lang w:eastAsia="ja-JP"/>
              </w:rPr>
            </w:pPr>
            <w:r w:rsidRPr="009709C5">
              <w:t>19</w:t>
            </w:r>
          </w:p>
        </w:tc>
        <w:tc>
          <w:tcPr>
            <w:tcW w:w="3695" w:type="pct"/>
            <w:tcBorders>
              <w:top w:val="single" w:sz="6" w:space="0" w:color="auto"/>
              <w:left w:val="single" w:sz="6" w:space="0" w:color="auto"/>
              <w:bottom w:val="single" w:sz="6" w:space="0" w:color="auto"/>
              <w:right w:val="single" w:sz="6" w:space="0" w:color="auto"/>
            </w:tcBorders>
            <w:vAlign w:val="center"/>
          </w:tcPr>
          <w:p w14:paraId="11C1D0BB" w14:textId="77777777" w:rsidR="00AD1D65" w:rsidRPr="009709C5" w:rsidRDefault="00AD1D65" w:rsidP="00EF36A8">
            <w:pPr>
              <w:pStyle w:val="TAL"/>
              <w:rPr>
                <w:lang w:eastAsia="ja-JP"/>
              </w:rPr>
            </w:pPr>
            <w:r w:rsidRPr="009709C5">
              <w:t>Amplifier uncertainties</w:t>
            </w:r>
          </w:p>
        </w:tc>
        <w:tc>
          <w:tcPr>
            <w:tcW w:w="918" w:type="pct"/>
            <w:tcBorders>
              <w:top w:val="single" w:sz="6" w:space="0" w:color="auto"/>
              <w:left w:val="single" w:sz="6" w:space="0" w:color="auto"/>
              <w:bottom w:val="single" w:sz="6" w:space="0" w:color="auto"/>
              <w:right w:val="single" w:sz="6" w:space="0" w:color="auto"/>
            </w:tcBorders>
          </w:tcPr>
          <w:p w14:paraId="537156BF" w14:textId="77777777" w:rsidR="00AD1D65" w:rsidRPr="009709C5" w:rsidRDefault="00AD1D65" w:rsidP="00EF36A8">
            <w:pPr>
              <w:pStyle w:val="TAC"/>
            </w:pPr>
            <w:r w:rsidRPr="009709C5">
              <w:t>B.2.1.8</w:t>
            </w:r>
          </w:p>
        </w:tc>
      </w:tr>
      <w:tr w:rsidR="00AD1D65" w:rsidRPr="009709C5" w14:paraId="34A44C4D" w14:textId="77777777" w:rsidTr="00EF36A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C4655DA" w14:textId="77777777" w:rsidR="00AD1D65" w:rsidRPr="009709C5" w:rsidRDefault="00AD1D65" w:rsidP="00EF36A8">
            <w:pPr>
              <w:pStyle w:val="TAL"/>
              <w:rPr>
                <w:lang w:eastAsia="ja-JP"/>
              </w:rPr>
            </w:pPr>
            <w:r w:rsidRPr="009709C5">
              <w:rPr>
                <w:lang w:eastAsia="ja-JP"/>
              </w:rPr>
              <w:t>20</w:t>
            </w:r>
          </w:p>
        </w:tc>
        <w:tc>
          <w:tcPr>
            <w:tcW w:w="3695" w:type="pct"/>
            <w:tcBorders>
              <w:top w:val="single" w:sz="6" w:space="0" w:color="auto"/>
              <w:left w:val="single" w:sz="6" w:space="0" w:color="auto"/>
              <w:bottom w:val="single" w:sz="6" w:space="0" w:color="auto"/>
              <w:right w:val="single" w:sz="6" w:space="0" w:color="auto"/>
            </w:tcBorders>
            <w:vAlign w:val="center"/>
          </w:tcPr>
          <w:p w14:paraId="315876BF" w14:textId="77777777" w:rsidR="00AD1D65" w:rsidRPr="009709C5" w:rsidRDefault="00AD1D65" w:rsidP="00EF36A8">
            <w:pPr>
              <w:pStyle w:val="TAL"/>
              <w:rPr>
                <w:lang w:eastAsia="ja-JP"/>
              </w:rPr>
            </w:pPr>
            <w:r w:rsidRPr="009709C5">
              <w:t>Misalignment of positioning System</w:t>
            </w:r>
          </w:p>
        </w:tc>
        <w:tc>
          <w:tcPr>
            <w:tcW w:w="918" w:type="pct"/>
            <w:tcBorders>
              <w:top w:val="single" w:sz="6" w:space="0" w:color="auto"/>
              <w:left w:val="single" w:sz="6" w:space="0" w:color="auto"/>
              <w:bottom w:val="single" w:sz="6" w:space="0" w:color="auto"/>
              <w:right w:val="single" w:sz="6" w:space="0" w:color="auto"/>
            </w:tcBorders>
          </w:tcPr>
          <w:p w14:paraId="29D03C41" w14:textId="77777777" w:rsidR="00AD1D65" w:rsidRPr="009709C5" w:rsidRDefault="00AD1D65" w:rsidP="00EF36A8">
            <w:pPr>
              <w:pStyle w:val="TAC"/>
            </w:pPr>
            <w:r w:rsidRPr="009709C5">
              <w:t>B.2.1.13</w:t>
            </w:r>
          </w:p>
        </w:tc>
      </w:tr>
      <w:tr w:rsidR="00AD1D65" w:rsidRPr="009709C5" w14:paraId="46E93762" w14:textId="77777777" w:rsidTr="00EF36A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E0FF2C7" w14:textId="77777777" w:rsidR="00AD1D65" w:rsidRPr="009709C5" w:rsidRDefault="00AD1D65" w:rsidP="00EF36A8">
            <w:pPr>
              <w:pStyle w:val="TAL"/>
              <w:rPr>
                <w:lang w:eastAsia="ja-JP"/>
              </w:rPr>
            </w:pPr>
            <w:r w:rsidRPr="009709C5">
              <w:rPr>
                <w:lang w:eastAsia="ja-JP"/>
              </w:rPr>
              <w:t>21</w:t>
            </w:r>
          </w:p>
        </w:tc>
        <w:tc>
          <w:tcPr>
            <w:tcW w:w="3695" w:type="pct"/>
            <w:tcBorders>
              <w:top w:val="single" w:sz="6" w:space="0" w:color="auto"/>
              <w:left w:val="single" w:sz="6" w:space="0" w:color="auto"/>
              <w:bottom w:val="single" w:sz="6" w:space="0" w:color="auto"/>
              <w:right w:val="single" w:sz="6" w:space="0" w:color="auto"/>
            </w:tcBorders>
            <w:vAlign w:val="center"/>
          </w:tcPr>
          <w:p w14:paraId="64E176BC" w14:textId="77777777" w:rsidR="00AD1D65" w:rsidRPr="009709C5" w:rsidRDefault="00AD1D65" w:rsidP="00EF36A8">
            <w:pPr>
              <w:pStyle w:val="TAL"/>
              <w:rPr>
                <w:lang w:eastAsia="ja-JP"/>
              </w:rPr>
            </w:pPr>
            <w:r w:rsidRPr="009709C5">
              <w:t>Uncertainty of the Network Analyzer</w:t>
            </w:r>
          </w:p>
        </w:tc>
        <w:tc>
          <w:tcPr>
            <w:tcW w:w="918" w:type="pct"/>
            <w:tcBorders>
              <w:top w:val="single" w:sz="6" w:space="0" w:color="auto"/>
              <w:left w:val="single" w:sz="6" w:space="0" w:color="auto"/>
              <w:bottom w:val="single" w:sz="6" w:space="0" w:color="auto"/>
              <w:right w:val="single" w:sz="6" w:space="0" w:color="auto"/>
            </w:tcBorders>
          </w:tcPr>
          <w:p w14:paraId="3894FE36" w14:textId="77777777" w:rsidR="00AD1D65" w:rsidRPr="009709C5" w:rsidRDefault="00AD1D65" w:rsidP="00EF36A8">
            <w:pPr>
              <w:pStyle w:val="TAC"/>
            </w:pPr>
            <w:r w:rsidRPr="009709C5">
              <w:t>B.2.1.14</w:t>
            </w:r>
          </w:p>
        </w:tc>
      </w:tr>
      <w:tr w:rsidR="00AD1D65" w:rsidRPr="009709C5" w14:paraId="7489D0EC" w14:textId="77777777" w:rsidTr="00EF36A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BFE754D" w14:textId="77777777" w:rsidR="00AD1D65" w:rsidRPr="009709C5" w:rsidRDefault="00AD1D65" w:rsidP="00EF36A8">
            <w:pPr>
              <w:pStyle w:val="TAL"/>
              <w:rPr>
                <w:lang w:eastAsia="ja-JP"/>
              </w:rPr>
            </w:pPr>
            <w:r w:rsidRPr="009709C5">
              <w:rPr>
                <w:lang w:eastAsia="ja-JP"/>
              </w:rPr>
              <w:t>22</w:t>
            </w:r>
          </w:p>
        </w:tc>
        <w:tc>
          <w:tcPr>
            <w:tcW w:w="3695" w:type="pct"/>
            <w:tcBorders>
              <w:top w:val="single" w:sz="6" w:space="0" w:color="auto"/>
              <w:left w:val="single" w:sz="6" w:space="0" w:color="auto"/>
              <w:bottom w:val="single" w:sz="6" w:space="0" w:color="auto"/>
              <w:right w:val="single" w:sz="6" w:space="0" w:color="auto"/>
            </w:tcBorders>
            <w:vAlign w:val="center"/>
          </w:tcPr>
          <w:p w14:paraId="6BE70ED8" w14:textId="77777777" w:rsidR="00AD1D65" w:rsidRPr="009709C5" w:rsidRDefault="00AD1D65" w:rsidP="00EF36A8">
            <w:pPr>
              <w:pStyle w:val="TAL"/>
              <w:rPr>
                <w:lang w:eastAsia="ja-JP"/>
              </w:rPr>
            </w:pPr>
            <w:r w:rsidRPr="009709C5">
              <w:rPr>
                <w:lang w:eastAsia="ja-JP"/>
              </w:rPr>
              <w:t>Uncertainty of the absolute gain of the calibration antenna</w:t>
            </w:r>
          </w:p>
        </w:tc>
        <w:tc>
          <w:tcPr>
            <w:tcW w:w="918" w:type="pct"/>
            <w:tcBorders>
              <w:top w:val="single" w:sz="6" w:space="0" w:color="auto"/>
              <w:left w:val="single" w:sz="6" w:space="0" w:color="auto"/>
              <w:bottom w:val="single" w:sz="6" w:space="0" w:color="auto"/>
              <w:right w:val="single" w:sz="6" w:space="0" w:color="auto"/>
            </w:tcBorders>
          </w:tcPr>
          <w:p w14:paraId="1A3168AF" w14:textId="77777777" w:rsidR="00AD1D65" w:rsidRPr="009709C5" w:rsidRDefault="00AD1D65" w:rsidP="00EF36A8">
            <w:pPr>
              <w:pStyle w:val="TAC"/>
            </w:pPr>
            <w:r w:rsidRPr="009709C5">
              <w:t>B.2.1.15</w:t>
            </w:r>
          </w:p>
        </w:tc>
      </w:tr>
      <w:tr w:rsidR="00AD1D65" w:rsidRPr="009709C5" w14:paraId="0AFF225D" w14:textId="77777777" w:rsidTr="00EF36A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620D549" w14:textId="77777777" w:rsidR="00AD1D65" w:rsidRPr="009709C5" w:rsidRDefault="00AD1D65" w:rsidP="00EF36A8">
            <w:pPr>
              <w:pStyle w:val="TAL"/>
              <w:rPr>
                <w:lang w:eastAsia="ja-JP"/>
              </w:rPr>
            </w:pPr>
            <w:r w:rsidRPr="009709C5">
              <w:rPr>
                <w:lang w:eastAsia="ja-JP"/>
              </w:rPr>
              <w:t>23</w:t>
            </w:r>
          </w:p>
        </w:tc>
        <w:tc>
          <w:tcPr>
            <w:tcW w:w="3695" w:type="pct"/>
            <w:tcBorders>
              <w:top w:val="single" w:sz="6" w:space="0" w:color="auto"/>
              <w:left w:val="single" w:sz="6" w:space="0" w:color="auto"/>
              <w:bottom w:val="single" w:sz="6" w:space="0" w:color="auto"/>
              <w:right w:val="single" w:sz="6" w:space="0" w:color="auto"/>
            </w:tcBorders>
            <w:vAlign w:val="center"/>
          </w:tcPr>
          <w:p w14:paraId="14A32C8F" w14:textId="77777777" w:rsidR="00AD1D65" w:rsidRPr="009709C5" w:rsidRDefault="00AD1D65" w:rsidP="00EF36A8">
            <w:pPr>
              <w:pStyle w:val="TAL"/>
              <w:rPr>
                <w:lang w:eastAsia="ja-JP"/>
              </w:rPr>
            </w:pPr>
            <w:r w:rsidRPr="009709C5">
              <w:t>Positioning and pointing misalignment between the reference antenna and the measurement antenna</w:t>
            </w:r>
          </w:p>
        </w:tc>
        <w:tc>
          <w:tcPr>
            <w:tcW w:w="918" w:type="pct"/>
            <w:tcBorders>
              <w:top w:val="single" w:sz="6" w:space="0" w:color="auto"/>
              <w:left w:val="single" w:sz="6" w:space="0" w:color="auto"/>
              <w:bottom w:val="single" w:sz="6" w:space="0" w:color="auto"/>
              <w:right w:val="single" w:sz="6" w:space="0" w:color="auto"/>
            </w:tcBorders>
          </w:tcPr>
          <w:p w14:paraId="52F13806" w14:textId="77777777" w:rsidR="00AD1D65" w:rsidRPr="009709C5" w:rsidRDefault="00AD1D65" w:rsidP="00EF36A8">
            <w:pPr>
              <w:pStyle w:val="TAC"/>
            </w:pPr>
            <w:r w:rsidRPr="009709C5">
              <w:t>B.2.1.16</w:t>
            </w:r>
          </w:p>
        </w:tc>
      </w:tr>
      <w:tr w:rsidR="00AD1D65" w:rsidRPr="009709C5" w14:paraId="4B17E692" w14:textId="77777777" w:rsidTr="00EF36A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8D5F7A3" w14:textId="77777777" w:rsidR="00AD1D65" w:rsidRPr="009709C5" w:rsidRDefault="00AD1D65" w:rsidP="00EF36A8">
            <w:pPr>
              <w:pStyle w:val="TAL"/>
              <w:rPr>
                <w:lang w:eastAsia="ja-JP"/>
              </w:rPr>
            </w:pPr>
            <w:r w:rsidRPr="009709C5">
              <w:rPr>
                <w:lang w:eastAsia="ja-JP"/>
              </w:rPr>
              <w:t>24</w:t>
            </w:r>
          </w:p>
        </w:tc>
        <w:tc>
          <w:tcPr>
            <w:tcW w:w="3695" w:type="pct"/>
            <w:tcBorders>
              <w:top w:val="single" w:sz="6" w:space="0" w:color="auto"/>
              <w:left w:val="single" w:sz="6" w:space="0" w:color="auto"/>
              <w:bottom w:val="single" w:sz="6" w:space="0" w:color="auto"/>
              <w:right w:val="single" w:sz="6" w:space="0" w:color="auto"/>
            </w:tcBorders>
            <w:vAlign w:val="center"/>
          </w:tcPr>
          <w:p w14:paraId="438A2EB6" w14:textId="77777777" w:rsidR="00AD1D65" w:rsidRPr="009709C5" w:rsidRDefault="00AD1D65" w:rsidP="00EF36A8">
            <w:pPr>
              <w:pStyle w:val="TAL"/>
            </w:pPr>
            <w:r w:rsidRPr="009709C5">
              <w:t>Phase centre offset of calibration antenna</w:t>
            </w:r>
          </w:p>
        </w:tc>
        <w:tc>
          <w:tcPr>
            <w:tcW w:w="918" w:type="pct"/>
            <w:tcBorders>
              <w:top w:val="single" w:sz="6" w:space="0" w:color="auto"/>
              <w:left w:val="single" w:sz="6" w:space="0" w:color="auto"/>
              <w:bottom w:val="single" w:sz="6" w:space="0" w:color="auto"/>
              <w:right w:val="single" w:sz="6" w:space="0" w:color="auto"/>
            </w:tcBorders>
          </w:tcPr>
          <w:p w14:paraId="272ED7C2" w14:textId="77777777" w:rsidR="00AD1D65" w:rsidRPr="009709C5" w:rsidRDefault="00AD1D65" w:rsidP="00EF36A8">
            <w:pPr>
              <w:pStyle w:val="TAC"/>
            </w:pPr>
            <w:r w:rsidRPr="009709C5">
              <w:t>B.2.1.18</w:t>
            </w:r>
          </w:p>
        </w:tc>
      </w:tr>
      <w:tr w:rsidR="00AD1D65" w:rsidRPr="009709C5" w14:paraId="73F43A93" w14:textId="77777777" w:rsidTr="00EF36A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EF5589C" w14:textId="77777777" w:rsidR="00AD1D65" w:rsidRPr="009709C5" w:rsidDel="00842179" w:rsidRDefault="00AD1D65" w:rsidP="00EF36A8">
            <w:pPr>
              <w:pStyle w:val="TAL"/>
              <w:rPr>
                <w:lang w:eastAsia="ja-JP"/>
              </w:rPr>
            </w:pPr>
            <w:r w:rsidRPr="009709C5">
              <w:rPr>
                <w:lang w:eastAsia="ja-JP"/>
              </w:rPr>
              <w:t>25</w:t>
            </w:r>
          </w:p>
        </w:tc>
        <w:tc>
          <w:tcPr>
            <w:tcW w:w="3695" w:type="pct"/>
            <w:tcBorders>
              <w:top w:val="single" w:sz="6" w:space="0" w:color="auto"/>
              <w:left w:val="single" w:sz="6" w:space="0" w:color="auto"/>
              <w:bottom w:val="single" w:sz="6" w:space="0" w:color="auto"/>
              <w:right w:val="single" w:sz="6" w:space="0" w:color="auto"/>
            </w:tcBorders>
            <w:vAlign w:val="center"/>
          </w:tcPr>
          <w:p w14:paraId="55555640" w14:textId="77777777" w:rsidR="00AD1D65" w:rsidRPr="009709C5" w:rsidRDefault="00AD1D65" w:rsidP="00EF36A8">
            <w:pPr>
              <w:pStyle w:val="TAL"/>
            </w:pPr>
            <w:r w:rsidRPr="009709C5">
              <w:t>Quality of quiet zone for calibration process</w:t>
            </w:r>
          </w:p>
        </w:tc>
        <w:tc>
          <w:tcPr>
            <w:tcW w:w="918" w:type="pct"/>
            <w:tcBorders>
              <w:top w:val="single" w:sz="6" w:space="0" w:color="auto"/>
              <w:left w:val="single" w:sz="6" w:space="0" w:color="auto"/>
              <w:bottom w:val="single" w:sz="6" w:space="0" w:color="auto"/>
              <w:right w:val="single" w:sz="6" w:space="0" w:color="auto"/>
            </w:tcBorders>
          </w:tcPr>
          <w:p w14:paraId="45DABF93" w14:textId="77777777" w:rsidR="00AD1D65" w:rsidRPr="009709C5" w:rsidRDefault="00AD1D65" w:rsidP="00EF36A8">
            <w:pPr>
              <w:pStyle w:val="TAC"/>
            </w:pPr>
            <w:r w:rsidRPr="009709C5">
              <w:t>B.2.1.19</w:t>
            </w:r>
          </w:p>
        </w:tc>
      </w:tr>
      <w:tr w:rsidR="00AD1D65" w:rsidRPr="009709C5" w14:paraId="2031BA7A" w14:textId="77777777" w:rsidTr="00EF36A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B7800E0" w14:textId="77777777" w:rsidR="00AD1D65" w:rsidRPr="009709C5" w:rsidRDefault="00AD1D65" w:rsidP="00EF36A8">
            <w:pPr>
              <w:pStyle w:val="TAL"/>
              <w:rPr>
                <w:lang w:eastAsia="ja-JP"/>
              </w:rPr>
            </w:pPr>
            <w:r w:rsidRPr="009709C5">
              <w:rPr>
                <w:lang w:eastAsia="ja-JP"/>
              </w:rPr>
              <w:t>26</w:t>
            </w:r>
          </w:p>
        </w:tc>
        <w:tc>
          <w:tcPr>
            <w:tcW w:w="3695" w:type="pct"/>
            <w:tcBorders>
              <w:top w:val="single" w:sz="6" w:space="0" w:color="auto"/>
              <w:left w:val="single" w:sz="6" w:space="0" w:color="auto"/>
              <w:bottom w:val="single" w:sz="6" w:space="0" w:color="auto"/>
              <w:right w:val="single" w:sz="6" w:space="0" w:color="auto"/>
            </w:tcBorders>
            <w:vAlign w:val="center"/>
          </w:tcPr>
          <w:p w14:paraId="45C68BBC" w14:textId="77777777" w:rsidR="00AD1D65" w:rsidRPr="009709C5" w:rsidRDefault="00AD1D65" w:rsidP="00EF36A8">
            <w:pPr>
              <w:pStyle w:val="TAL"/>
            </w:pPr>
            <w:r w:rsidRPr="009709C5">
              <w:t>Standing wave between reference calibration antenna and measurement antenna</w:t>
            </w:r>
          </w:p>
        </w:tc>
        <w:tc>
          <w:tcPr>
            <w:tcW w:w="918" w:type="pct"/>
            <w:tcBorders>
              <w:top w:val="single" w:sz="6" w:space="0" w:color="auto"/>
              <w:left w:val="single" w:sz="6" w:space="0" w:color="auto"/>
              <w:bottom w:val="single" w:sz="6" w:space="0" w:color="auto"/>
              <w:right w:val="single" w:sz="6" w:space="0" w:color="auto"/>
            </w:tcBorders>
          </w:tcPr>
          <w:p w14:paraId="6CEB7699" w14:textId="77777777" w:rsidR="00AD1D65" w:rsidRPr="009709C5" w:rsidRDefault="00AD1D65" w:rsidP="00EF36A8">
            <w:pPr>
              <w:pStyle w:val="TAC"/>
            </w:pPr>
            <w:r w:rsidRPr="009709C5">
              <w:t>B.2.1.20</w:t>
            </w:r>
          </w:p>
        </w:tc>
      </w:tr>
      <w:tr w:rsidR="00AD1D65" w:rsidRPr="009709C5" w14:paraId="2C77368F" w14:textId="77777777" w:rsidTr="00EF36A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ECBAD91" w14:textId="77777777" w:rsidR="00AD1D65" w:rsidRPr="009709C5" w:rsidRDefault="00AD1D65" w:rsidP="00EF36A8">
            <w:pPr>
              <w:pStyle w:val="TAL"/>
              <w:rPr>
                <w:lang w:eastAsia="ja-JP"/>
              </w:rPr>
            </w:pPr>
            <w:r w:rsidRPr="009709C5">
              <w:rPr>
                <w:lang w:eastAsia="ja-JP"/>
              </w:rPr>
              <w:t>27</w:t>
            </w:r>
          </w:p>
        </w:tc>
        <w:tc>
          <w:tcPr>
            <w:tcW w:w="3695" w:type="pct"/>
            <w:tcBorders>
              <w:top w:val="single" w:sz="6" w:space="0" w:color="auto"/>
              <w:left w:val="single" w:sz="6" w:space="0" w:color="auto"/>
              <w:bottom w:val="single" w:sz="6" w:space="0" w:color="auto"/>
              <w:right w:val="single" w:sz="6" w:space="0" w:color="auto"/>
            </w:tcBorders>
            <w:vAlign w:val="center"/>
          </w:tcPr>
          <w:p w14:paraId="56CE65F2" w14:textId="77777777" w:rsidR="00AD1D65" w:rsidRPr="009709C5" w:rsidRDefault="00AD1D65" w:rsidP="00EF36A8">
            <w:pPr>
              <w:pStyle w:val="TAL"/>
            </w:pPr>
            <w:r w:rsidRPr="009709C5">
              <w:t xml:space="preserve">Influence of the calibration antenna feed cable </w:t>
            </w:r>
          </w:p>
        </w:tc>
        <w:tc>
          <w:tcPr>
            <w:tcW w:w="918" w:type="pct"/>
            <w:tcBorders>
              <w:top w:val="single" w:sz="6" w:space="0" w:color="auto"/>
              <w:left w:val="single" w:sz="6" w:space="0" w:color="auto"/>
              <w:bottom w:val="single" w:sz="6" w:space="0" w:color="auto"/>
              <w:right w:val="single" w:sz="6" w:space="0" w:color="auto"/>
            </w:tcBorders>
          </w:tcPr>
          <w:p w14:paraId="4729DFB0" w14:textId="77777777" w:rsidR="00AD1D65" w:rsidRPr="009709C5" w:rsidRDefault="00AD1D65" w:rsidP="00EF36A8">
            <w:pPr>
              <w:pStyle w:val="TAC"/>
            </w:pPr>
            <w:r w:rsidRPr="009709C5">
              <w:t>B.2.1.21</w:t>
            </w:r>
          </w:p>
        </w:tc>
      </w:tr>
      <w:tr w:rsidR="00AD1D65" w:rsidRPr="009709C5" w14:paraId="6560EA47" w14:textId="77777777" w:rsidTr="00EF36A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474DAB2" w14:textId="77777777" w:rsidR="00AD1D65" w:rsidRPr="009709C5" w:rsidRDefault="00AD1D65" w:rsidP="00EF36A8">
            <w:pPr>
              <w:pStyle w:val="TAL"/>
              <w:rPr>
                <w:lang w:eastAsia="ja-JP"/>
              </w:rPr>
            </w:pPr>
            <w:r w:rsidRPr="009709C5">
              <w:rPr>
                <w:lang w:eastAsia="ja-JP"/>
              </w:rPr>
              <w:t>28</w:t>
            </w:r>
          </w:p>
        </w:tc>
        <w:tc>
          <w:tcPr>
            <w:tcW w:w="3695" w:type="pct"/>
            <w:tcBorders>
              <w:top w:val="single" w:sz="6" w:space="0" w:color="auto"/>
              <w:left w:val="single" w:sz="6" w:space="0" w:color="auto"/>
              <w:bottom w:val="single" w:sz="6" w:space="0" w:color="auto"/>
              <w:right w:val="single" w:sz="6" w:space="0" w:color="auto"/>
            </w:tcBorders>
            <w:vAlign w:val="center"/>
          </w:tcPr>
          <w:p w14:paraId="41F6DB32" w14:textId="77777777" w:rsidR="00AD1D65" w:rsidRPr="009709C5" w:rsidRDefault="00AD1D65" w:rsidP="00EF36A8">
            <w:pPr>
              <w:pStyle w:val="TAL"/>
            </w:pPr>
            <w:r w:rsidRPr="009709C5">
              <w:rPr>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14:paraId="3643E2CF" w14:textId="77777777" w:rsidR="00AD1D65" w:rsidRPr="009709C5" w:rsidRDefault="00AD1D65" w:rsidP="00EF36A8">
            <w:pPr>
              <w:pStyle w:val="TAC"/>
            </w:pPr>
            <w:r w:rsidRPr="009709C5">
              <w:rPr>
                <w:lang w:eastAsia="ja-JP"/>
              </w:rPr>
              <w:t>B.2.1.11</w:t>
            </w:r>
          </w:p>
        </w:tc>
      </w:tr>
      <w:tr w:rsidR="00AD1D65" w:rsidRPr="009709C5" w14:paraId="2B1AFB44" w14:textId="77777777" w:rsidTr="00EF36A8">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52087FC8" w14:textId="77777777" w:rsidR="00AD1D65" w:rsidRPr="009709C5" w:rsidRDefault="00AD1D65" w:rsidP="00EF36A8">
            <w:pPr>
              <w:pStyle w:val="TAH"/>
            </w:pPr>
            <w:r w:rsidRPr="009709C5">
              <w:t>Systematic uncertainties</w:t>
            </w:r>
          </w:p>
        </w:tc>
      </w:tr>
      <w:tr w:rsidR="00AD1D65" w:rsidRPr="009709C5" w14:paraId="7FDD9BCA" w14:textId="77777777" w:rsidTr="00EF36A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52630DA" w14:textId="77777777" w:rsidR="00AD1D65" w:rsidRPr="009709C5" w:rsidDel="00BE1769" w:rsidRDefault="00AD1D65" w:rsidP="00EF36A8">
            <w:pPr>
              <w:pStyle w:val="TAL"/>
              <w:rPr>
                <w:lang w:eastAsia="ja-JP"/>
              </w:rPr>
            </w:pPr>
            <w:r w:rsidRPr="009709C5">
              <w:rPr>
                <w:lang w:eastAsia="ja-JP"/>
              </w:rPr>
              <w:t>29</w:t>
            </w:r>
          </w:p>
        </w:tc>
        <w:tc>
          <w:tcPr>
            <w:tcW w:w="3695" w:type="pct"/>
            <w:tcBorders>
              <w:top w:val="single" w:sz="6" w:space="0" w:color="auto"/>
              <w:left w:val="single" w:sz="6" w:space="0" w:color="auto"/>
              <w:bottom w:val="single" w:sz="6" w:space="0" w:color="auto"/>
              <w:right w:val="single" w:sz="6" w:space="0" w:color="auto"/>
            </w:tcBorders>
            <w:vAlign w:val="center"/>
          </w:tcPr>
          <w:p w14:paraId="652CEA2B" w14:textId="77777777" w:rsidR="00AD1D65" w:rsidRPr="009709C5" w:rsidRDefault="00AD1D65" w:rsidP="00EF36A8">
            <w:pPr>
              <w:pStyle w:val="TAL"/>
            </w:pPr>
            <w:r w:rsidRPr="009709C5">
              <w:t>Systematic error due to TRP calculation/quadrature</w:t>
            </w:r>
          </w:p>
        </w:tc>
        <w:tc>
          <w:tcPr>
            <w:tcW w:w="918" w:type="pct"/>
            <w:tcBorders>
              <w:top w:val="single" w:sz="6" w:space="0" w:color="auto"/>
              <w:left w:val="single" w:sz="6" w:space="0" w:color="auto"/>
              <w:bottom w:val="single" w:sz="6" w:space="0" w:color="auto"/>
              <w:right w:val="single" w:sz="6" w:space="0" w:color="auto"/>
            </w:tcBorders>
          </w:tcPr>
          <w:p w14:paraId="07205EB3" w14:textId="77777777" w:rsidR="00AD1D65" w:rsidRPr="009709C5" w:rsidRDefault="00AD1D65" w:rsidP="00EF36A8">
            <w:pPr>
              <w:pStyle w:val="TAC"/>
            </w:pPr>
            <w:r w:rsidRPr="009709C5">
              <w:t>B.2.1.24</w:t>
            </w:r>
          </w:p>
        </w:tc>
      </w:tr>
      <w:tr w:rsidR="00AD1D65" w:rsidRPr="009709C5" w14:paraId="4583B97D" w14:textId="77777777" w:rsidTr="00EF36A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3AE9F5F" w14:textId="77777777" w:rsidR="00AD1D65" w:rsidRPr="009709C5" w:rsidRDefault="00AD1D65" w:rsidP="00EF36A8">
            <w:pPr>
              <w:pStyle w:val="TAL"/>
              <w:rPr>
                <w:lang w:eastAsia="ja-JP"/>
              </w:rPr>
            </w:pPr>
            <w:r w:rsidRPr="009709C5">
              <w:rPr>
                <w:lang w:eastAsia="ja-JP"/>
              </w:rPr>
              <w:t>30</w:t>
            </w:r>
          </w:p>
        </w:tc>
        <w:tc>
          <w:tcPr>
            <w:tcW w:w="3695" w:type="pct"/>
            <w:tcBorders>
              <w:top w:val="single" w:sz="6" w:space="0" w:color="auto"/>
              <w:left w:val="single" w:sz="6" w:space="0" w:color="auto"/>
              <w:bottom w:val="single" w:sz="6" w:space="0" w:color="auto"/>
              <w:right w:val="single" w:sz="6" w:space="0" w:color="auto"/>
            </w:tcBorders>
            <w:vAlign w:val="center"/>
          </w:tcPr>
          <w:p w14:paraId="0D24FD9F" w14:textId="77777777" w:rsidR="00AD1D65" w:rsidRPr="009709C5" w:rsidRDefault="00AD1D65" w:rsidP="00EF36A8">
            <w:pPr>
              <w:pStyle w:val="TAL"/>
            </w:pPr>
            <w:r w:rsidRPr="009709C5">
              <w:rPr>
                <w:lang w:eastAsia="ja-JP"/>
              </w:rPr>
              <w:t>Influence of noise</w:t>
            </w:r>
          </w:p>
        </w:tc>
        <w:tc>
          <w:tcPr>
            <w:tcW w:w="918" w:type="pct"/>
            <w:tcBorders>
              <w:top w:val="single" w:sz="6" w:space="0" w:color="auto"/>
              <w:left w:val="single" w:sz="6" w:space="0" w:color="auto"/>
              <w:bottom w:val="single" w:sz="6" w:space="0" w:color="auto"/>
              <w:right w:val="single" w:sz="6" w:space="0" w:color="auto"/>
            </w:tcBorders>
          </w:tcPr>
          <w:p w14:paraId="5F2264D9" w14:textId="77777777" w:rsidR="00AD1D65" w:rsidRPr="009709C5" w:rsidRDefault="00AD1D65" w:rsidP="00EF36A8">
            <w:pPr>
              <w:pStyle w:val="TAC"/>
            </w:pPr>
            <w:r w:rsidRPr="009709C5">
              <w:rPr>
                <w:lang w:eastAsia="ja-JP"/>
              </w:rPr>
              <w:t>B.2.1.27</w:t>
            </w:r>
          </w:p>
        </w:tc>
      </w:tr>
      <w:tr w:rsidR="00AD1D65" w:rsidRPr="009709C5" w14:paraId="0468EFB4" w14:textId="77777777" w:rsidTr="00EF36A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96FD663" w14:textId="77777777" w:rsidR="00AD1D65" w:rsidRPr="009709C5" w:rsidRDefault="00AD1D65" w:rsidP="00EF36A8">
            <w:pPr>
              <w:pStyle w:val="TAL"/>
              <w:rPr>
                <w:lang w:eastAsia="ja-JP"/>
              </w:rPr>
            </w:pPr>
            <w:r w:rsidRPr="009709C5">
              <w:rPr>
                <w:lang w:eastAsia="ja-JP"/>
              </w:rPr>
              <w:t>31</w:t>
            </w:r>
          </w:p>
        </w:tc>
        <w:tc>
          <w:tcPr>
            <w:tcW w:w="3695" w:type="pct"/>
            <w:tcBorders>
              <w:top w:val="single" w:sz="6" w:space="0" w:color="auto"/>
              <w:left w:val="single" w:sz="6" w:space="0" w:color="auto"/>
              <w:bottom w:val="single" w:sz="6" w:space="0" w:color="auto"/>
              <w:right w:val="single" w:sz="6" w:space="0" w:color="auto"/>
            </w:tcBorders>
            <w:vAlign w:val="center"/>
          </w:tcPr>
          <w:p w14:paraId="028075FA" w14:textId="77777777" w:rsidR="00AD1D65" w:rsidRPr="009709C5" w:rsidRDefault="00AD1D65" w:rsidP="00EF36A8">
            <w:pPr>
              <w:pStyle w:val="TAL"/>
              <w:rPr>
                <w:lang w:eastAsia="ja-JP"/>
              </w:rPr>
            </w:pPr>
            <w:r w:rsidRPr="009709C5">
              <w:rPr>
                <w:lang w:eastAsia="ja-JP"/>
              </w:rPr>
              <w:t>Systematic error related to beam peak search</w:t>
            </w:r>
          </w:p>
        </w:tc>
        <w:tc>
          <w:tcPr>
            <w:tcW w:w="918" w:type="pct"/>
            <w:tcBorders>
              <w:top w:val="single" w:sz="6" w:space="0" w:color="auto"/>
              <w:left w:val="single" w:sz="6" w:space="0" w:color="auto"/>
              <w:bottom w:val="single" w:sz="6" w:space="0" w:color="auto"/>
              <w:right w:val="single" w:sz="6" w:space="0" w:color="auto"/>
            </w:tcBorders>
          </w:tcPr>
          <w:p w14:paraId="153A9B6A" w14:textId="77777777" w:rsidR="00AD1D65" w:rsidRPr="009709C5" w:rsidRDefault="00AD1D65" w:rsidP="00EF36A8">
            <w:pPr>
              <w:pStyle w:val="TAC"/>
              <w:rPr>
                <w:lang w:eastAsia="ja-JP"/>
              </w:rPr>
            </w:pPr>
            <w:r w:rsidRPr="009709C5">
              <w:rPr>
                <w:lang w:eastAsia="ja-JP"/>
              </w:rPr>
              <w:t>B.2.1.28</w:t>
            </w:r>
          </w:p>
        </w:tc>
      </w:tr>
    </w:tbl>
    <w:p w14:paraId="48C08DBA" w14:textId="77777777" w:rsidR="00AD1D65" w:rsidRPr="009709C5" w:rsidRDefault="00AD1D65" w:rsidP="00AD1D65">
      <w:pPr>
        <w:rPr>
          <w:lang w:eastAsia="zh-CN"/>
        </w:rPr>
      </w:pPr>
    </w:p>
    <w:p w14:paraId="1E0A0166" w14:textId="77777777" w:rsidR="00AD1D65" w:rsidRPr="009709C5" w:rsidRDefault="00AD1D65" w:rsidP="00AD1D65">
      <w:r w:rsidRPr="009709C5">
        <w:t>The uncertainty assessment tables are organized as follows:</w:t>
      </w:r>
    </w:p>
    <w:p w14:paraId="00E45DF5" w14:textId="77777777" w:rsidR="00AD1D65" w:rsidRPr="009709C5" w:rsidRDefault="00AD1D65" w:rsidP="00AD1D65">
      <w:pPr>
        <w:pStyle w:val="B1"/>
      </w:pPr>
      <w:r w:rsidRPr="009709C5">
        <w:t>-</w:t>
      </w:r>
      <w:r w:rsidRPr="009709C5">
        <w:tab/>
      </w:r>
      <w:proofErr w:type="gramStart"/>
      <w:r w:rsidRPr="009709C5">
        <w:t>For the purpose of</w:t>
      </w:r>
      <w:proofErr w:type="gramEnd"/>
      <w:r w:rsidRPr="009709C5">
        <w:t xml:space="preserve"> uncertainty assessment, the radiating antenna aperture of the DUT is denoted as D</w:t>
      </w:r>
    </w:p>
    <w:p w14:paraId="53F52072" w14:textId="77777777" w:rsidR="00AD1D65" w:rsidRPr="009709C5" w:rsidRDefault="00AD1D65" w:rsidP="00AD1D65">
      <w:pPr>
        <w:pStyle w:val="B1"/>
      </w:pPr>
      <w:r w:rsidRPr="009709C5">
        <w:t>-</w:t>
      </w:r>
      <w:r w:rsidRPr="009709C5">
        <w:tab/>
        <w:t>The uncertainty assessment has been derived for the case of D = [5 cm], f = {22.65GHz, 31.1GHz, 45.1GHz}, P = [maximum output power].</w:t>
      </w:r>
    </w:p>
    <w:p w14:paraId="7DEAA834" w14:textId="77777777" w:rsidR="00AD1D65" w:rsidRPr="009709C5" w:rsidRDefault="00AD1D65" w:rsidP="00AD1D65">
      <w:pPr>
        <w:pStyle w:val="B1"/>
      </w:pPr>
      <w:r w:rsidRPr="009709C5">
        <w:t>-</w:t>
      </w:r>
      <w:r w:rsidRPr="009709C5">
        <w:tab/>
        <w:t>The uncertainty assessment for EIRP and TRP is provided in Table B.3.1-2.</w:t>
      </w:r>
    </w:p>
    <w:p w14:paraId="2E43C2AF" w14:textId="77777777" w:rsidR="00AD1D65" w:rsidRPr="009709C5" w:rsidRDefault="00AD1D65" w:rsidP="00AD1D65">
      <w:pPr>
        <w:pStyle w:val="TH"/>
      </w:pPr>
      <w:r w:rsidRPr="009709C5">
        <w:lastRenderedPageBreak/>
        <w:t xml:space="preserve">Table </w:t>
      </w:r>
      <w:r w:rsidRPr="009709C5">
        <w:rPr>
          <w:rFonts w:eastAsia="MS Mincho"/>
          <w:lang w:eastAsia="ja-JP"/>
        </w:rPr>
        <w:t>B.3.1-2</w:t>
      </w:r>
      <w:r w:rsidRPr="009709C5">
        <w:t xml:space="preserve">: </w:t>
      </w:r>
      <w:r w:rsidRPr="009709C5">
        <w:rPr>
          <w:lang w:eastAsia="ja-JP"/>
        </w:rPr>
        <w:t>U</w:t>
      </w:r>
      <w:r w:rsidRPr="009709C5">
        <w:t>ncertainty assessment for EIRP and TRP measurement (f=TBD, D=TBD)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36"/>
        <w:gridCol w:w="500"/>
        <w:gridCol w:w="36"/>
        <w:gridCol w:w="2913"/>
        <w:gridCol w:w="36"/>
        <w:gridCol w:w="1098"/>
        <w:gridCol w:w="36"/>
        <w:gridCol w:w="1524"/>
        <w:gridCol w:w="36"/>
        <w:gridCol w:w="956"/>
        <w:gridCol w:w="36"/>
        <w:gridCol w:w="1174"/>
        <w:gridCol w:w="36"/>
      </w:tblGrid>
      <w:tr w:rsidR="00AD1D65" w:rsidRPr="009709C5" w14:paraId="4E7DA6F4" w14:textId="77777777" w:rsidTr="00EF36A8">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78908DB6" w14:textId="77777777" w:rsidR="00AD1D65" w:rsidRPr="009709C5" w:rsidRDefault="00AD1D65" w:rsidP="00EF36A8">
            <w:pPr>
              <w:pStyle w:val="TAH"/>
            </w:pPr>
            <w:r w:rsidRPr="009709C5">
              <w:lastRenderedPageBreak/>
              <w:t>UID</w:t>
            </w:r>
          </w:p>
        </w:tc>
        <w:tc>
          <w:tcPr>
            <w:tcW w:w="2949" w:type="dxa"/>
            <w:gridSpan w:val="2"/>
            <w:tcBorders>
              <w:top w:val="single" w:sz="4" w:space="0" w:color="auto"/>
              <w:left w:val="single" w:sz="4" w:space="0" w:color="auto"/>
              <w:bottom w:val="single" w:sz="4" w:space="0" w:color="auto"/>
              <w:right w:val="single" w:sz="4" w:space="0" w:color="auto"/>
            </w:tcBorders>
            <w:hideMark/>
          </w:tcPr>
          <w:p w14:paraId="5C996CA9" w14:textId="77777777" w:rsidR="00AD1D65" w:rsidRPr="009709C5" w:rsidRDefault="00AD1D65" w:rsidP="00EF36A8">
            <w:pPr>
              <w:pStyle w:val="TAH"/>
            </w:pPr>
            <w:r w:rsidRPr="009709C5">
              <w:t>Uncertainty source</w:t>
            </w:r>
          </w:p>
        </w:tc>
        <w:tc>
          <w:tcPr>
            <w:tcW w:w="1134" w:type="dxa"/>
            <w:gridSpan w:val="2"/>
            <w:tcBorders>
              <w:top w:val="single" w:sz="4" w:space="0" w:color="auto"/>
              <w:left w:val="single" w:sz="4" w:space="0" w:color="auto"/>
              <w:bottom w:val="single" w:sz="4" w:space="0" w:color="auto"/>
              <w:right w:val="single" w:sz="4" w:space="0" w:color="auto"/>
            </w:tcBorders>
          </w:tcPr>
          <w:p w14:paraId="04EA7ED1" w14:textId="77777777" w:rsidR="00AD1D65" w:rsidRPr="009709C5" w:rsidRDefault="00AD1D65" w:rsidP="00EF36A8">
            <w:pPr>
              <w:pStyle w:val="TAH"/>
            </w:pPr>
            <w:r w:rsidRPr="009709C5">
              <w:t>Uncertainty value</w:t>
            </w:r>
          </w:p>
        </w:tc>
        <w:tc>
          <w:tcPr>
            <w:tcW w:w="1560" w:type="dxa"/>
            <w:gridSpan w:val="2"/>
            <w:tcBorders>
              <w:top w:val="single" w:sz="4" w:space="0" w:color="auto"/>
              <w:left w:val="single" w:sz="4" w:space="0" w:color="auto"/>
              <w:bottom w:val="single" w:sz="4" w:space="0" w:color="auto"/>
              <w:right w:val="single" w:sz="4" w:space="0" w:color="auto"/>
            </w:tcBorders>
          </w:tcPr>
          <w:p w14:paraId="330FCF39" w14:textId="77777777" w:rsidR="00AD1D65" w:rsidRPr="009709C5" w:rsidRDefault="00AD1D65" w:rsidP="00EF36A8">
            <w:pPr>
              <w:pStyle w:val="TAH"/>
            </w:pPr>
            <w:r w:rsidRPr="009709C5">
              <w:t>Distribution of the probability</w:t>
            </w:r>
          </w:p>
        </w:tc>
        <w:tc>
          <w:tcPr>
            <w:tcW w:w="992" w:type="dxa"/>
            <w:gridSpan w:val="2"/>
            <w:tcBorders>
              <w:top w:val="single" w:sz="4" w:space="0" w:color="auto"/>
              <w:left w:val="single" w:sz="4" w:space="0" w:color="auto"/>
              <w:bottom w:val="single" w:sz="4" w:space="0" w:color="auto"/>
              <w:right w:val="single" w:sz="4" w:space="0" w:color="auto"/>
            </w:tcBorders>
          </w:tcPr>
          <w:p w14:paraId="008D9980" w14:textId="77777777" w:rsidR="00AD1D65" w:rsidRPr="009709C5" w:rsidRDefault="00AD1D65" w:rsidP="00EF36A8">
            <w:pPr>
              <w:pStyle w:val="TAH"/>
            </w:pPr>
            <w:r w:rsidRPr="009709C5">
              <w:t xml:space="preserve">Divisor </w:t>
            </w:r>
          </w:p>
        </w:tc>
        <w:tc>
          <w:tcPr>
            <w:tcW w:w="1210" w:type="dxa"/>
            <w:gridSpan w:val="2"/>
            <w:tcBorders>
              <w:top w:val="single" w:sz="4" w:space="0" w:color="auto"/>
              <w:left w:val="single" w:sz="4" w:space="0" w:color="auto"/>
              <w:bottom w:val="single" w:sz="4" w:space="0" w:color="auto"/>
              <w:right w:val="single" w:sz="4" w:space="0" w:color="auto"/>
            </w:tcBorders>
          </w:tcPr>
          <w:p w14:paraId="5346642B" w14:textId="77777777" w:rsidR="00AD1D65" w:rsidRPr="009709C5" w:rsidRDefault="00AD1D65" w:rsidP="00EF36A8">
            <w:pPr>
              <w:pStyle w:val="TAH"/>
            </w:pPr>
            <w:r w:rsidRPr="009709C5">
              <w:t>Standard uncertainty (σ) [dB]</w:t>
            </w:r>
          </w:p>
        </w:tc>
      </w:tr>
      <w:tr w:rsidR="00AD1D65" w:rsidRPr="009709C5" w14:paraId="117407CE" w14:textId="77777777" w:rsidTr="00EF36A8">
        <w:trPr>
          <w:gridAfter w:val="1"/>
          <w:wAfter w:w="36" w:type="dxa"/>
          <w:cantSplit/>
          <w:tblHeader/>
          <w:jc w:val="center"/>
        </w:trPr>
        <w:tc>
          <w:tcPr>
            <w:tcW w:w="8381" w:type="dxa"/>
            <w:gridSpan w:val="12"/>
            <w:tcBorders>
              <w:top w:val="single" w:sz="4" w:space="0" w:color="auto"/>
              <w:left w:val="single" w:sz="4" w:space="0" w:color="auto"/>
              <w:bottom w:val="single" w:sz="4" w:space="0" w:color="auto"/>
              <w:right w:val="single" w:sz="4" w:space="0" w:color="auto"/>
            </w:tcBorders>
          </w:tcPr>
          <w:p w14:paraId="457AC212" w14:textId="77777777" w:rsidR="00AD1D65" w:rsidRPr="009709C5" w:rsidRDefault="00AD1D65" w:rsidP="00EF36A8">
            <w:pPr>
              <w:pStyle w:val="TAH"/>
            </w:pPr>
            <w:r w:rsidRPr="009709C5">
              <w:t>Stage 2: DUT measurement</w:t>
            </w:r>
          </w:p>
        </w:tc>
      </w:tr>
      <w:tr w:rsidR="00AD1D65" w:rsidRPr="009709C5" w14:paraId="621677E6" w14:textId="77777777" w:rsidTr="00EF36A8">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2B5C2674" w14:textId="77777777" w:rsidR="00AD1D65" w:rsidRPr="009709C5" w:rsidRDefault="00AD1D65" w:rsidP="00EF36A8">
            <w:pPr>
              <w:pStyle w:val="TAL"/>
            </w:pPr>
            <w:r w:rsidRPr="009709C5">
              <w:t>1</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093C07F6" w14:textId="77777777" w:rsidR="00AD1D65" w:rsidRPr="009709C5" w:rsidRDefault="00AD1D65" w:rsidP="00EF36A8">
            <w:pPr>
              <w:pStyle w:val="TAL"/>
              <w:rPr>
                <w:lang w:eastAsia="ja-JP"/>
              </w:rPr>
            </w:pPr>
            <w:r w:rsidRPr="009709C5">
              <w:rPr>
                <w:lang w:eastAsia="ja-JP"/>
              </w:rPr>
              <w:t>Positioning misalignment</w:t>
            </w:r>
          </w:p>
        </w:tc>
        <w:tc>
          <w:tcPr>
            <w:tcW w:w="1134" w:type="dxa"/>
            <w:gridSpan w:val="2"/>
            <w:tcBorders>
              <w:top w:val="single" w:sz="4" w:space="0" w:color="auto"/>
              <w:left w:val="single" w:sz="4" w:space="0" w:color="auto"/>
              <w:bottom w:val="single" w:sz="4" w:space="0" w:color="auto"/>
              <w:right w:val="single" w:sz="4" w:space="0" w:color="auto"/>
            </w:tcBorders>
          </w:tcPr>
          <w:p w14:paraId="5F0A1758" w14:textId="77777777" w:rsidR="00AD1D65" w:rsidRPr="009709C5" w:rsidRDefault="00AD1D65" w:rsidP="00EF36A8">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212E86E7" w14:textId="77777777" w:rsidR="00AD1D65" w:rsidRPr="009709C5" w:rsidRDefault="00AD1D65" w:rsidP="00EF36A8">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10FA1008" w14:textId="77777777" w:rsidR="00AD1D65" w:rsidRPr="009709C5" w:rsidRDefault="00AD1D65" w:rsidP="00EF36A8">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6445BAA7" w14:textId="77777777" w:rsidR="00AD1D65" w:rsidRPr="009709C5" w:rsidRDefault="00AD1D65" w:rsidP="00EF36A8">
            <w:pPr>
              <w:pStyle w:val="TAC"/>
            </w:pPr>
          </w:p>
        </w:tc>
      </w:tr>
      <w:tr w:rsidR="00AD1D65" w:rsidRPr="009709C5" w14:paraId="0286528A" w14:textId="77777777" w:rsidTr="00EF36A8">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1302AD97" w14:textId="77777777" w:rsidR="00AD1D65" w:rsidRPr="009709C5" w:rsidRDefault="00AD1D65" w:rsidP="00EF36A8">
            <w:pPr>
              <w:pStyle w:val="TAL"/>
            </w:pPr>
            <w:r w:rsidRPr="009709C5">
              <w:t>2</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68CA3712" w14:textId="77777777" w:rsidR="00AD1D65" w:rsidRPr="009709C5" w:rsidRDefault="00AD1D65" w:rsidP="00EF36A8">
            <w:pPr>
              <w:pStyle w:val="TAL"/>
              <w:rPr>
                <w:sz w:val="21"/>
                <w:lang w:eastAsia="ja-JP"/>
              </w:rPr>
            </w:pPr>
            <w:r w:rsidRPr="009709C5">
              <w:rPr>
                <w:lang w:eastAsia="ja-JP"/>
              </w:rPr>
              <w:t>Measure distance uncertainty</w:t>
            </w:r>
          </w:p>
        </w:tc>
        <w:tc>
          <w:tcPr>
            <w:tcW w:w="1134" w:type="dxa"/>
            <w:gridSpan w:val="2"/>
            <w:tcBorders>
              <w:top w:val="single" w:sz="4" w:space="0" w:color="auto"/>
              <w:left w:val="single" w:sz="4" w:space="0" w:color="auto"/>
              <w:bottom w:val="single" w:sz="4" w:space="0" w:color="auto"/>
              <w:right w:val="single" w:sz="4" w:space="0" w:color="auto"/>
            </w:tcBorders>
          </w:tcPr>
          <w:p w14:paraId="30AF96BD" w14:textId="77777777" w:rsidR="00AD1D65" w:rsidRPr="009709C5" w:rsidRDefault="00AD1D65" w:rsidP="00EF36A8">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5B36AB66" w14:textId="77777777" w:rsidR="00AD1D65" w:rsidRPr="009709C5" w:rsidRDefault="00AD1D65" w:rsidP="00EF36A8">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5B5A409E" w14:textId="77777777" w:rsidR="00AD1D65" w:rsidRPr="009709C5" w:rsidRDefault="00AD1D65" w:rsidP="00EF36A8">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306DE210" w14:textId="77777777" w:rsidR="00AD1D65" w:rsidRPr="009709C5" w:rsidRDefault="00AD1D65" w:rsidP="00EF36A8">
            <w:pPr>
              <w:pStyle w:val="TAC"/>
            </w:pPr>
          </w:p>
        </w:tc>
      </w:tr>
      <w:tr w:rsidR="00AD1D65" w:rsidRPr="009709C5" w14:paraId="35D4E2EF" w14:textId="77777777" w:rsidTr="00EF36A8">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7619199F" w14:textId="77777777" w:rsidR="00AD1D65" w:rsidRPr="009709C5" w:rsidRDefault="00AD1D65" w:rsidP="00EF36A8">
            <w:pPr>
              <w:pStyle w:val="TAL"/>
            </w:pPr>
            <w:r w:rsidRPr="009709C5">
              <w:t>3</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3BF8F063" w14:textId="77777777" w:rsidR="00AD1D65" w:rsidRPr="009709C5" w:rsidRDefault="00AD1D65" w:rsidP="00EF36A8">
            <w:pPr>
              <w:pStyle w:val="TAL"/>
            </w:pPr>
            <w:r w:rsidRPr="009709C5">
              <w:t>Quality of quiet zone (NOTE 2)</w:t>
            </w:r>
          </w:p>
        </w:tc>
        <w:tc>
          <w:tcPr>
            <w:tcW w:w="1134" w:type="dxa"/>
            <w:gridSpan w:val="2"/>
            <w:tcBorders>
              <w:top w:val="single" w:sz="4" w:space="0" w:color="auto"/>
              <w:left w:val="single" w:sz="4" w:space="0" w:color="auto"/>
              <w:bottom w:val="single" w:sz="4" w:space="0" w:color="auto"/>
              <w:right w:val="single" w:sz="4" w:space="0" w:color="auto"/>
            </w:tcBorders>
          </w:tcPr>
          <w:p w14:paraId="582AC7AD" w14:textId="77777777" w:rsidR="00AD1D65" w:rsidRPr="009709C5" w:rsidRDefault="00AD1D65" w:rsidP="00EF36A8">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7C3B1D26" w14:textId="77777777" w:rsidR="00AD1D65" w:rsidRPr="009709C5" w:rsidRDefault="00AD1D65" w:rsidP="00EF36A8">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02DA2AD4" w14:textId="77777777" w:rsidR="00AD1D65" w:rsidRPr="009709C5" w:rsidRDefault="00AD1D65" w:rsidP="00EF36A8">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06A9A969" w14:textId="77777777" w:rsidR="00AD1D65" w:rsidRPr="009709C5" w:rsidRDefault="00AD1D65" w:rsidP="00EF36A8">
            <w:pPr>
              <w:pStyle w:val="TAC"/>
            </w:pPr>
          </w:p>
        </w:tc>
      </w:tr>
      <w:tr w:rsidR="00AD1D65" w:rsidRPr="009709C5" w14:paraId="0C038A3E" w14:textId="77777777" w:rsidTr="00EF36A8">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4312C7BA" w14:textId="77777777" w:rsidR="00AD1D65" w:rsidRPr="009709C5" w:rsidRDefault="00AD1D65" w:rsidP="00EF36A8">
            <w:pPr>
              <w:pStyle w:val="TAL"/>
            </w:pPr>
            <w:r w:rsidRPr="009709C5">
              <w:t>4</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4284FE1E" w14:textId="77777777" w:rsidR="00AD1D65" w:rsidRPr="009709C5" w:rsidRDefault="00AD1D65" w:rsidP="00EF36A8">
            <w:pPr>
              <w:pStyle w:val="TAL"/>
            </w:pPr>
            <w:r w:rsidRPr="009709C5">
              <w:t>Mismatch (NOTE 3)</w:t>
            </w:r>
          </w:p>
        </w:tc>
        <w:tc>
          <w:tcPr>
            <w:tcW w:w="1134" w:type="dxa"/>
            <w:gridSpan w:val="2"/>
            <w:tcBorders>
              <w:top w:val="single" w:sz="4" w:space="0" w:color="auto"/>
              <w:left w:val="single" w:sz="4" w:space="0" w:color="auto"/>
              <w:bottom w:val="single" w:sz="4" w:space="0" w:color="auto"/>
              <w:right w:val="single" w:sz="4" w:space="0" w:color="auto"/>
            </w:tcBorders>
          </w:tcPr>
          <w:p w14:paraId="03158CAF" w14:textId="77777777" w:rsidR="00AD1D65" w:rsidRPr="009709C5" w:rsidRDefault="00AD1D65" w:rsidP="00EF36A8">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6CC2C97F" w14:textId="77777777" w:rsidR="00AD1D65" w:rsidRPr="009709C5" w:rsidRDefault="00AD1D65" w:rsidP="00EF36A8">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07B908A0" w14:textId="77777777" w:rsidR="00AD1D65" w:rsidRPr="009709C5" w:rsidRDefault="00AD1D65" w:rsidP="00EF36A8">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608C9380" w14:textId="77777777" w:rsidR="00AD1D65" w:rsidRPr="009709C5" w:rsidRDefault="00AD1D65" w:rsidP="00EF36A8">
            <w:pPr>
              <w:pStyle w:val="TAC"/>
            </w:pPr>
          </w:p>
        </w:tc>
      </w:tr>
      <w:tr w:rsidR="00AD1D65" w:rsidRPr="009709C5" w14:paraId="430FA7F0" w14:textId="77777777" w:rsidTr="00EF36A8">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7EDB1FD9" w14:textId="77777777" w:rsidR="00AD1D65" w:rsidRPr="009709C5" w:rsidRDefault="00AD1D65" w:rsidP="00EF36A8">
            <w:pPr>
              <w:pStyle w:val="TAL"/>
            </w:pPr>
            <w:r w:rsidRPr="009709C5">
              <w:t>5</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3761B1EE" w14:textId="77777777" w:rsidR="00AD1D65" w:rsidRPr="009709C5" w:rsidRDefault="00AD1D65" w:rsidP="00EF36A8">
            <w:pPr>
              <w:pStyle w:val="TAL"/>
            </w:pPr>
            <w:r w:rsidRPr="009709C5">
              <w:t>Standing Wave Between the DUT and measurement antenna</w:t>
            </w:r>
          </w:p>
        </w:tc>
        <w:tc>
          <w:tcPr>
            <w:tcW w:w="1134" w:type="dxa"/>
            <w:gridSpan w:val="2"/>
            <w:tcBorders>
              <w:top w:val="single" w:sz="4" w:space="0" w:color="auto"/>
              <w:left w:val="single" w:sz="4" w:space="0" w:color="auto"/>
              <w:bottom w:val="single" w:sz="4" w:space="0" w:color="auto"/>
              <w:right w:val="single" w:sz="4" w:space="0" w:color="auto"/>
            </w:tcBorders>
          </w:tcPr>
          <w:p w14:paraId="39F3D918" w14:textId="77777777" w:rsidR="00AD1D65" w:rsidRPr="009709C5" w:rsidRDefault="00AD1D65" w:rsidP="00EF36A8">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5ADC3B31" w14:textId="77777777" w:rsidR="00AD1D65" w:rsidRPr="009709C5" w:rsidRDefault="00AD1D65" w:rsidP="00EF36A8">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4DD7BFF6" w14:textId="77777777" w:rsidR="00AD1D65" w:rsidRPr="009709C5" w:rsidRDefault="00AD1D65" w:rsidP="00EF36A8">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68EC0F31" w14:textId="77777777" w:rsidR="00AD1D65" w:rsidRPr="009709C5" w:rsidRDefault="00AD1D65" w:rsidP="00EF36A8">
            <w:pPr>
              <w:pStyle w:val="TAC"/>
            </w:pPr>
          </w:p>
        </w:tc>
      </w:tr>
      <w:tr w:rsidR="00AD1D65" w:rsidRPr="009709C5" w14:paraId="2AB9038D" w14:textId="77777777" w:rsidTr="00EF36A8">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4AAA738F" w14:textId="77777777" w:rsidR="00AD1D65" w:rsidRPr="009709C5" w:rsidRDefault="00AD1D65" w:rsidP="00EF36A8">
            <w:pPr>
              <w:pStyle w:val="TAL"/>
            </w:pPr>
            <w:r w:rsidRPr="009709C5">
              <w:t>6</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082018D5" w14:textId="77777777" w:rsidR="00AD1D65" w:rsidRPr="009709C5" w:rsidRDefault="00AD1D65" w:rsidP="00EF36A8">
            <w:pPr>
              <w:pStyle w:val="TAL"/>
            </w:pPr>
            <w:r w:rsidRPr="009709C5">
              <w:t>Uncertainty of the RF power measurement equipment (NOTE 4)</w:t>
            </w:r>
          </w:p>
        </w:tc>
        <w:tc>
          <w:tcPr>
            <w:tcW w:w="1134" w:type="dxa"/>
            <w:gridSpan w:val="2"/>
            <w:tcBorders>
              <w:top w:val="single" w:sz="4" w:space="0" w:color="auto"/>
              <w:left w:val="single" w:sz="4" w:space="0" w:color="auto"/>
              <w:bottom w:val="single" w:sz="4" w:space="0" w:color="auto"/>
              <w:right w:val="single" w:sz="4" w:space="0" w:color="auto"/>
            </w:tcBorders>
          </w:tcPr>
          <w:p w14:paraId="52655BB9" w14:textId="77777777" w:rsidR="00AD1D65" w:rsidRPr="009709C5" w:rsidRDefault="00AD1D65" w:rsidP="00EF36A8">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157CB8D4" w14:textId="77777777" w:rsidR="00AD1D65" w:rsidRPr="009709C5" w:rsidRDefault="00AD1D65" w:rsidP="00EF36A8">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6CCB50B7" w14:textId="77777777" w:rsidR="00AD1D65" w:rsidRPr="009709C5" w:rsidRDefault="00AD1D65" w:rsidP="00EF36A8">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4EE4630F" w14:textId="77777777" w:rsidR="00AD1D65" w:rsidRPr="009709C5" w:rsidRDefault="00AD1D65" w:rsidP="00EF36A8">
            <w:pPr>
              <w:pStyle w:val="TAC"/>
            </w:pPr>
          </w:p>
        </w:tc>
      </w:tr>
      <w:tr w:rsidR="00AD1D65" w:rsidRPr="009709C5" w14:paraId="0C02EE71" w14:textId="77777777" w:rsidTr="00EF36A8">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16CA0E8B" w14:textId="77777777" w:rsidR="00AD1D65" w:rsidRPr="009709C5" w:rsidRDefault="00AD1D65" w:rsidP="00EF36A8">
            <w:pPr>
              <w:pStyle w:val="TAL"/>
              <w:rPr>
                <w:lang w:eastAsia="ja-JP"/>
              </w:rPr>
            </w:pPr>
            <w:r w:rsidRPr="009709C5">
              <w:rPr>
                <w:lang w:eastAsia="ja-JP"/>
              </w:rPr>
              <w:t>7</w:t>
            </w:r>
          </w:p>
        </w:tc>
        <w:tc>
          <w:tcPr>
            <w:tcW w:w="2949" w:type="dxa"/>
            <w:gridSpan w:val="2"/>
            <w:tcBorders>
              <w:top w:val="single" w:sz="4" w:space="0" w:color="auto"/>
              <w:left w:val="single" w:sz="4" w:space="0" w:color="auto"/>
              <w:bottom w:val="single" w:sz="4" w:space="0" w:color="auto"/>
              <w:right w:val="single" w:sz="4" w:space="0" w:color="auto"/>
            </w:tcBorders>
          </w:tcPr>
          <w:p w14:paraId="609CA790" w14:textId="77777777" w:rsidR="00AD1D65" w:rsidRPr="009709C5" w:rsidRDefault="00AD1D65" w:rsidP="00EF36A8">
            <w:pPr>
              <w:pStyle w:val="TAL"/>
            </w:pPr>
            <w:r w:rsidRPr="009709C5">
              <w:t>Phase curvature</w:t>
            </w:r>
          </w:p>
        </w:tc>
        <w:tc>
          <w:tcPr>
            <w:tcW w:w="1134" w:type="dxa"/>
            <w:gridSpan w:val="2"/>
            <w:tcBorders>
              <w:top w:val="single" w:sz="4" w:space="0" w:color="auto"/>
              <w:left w:val="single" w:sz="4" w:space="0" w:color="auto"/>
              <w:bottom w:val="single" w:sz="4" w:space="0" w:color="auto"/>
              <w:right w:val="single" w:sz="4" w:space="0" w:color="auto"/>
            </w:tcBorders>
          </w:tcPr>
          <w:p w14:paraId="74D51A92" w14:textId="77777777" w:rsidR="00AD1D65" w:rsidRPr="009709C5" w:rsidRDefault="00AD1D65" w:rsidP="00EF36A8">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2E695C62" w14:textId="77777777" w:rsidR="00AD1D65" w:rsidRPr="009709C5" w:rsidRDefault="00AD1D65" w:rsidP="00EF36A8">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1B09F37F" w14:textId="77777777" w:rsidR="00AD1D65" w:rsidRPr="009709C5" w:rsidRDefault="00AD1D65" w:rsidP="00EF36A8">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67CF0515" w14:textId="77777777" w:rsidR="00AD1D65" w:rsidRPr="009709C5" w:rsidRDefault="00AD1D65" w:rsidP="00EF36A8">
            <w:pPr>
              <w:pStyle w:val="TAC"/>
            </w:pPr>
          </w:p>
        </w:tc>
      </w:tr>
      <w:tr w:rsidR="00AD1D65" w:rsidRPr="009709C5" w14:paraId="7104403B" w14:textId="77777777" w:rsidTr="00EF36A8">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67822988" w14:textId="77777777" w:rsidR="00AD1D65" w:rsidRPr="009709C5" w:rsidRDefault="00AD1D65" w:rsidP="00EF36A8">
            <w:pPr>
              <w:pStyle w:val="TAL"/>
              <w:rPr>
                <w:lang w:eastAsia="ja-JP"/>
              </w:rPr>
            </w:pPr>
            <w:r w:rsidRPr="009709C5">
              <w:rPr>
                <w:lang w:eastAsia="ja-JP"/>
              </w:rPr>
              <w:t>8</w:t>
            </w:r>
          </w:p>
        </w:tc>
        <w:tc>
          <w:tcPr>
            <w:tcW w:w="2949" w:type="dxa"/>
            <w:gridSpan w:val="2"/>
            <w:tcBorders>
              <w:top w:val="single" w:sz="4" w:space="0" w:color="auto"/>
              <w:left w:val="single" w:sz="4" w:space="0" w:color="auto"/>
              <w:bottom w:val="single" w:sz="4" w:space="0" w:color="auto"/>
              <w:right w:val="single" w:sz="4" w:space="0" w:color="auto"/>
            </w:tcBorders>
          </w:tcPr>
          <w:p w14:paraId="0780475D" w14:textId="77777777" w:rsidR="00AD1D65" w:rsidRPr="009709C5" w:rsidRDefault="00AD1D65" w:rsidP="00EF36A8">
            <w:pPr>
              <w:pStyle w:val="TAL"/>
            </w:pPr>
            <w:r w:rsidRPr="009709C5">
              <w:t>Amplifier uncertainties</w:t>
            </w:r>
          </w:p>
        </w:tc>
        <w:tc>
          <w:tcPr>
            <w:tcW w:w="1134" w:type="dxa"/>
            <w:gridSpan w:val="2"/>
            <w:tcBorders>
              <w:top w:val="single" w:sz="4" w:space="0" w:color="auto"/>
              <w:left w:val="single" w:sz="4" w:space="0" w:color="auto"/>
              <w:bottom w:val="single" w:sz="4" w:space="0" w:color="auto"/>
              <w:right w:val="single" w:sz="4" w:space="0" w:color="auto"/>
            </w:tcBorders>
          </w:tcPr>
          <w:p w14:paraId="5F3E5F0D" w14:textId="77777777" w:rsidR="00AD1D65" w:rsidRPr="009709C5" w:rsidRDefault="00AD1D65" w:rsidP="00EF36A8">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76D14C43" w14:textId="77777777" w:rsidR="00AD1D65" w:rsidRPr="009709C5" w:rsidRDefault="00AD1D65" w:rsidP="00EF36A8">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56679EAC" w14:textId="77777777" w:rsidR="00AD1D65" w:rsidRPr="009709C5" w:rsidRDefault="00AD1D65" w:rsidP="00EF36A8">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603F21E5" w14:textId="77777777" w:rsidR="00AD1D65" w:rsidRPr="009709C5" w:rsidRDefault="00AD1D65" w:rsidP="00EF36A8">
            <w:pPr>
              <w:pStyle w:val="TAC"/>
            </w:pPr>
          </w:p>
        </w:tc>
      </w:tr>
      <w:tr w:rsidR="00AD1D65" w:rsidRPr="009709C5" w14:paraId="30CF5F22" w14:textId="77777777" w:rsidTr="00EF36A8">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4B2102CE" w14:textId="77777777" w:rsidR="00AD1D65" w:rsidRPr="009709C5" w:rsidRDefault="00AD1D65" w:rsidP="00EF36A8">
            <w:pPr>
              <w:pStyle w:val="TAL"/>
              <w:rPr>
                <w:lang w:eastAsia="zh-CN"/>
              </w:rPr>
            </w:pPr>
            <w:r w:rsidRPr="009709C5">
              <w:rPr>
                <w:lang w:eastAsia="zh-CN"/>
              </w:rPr>
              <w:t>9</w:t>
            </w:r>
          </w:p>
        </w:tc>
        <w:tc>
          <w:tcPr>
            <w:tcW w:w="2949" w:type="dxa"/>
            <w:gridSpan w:val="2"/>
            <w:tcBorders>
              <w:top w:val="single" w:sz="4" w:space="0" w:color="auto"/>
              <w:left w:val="single" w:sz="4" w:space="0" w:color="auto"/>
              <w:bottom w:val="single" w:sz="4" w:space="0" w:color="auto"/>
              <w:right w:val="single" w:sz="4" w:space="0" w:color="auto"/>
            </w:tcBorders>
          </w:tcPr>
          <w:p w14:paraId="4C757DEA" w14:textId="77777777" w:rsidR="00AD1D65" w:rsidRPr="009709C5" w:rsidRDefault="00AD1D65" w:rsidP="00EF36A8">
            <w:pPr>
              <w:pStyle w:val="TAL"/>
              <w:rPr>
                <w:lang w:eastAsia="ja-JP"/>
              </w:rPr>
            </w:pPr>
            <w:r w:rsidRPr="009709C5">
              <w:t>Random uncertainty</w:t>
            </w:r>
          </w:p>
        </w:tc>
        <w:tc>
          <w:tcPr>
            <w:tcW w:w="1134" w:type="dxa"/>
            <w:gridSpan w:val="2"/>
            <w:tcBorders>
              <w:top w:val="single" w:sz="4" w:space="0" w:color="auto"/>
              <w:left w:val="single" w:sz="4" w:space="0" w:color="auto"/>
              <w:bottom w:val="single" w:sz="4" w:space="0" w:color="auto"/>
              <w:right w:val="single" w:sz="4" w:space="0" w:color="auto"/>
            </w:tcBorders>
          </w:tcPr>
          <w:p w14:paraId="526C551F" w14:textId="77777777" w:rsidR="00AD1D65" w:rsidRPr="009709C5" w:rsidRDefault="00AD1D65" w:rsidP="00EF36A8">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210A5B4F" w14:textId="77777777" w:rsidR="00AD1D65" w:rsidRPr="009709C5" w:rsidRDefault="00AD1D65" w:rsidP="00EF36A8">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255D9F65" w14:textId="77777777" w:rsidR="00AD1D65" w:rsidRPr="009709C5" w:rsidRDefault="00AD1D65" w:rsidP="00EF36A8">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13B8BA4A" w14:textId="77777777" w:rsidR="00AD1D65" w:rsidRPr="009709C5" w:rsidRDefault="00AD1D65" w:rsidP="00EF36A8">
            <w:pPr>
              <w:pStyle w:val="TAC"/>
            </w:pPr>
          </w:p>
        </w:tc>
      </w:tr>
      <w:tr w:rsidR="00AD1D65" w:rsidRPr="009709C5" w14:paraId="1BB72343" w14:textId="77777777" w:rsidTr="00EF36A8">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1E816250" w14:textId="77777777" w:rsidR="00AD1D65" w:rsidRPr="009709C5" w:rsidRDefault="00AD1D65" w:rsidP="00EF36A8">
            <w:pPr>
              <w:pStyle w:val="TAL"/>
              <w:rPr>
                <w:lang w:eastAsia="zh-CN"/>
              </w:rPr>
            </w:pPr>
            <w:r w:rsidRPr="009709C5">
              <w:rPr>
                <w:lang w:eastAsia="zh-CN"/>
              </w:rPr>
              <w:t>10</w:t>
            </w:r>
          </w:p>
        </w:tc>
        <w:tc>
          <w:tcPr>
            <w:tcW w:w="2949" w:type="dxa"/>
            <w:gridSpan w:val="2"/>
            <w:tcBorders>
              <w:top w:val="single" w:sz="4" w:space="0" w:color="auto"/>
              <w:left w:val="single" w:sz="4" w:space="0" w:color="auto"/>
              <w:bottom w:val="single" w:sz="4" w:space="0" w:color="auto"/>
              <w:right w:val="single" w:sz="4" w:space="0" w:color="auto"/>
            </w:tcBorders>
          </w:tcPr>
          <w:p w14:paraId="64A54B10" w14:textId="77777777" w:rsidR="00AD1D65" w:rsidRPr="009709C5" w:rsidRDefault="00AD1D65" w:rsidP="00EF36A8">
            <w:pPr>
              <w:pStyle w:val="TAL"/>
              <w:rPr>
                <w:lang w:eastAsia="ja-JP"/>
              </w:rPr>
            </w:pPr>
            <w:r w:rsidRPr="009709C5">
              <w:t>Influence of the XPD</w:t>
            </w:r>
          </w:p>
        </w:tc>
        <w:tc>
          <w:tcPr>
            <w:tcW w:w="1134" w:type="dxa"/>
            <w:gridSpan w:val="2"/>
            <w:tcBorders>
              <w:top w:val="single" w:sz="4" w:space="0" w:color="auto"/>
              <w:left w:val="single" w:sz="4" w:space="0" w:color="auto"/>
              <w:bottom w:val="single" w:sz="4" w:space="0" w:color="auto"/>
              <w:right w:val="single" w:sz="4" w:space="0" w:color="auto"/>
            </w:tcBorders>
          </w:tcPr>
          <w:p w14:paraId="343D80E7" w14:textId="77777777" w:rsidR="00AD1D65" w:rsidRPr="009709C5" w:rsidRDefault="00AD1D65" w:rsidP="00EF36A8">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3686DA76" w14:textId="77777777" w:rsidR="00AD1D65" w:rsidRPr="009709C5" w:rsidRDefault="00AD1D65" w:rsidP="00EF36A8">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6E77B1B6" w14:textId="77777777" w:rsidR="00AD1D65" w:rsidRPr="009709C5" w:rsidRDefault="00AD1D65" w:rsidP="00EF36A8">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00E992F3" w14:textId="77777777" w:rsidR="00AD1D65" w:rsidRPr="009709C5" w:rsidRDefault="00AD1D65" w:rsidP="00EF36A8">
            <w:pPr>
              <w:pStyle w:val="TAC"/>
            </w:pPr>
          </w:p>
        </w:tc>
      </w:tr>
      <w:tr w:rsidR="00AD1D65" w:rsidRPr="009709C5" w14:paraId="43B5C16B" w14:textId="77777777" w:rsidTr="00EF36A8">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5BD0708B" w14:textId="77777777" w:rsidR="00AD1D65" w:rsidRPr="009709C5" w:rsidRDefault="00AD1D65" w:rsidP="00EF36A8">
            <w:pPr>
              <w:pStyle w:val="TAL"/>
              <w:rPr>
                <w:lang w:eastAsia="zh-CN"/>
              </w:rPr>
            </w:pPr>
            <w:r w:rsidRPr="009709C5">
              <w:rPr>
                <w:lang w:eastAsia="zh-CN"/>
              </w:rPr>
              <w:t>11</w:t>
            </w:r>
          </w:p>
        </w:tc>
        <w:tc>
          <w:tcPr>
            <w:tcW w:w="2949" w:type="dxa"/>
            <w:gridSpan w:val="2"/>
            <w:tcBorders>
              <w:top w:val="single" w:sz="4" w:space="0" w:color="auto"/>
              <w:left w:val="single" w:sz="4" w:space="0" w:color="auto"/>
              <w:bottom w:val="single" w:sz="4" w:space="0" w:color="auto"/>
              <w:right w:val="single" w:sz="4" w:space="0" w:color="auto"/>
            </w:tcBorders>
          </w:tcPr>
          <w:p w14:paraId="667A7A78" w14:textId="77777777" w:rsidR="00AD1D65" w:rsidRPr="009709C5" w:rsidRDefault="00AD1D65" w:rsidP="00EF36A8">
            <w:pPr>
              <w:pStyle w:val="TAL"/>
              <w:rPr>
                <w:lang w:eastAsia="ja-JP"/>
              </w:rPr>
            </w:pPr>
            <w:r w:rsidRPr="009709C5">
              <w:t>Insertion Loss Variation</w:t>
            </w:r>
          </w:p>
        </w:tc>
        <w:tc>
          <w:tcPr>
            <w:tcW w:w="1134" w:type="dxa"/>
            <w:gridSpan w:val="2"/>
            <w:tcBorders>
              <w:top w:val="single" w:sz="4" w:space="0" w:color="auto"/>
              <w:left w:val="single" w:sz="4" w:space="0" w:color="auto"/>
              <w:bottom w:val="single" w:sz="4" w:space="0" w:color="auto"/>
              <w:right w:val="single" w:sz="4" w:space="0" w:color="auto"/>
            </w:tcBorders>
          </w:tcPr>
          <w:p w14:paraId="03B93A65" w14:textId="77777777" w:rsidR="00AD1D65" w:rsidRPr="009709C5" w:rsidRDefault="00AD1D65" w:rsidP="00EF36A8">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7401DE46" w14:textId="77777777" w:rsidR="00AD1D65" w:rsidRPr="009709C5" w:rsidRDefault="00AD1D65" w:rsidP="00EF36A8">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06B91C5E" w14:textId="77777777" w:rsidR="00AD1D65" w:rsidRPr="009709C5" w:rsidRDefault="00AD1D65" w:rsidP="00EF36A8">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0681FC39" w14:textId="77777777" w:rsidR="00AD1D65" w:rsidRPr="009709C5" w:rsidRDefault="00AD1D65" w:rsidP="00EF36A8">
            <w:pPr>
              <w:pStyle w:val="TAC"/>
            </w:pPr>
          </w:p>
        </w:tc>
      </w:tr>
      <w:tr w:rsidR="00AD1D65" w:rsidRPr="009709C5" w14:paraId="51943C42" w14:textId="77777777" w:rsidTr="00EF36A8">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2EC9EDE1" w14:textId="77777777" w:rsidR="00AD1D65" w:rsidRPr="009709C5" w:rsidRDefault="00AD1D65" w:rsidP="00EF36A8">
            <w:pPr>
              <w:pStyle w:val="TAL"/>
              <w:rPr>
                <w:lang w:eastAsia="zh-CN"/>
              </w:rPr>
            </w:pPr>
            <w:r w:rsidRPr="009709C5">
              <w:rPr>
                <w:lang w:eastAsia="zh-CN"/>
              </w:rPr>
              <w:t>12</w:t>
            </w:r>
          </w:p>
        </w:tc>
        <w:tc>
          <w:tcPr>
            <w:tcW w:w="2949" w:type="dxa"/>
            <w:gridSpan w:val="2"/>
            <w:tcBorders>
              <w:top w:val="single" w:sz="4" w:space="0" w:color="auto"/>
              <w:left w:val="single" w:sz="4" w:space="0" w:color="auto"/>
              <w:bottom w:val="single" w:sz="4" w:space="0" w:color="auto"/>
              <w:right w:val="single" w:sz="4" w:space="0" w:color="auto"/>
            </w:tcBorders>
          </w:tcPr>
          <w:p w14:paraId="13B79992" w14:textId="77777777" w:rsidR="00AD1D65" w:rsidRPr="009709C5" w:rsidRDefault="00AD1D65" w:rsidP="00EF36A8">
            <w:pPr>
              <w:pStyle w:val="TAL"/>
              <w:rPr>
                <w:lang w:eastAsia="ja-JP"/>
              </w:rPr>
            </w:pPr>
            <w:r w:rsidRPr="009709C5">
              <w:t>RF leakage (from measurement antenna to the receiver/transmitter)</w:t>
            </w:r>
          </w:p>
        </w:tc>
        <w:tc>
          <w:tcPr>
            <w:tcW w:w="1134" w:type="dxa"/>
            <w:gridSpan w:val="2"/>
            <w:tcBorders>
              <w:top w:val="single" w:sz="4" w:space="0" w:color="auto"/>
              <w:left w:val="single" w:sz="4" w:space="0" w:color="auto"/>
              <w:bottom w:val="single" w:sz="4" w:space="0" w:color="auto"/>
              <w:right w:val="single" w:sz="4" w:space="0" w:color="auto"/>
            </w:tcBorders>
          </w:tcPr>
          <w:p w14:paraId="058B3ECC" w14:textId="77777777" w:rsidR="00AD1D65" w:rsidRPr="009709C5" w:rsidRDefault="00AD1D65" w:rsidP="00EF36A8">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49F4D9E5" w14:textId="77777777" w:rsidR="00AD1D65" w:rsidRPr="009709C5" w:rsidRDefault="00AD1D65" w:rsidP="00EF36A8">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51581276" w14:textId="77777777" w:rsidR="00AD1D65" w:rsidRPr="009709C5" w:rsidRDefault="00AD1D65" w:rsidP="00EF36A8">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3AC924C4" w14:textId="77777777" w:rsidR="00AD1D65" w:rsidRPr="009709C5" w:rsidRDefault="00AD1D65" w:rsidP="00EF36A8">
            <w:pPr>
              <w:pStyle w:val="TAC"/>
            </w:pPr>
          </w:p>
        </w:tc>
      </w:tr>
      <w:tr w:rsidR="00AD1D65" w:rsidRPr="009709C5" w14:paraId="57EFFF6C" w14:textId="77777777" w:rsidTr="00EF36A8">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3ED88DA3" w14:textId="77777777" w:rsidR="00AD1D65" w:rsidRPr="009709C5" w:rsidRDefault="00AD1D65" w:rsidP="00EF36A8">
            <w:pPr>
              <w:pStyle w:val="TAL"/>
              <w:rPr>
                <w:lang w:eastAsia="zh-CN"/>
              </w:rPr>
            </w:pPr>
            <w:r w:rsidRPr="009709C5">
              <w:rPr>
                <w:lang w:eastAsia="zh-CN"/>
              </w:rPr>
              <w:t>13</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14BE8201" w14:textId="77777777" w:rsidR="00AD1D65" w:rsidRPr="009709C5" w:rsidRDefault="00AD1D65" w:rsidP="00EF36A8">
            <w:pPr>
              <w:pStyle w:val="TAL"/>
            </w:pPr>
            <w:r w:rsidRPr="009709C5">
              <w:rPr>
                <w:lang w:eastAsia="ja-JP"/>
              </w:rPr>
              <w:t>Influence of TRP measurement grid (NOTE 5)</w:t>
            </w:r>
          </w:p>
        </w:tc>
        <w:tc>
          <w:tcPr>
            <w:tcW w:w="1134" w:type="dxa"/>
            <w:gridSpan w:val="2"/>
            <w:tcBorders>
              <w:top w:val="single" w:sz="4" w:space="0" w:color="auto"/>
              <w:left w:val="single" w:sz="4" w:space="0" w:color="auto"/>
              <w:bottom w:val="single" w:sz="4" w:space="0" w:color="auto"/>
              <w:right w:val="single" w:sz="4" w:space="0" w:color="auto"/>
            </w:tcBorders>
          </w:tcPr>
          <w:p w14:paraId="6B8E2765" w14:textId="77777777" w:rsidR="00AD1D65" w:rsidRPr="009709C5" w:rsidRDefault="00AD1D65" w:rsidP="00EF36A8">
            <w:pPr>
              <w:pStyle w:val="TAC"/>
            </w:pPr>
            <w:r w:rsidRPr="009709C5">
              <w:t>0.25</w:t>
            </w:r>
          </w:p>
        </w:tc>
        <w:tc>
          <w:tcPr>
            <w:tcW w:w="1560" w:type="dxa"/>
            <w:gridSpan w:val="2"/>
            <w:tcBorders>
              <w:top w:val="single" w:sz="4" w:space="0" w:color="auto"/>
              <w:left w:val="single" w:sz="4" w:space="0" w:color="auto"/>
              <w:bottom w:val="single" w:sz="4" w:space="0" w:color="auto"/>
              <w:right w:val="single" w:sz="4" w:space="0" w:color="auto"/>
            </w:tcBorders>
          </w:tcPr>
          <w:p w14:paraId="478A2F06" w14:textId="77777777" w:rsidR="00AD1D65" w:rsidRPr="009709C5" w:rsidRDefault="00AD1D65" w:rsidP="00EF36A8">
            <w:pPr>
              <w:pStyle w:val="TAC"/>
            </w:pPr>
            <w:r w:rsidRPr="009709C5">
              <w:t>Actual</w:t>
            </w:r>
          </w:p>
        </w:tc>
        <w:tc>
          <w:tcPr>
            <w:tcW w:w="992" w:type="dxa"/>
            <w:gridSpan w:val="2"/>
            <w:tcBorders>
              <w:top w:val="single" w:sz="4" w:space="0" w:color="auto"/>
              <w:left w:val="single" w:sz="4" w:space="0" w:color="auto"/>
              <w:bottom w:val="single" w:sz="4" w:space="0" w:color="auto"/>
              <w:right w:val="single" w:sz="4" w:space="0" w:color="auto"/>
            </w:tcBorders>
          </w:tcPr>
          <w:p w14:paraId="1B3AD139" w14:textId="77777777" w:rsidR="00AD1D65" w:rsidRPr="009709C5" w:rsidRDefault="00AD1D65" w:rsidP="00EF36A8">
            <w:pPr>
              <w:pStyle w:val="TAC"/>
            </w:pPr>
            <w:r w:rsidRPr="009709C5">
              <w:t>1</w:t>
            </w:r>
          </w:p>
        </w:tc>
        <w:tc>
          <w:tcPr>
            <w:tcW w:w="1210" w:type="dxa"/>
            <w:gridSpan w:val="2"/>
            <w:tcBorders>
              <w:top w:val="single" w:sz="4" w:space="0" w:color="auto"/>
              <w:left w:val="single" w:sz="4" w:space="0" w:color="auto"/>
              <w:bottom w:val="single" w:sz="4" w:space="0" w:color="auto"/>
              <w:right w:val="single" w:sz="4" w:space="0" w:color="auto"/>
            </w:tcBorders>
          </w:tcPr>
          <w:p w14:paraId="3A793B98" w14:textId="77777777" w:rsidR="00AD1D65" w:rsidRPr="009709C5" w:rsidRDefault="00AD1D65" w:rsidP="00EF36A8">
            <w:pPr>
              <w:pStyle w:val="TAC"/>
            </w:pPr>
            <w:r w:rsidRPr="009709C5">
              <w:t>0.25</w:t>
            </w:r>
          </w:p>
        </w:tc>
      </w:tr>
      <w:tr w:rsidR="00AD1D65" w:rsidRPr="009709C5" w14:paraId="7C7E2AB5" w14:textId="77777777" w:rsidTr="00EF36A8">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2D26BDD5" w14:textId="77777777" w:rsidR="00AD1D65" w:rsidRPr="009709C5" w:rsidRDefault="00AD1D65" w:rsidP="00EF36A8">
            <w:pPr>
              <w:pStyle w:val="TAL"/>
              <w:rPr>
                <w:lang w:eastAsia="zh-CN"/>
              </w:rPr>
            </w:pPr>
            <w:r w:rsidRPr="009709C5">
              <w:rPr>
                <w:lang w:eastAsia="zh-CN"/>
              </w:rPr>
              <w:t>14</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424D67ED" w14:textId="77777777" w:rsidR="00AD1D65" w:rsidRPr="009709C5" w:rsidRDefault="00AD1D65" w:rsidP="00EF36A8">
            <w:pPr>
              <w:pStyle w:val="TAL"/>
            </w:pPr>
            <w:r w:rsidRPr="009709C5">
              <w:t xml:space="preserve">Influence of </w:t>
            </w:r>
            <w:r w:rsidRPr="009709C5">
              <w:rPr>
                <w:rFonts w:cs="Arial"/>
                <w:lang w:eastAsia="ja-JP" w:bidi="hi-IN"/>
              </w:rPr>
              <w:t>beam peak search grid (NOTE 6)</w:t>
            </w:r>
          </w:p>
        </w:tc>
        <w:tc>
          <w:tcPr>
            <w:tcW w:w="1134" w:type="dxa"/>
            <w:gridSpan w:val="2"/>
            <w:tcBorders>
              <w:top w:val="single" w:sz="4" w:space="0" w:color="auto"/>
              <w:left w:val="single" w:sz="4" w:space="0" w:color="auto"/>
              <w:bottom w:val="single" w:sz="4" w:space="0" w:color="auto"/>
              <w:right w:val="single" w:sz="4" w:space="0" w:color="auto"/>
            </w:tcBorders>
          </w:tcPr>
          <w:p w14:paraId="2E98B6E1" w14:textId="77777777" w:rsidR="00AD1D65" w:rsidRPr="009709C5" w:rsidRDefault="00AD1D65" w:rsidP="00EF36A8">
            <w:pPr>
              <w:pStyle w:val="TAC"/>
            </w:pPr>
            <w:r w:rsidRPr="009709C5">
              <w:t>0.0</w:t>
            </w:r>
          </w:p>
        </w:tc>
        <w:tc>
          <w:tcPr>
            <w:tcW w:w="1560" w:type="dxa"/>
            <w:gridSpan w:val="2"/>
            <w:tcBorders>
              <w:top w:val="single" w:sz="4" w:space="0" w:color="auto"/>
              <w:left w:val="single" w:sz="4" w:space="0" w:color="auto"/>
              <w:bottom w:val="single" w:sz="4" w:space="0" w:color="auto"/>
              <w:right w:val="single" w:sz="4" w:space="0" w:color="auto"/>
            </w:tcBorders>
          </w:tcPr>
          <w:p w14:paraId="33ACB007" w14:textId="77777777" w:rsidR="00AD1D65" w:rsidRPr="009709C5" w:rsidRDefault="00AD1D65" w:rsidP="00EF36A8">
            <w:pPr>
              <w:pStyle w:val="TAC"/>
            </w:pPr>
            <w:r w:rsidRPr="009709C5">
              <w:t>Actual</w:t>
            </w:r>
          </w:p>
        </w:tc>
        <w:tc>
          <w:tcPr>
            <w:tcW w:w="992" w:type="dxa"/>
            <w:gridSpan w:val="2"/>
            <w:tcBorders>
              <w:top w:val="single" w:sz="4" w:space="0" w:color="auto"/>
              <w:left w:val="single" w:sz="4" w:space="0" w:color="auto"/>
              <w:bottom w:val="single" w:sz="4" w:space="0" w:color="auto"/>
              <w:right w:val="single" w:sz="4" w:space="0" w:color="auto"/>
            </w:tcBorders>
          </w:tcPr>
          <w:p w14:paraId="02E9D1AA" w14:textId="77777777" w:rsidR="00AD1D65" w:rsidRPr="009709C5" w:rsidRDefault="00AD1D65" w:rsidP="00EF36A8">
            <w:pPr>
              <w:pStyle w:val="TAC"/>
            </w:pPr>
            <w:r w:rsidRPr="009709C5">
              <w:t>1</w:t>
            </w:r>
          </w:p>
        </w:tc>
        <w:tc>
          <w:tcPr>
            <w:tcW w:w="1210" w:type="dxa"/>
            <w:gridSpan w:val="2"/>
            <w:tcBorders>
              <w:top w:val="single" w:sz="4" w:space="0" w:color="auto"/>
              <w:left w:val="single" w:sz="4" w:space="0" w:color="auto"/>
              <w:bottom w:val="single" w:sz="4" w:space="0" w:color="auto"/>
              <w:right w:val="single" w:sz="4" w:space="0" w:color="auto"/>
            </w:tcBorders>
          </w:tcPr>
          <w:p w14:paraId="5F1D276B" w14:textId="77777777" w:rsidR="00AD1D65" w:rsidRPr="009709C5" w:rsidRDefault="00AD1D65" w:rsidP="00EF36A8">
            <w:pPr>
              <w:pStyle w:val="TAC"/>
            </w:pPr>
            <w:r w:rsidRPr="009709C5">
              <w:t>0.0</w:t>
            </w:r>
          </w:p>
        </w:tc>
      </w:tr>
      <w:tr w:rsidR="00AD1D65" w:rsidRPr="009709C5" w14:paraId="0A175000" w14:textId="77777777" w:rsidTr="00EF36A8">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0F3955BF" w14:textId="77777777" w:rsidR="00AD1D65" w:rsidRPr="009709C5" w:rsidRDefault="00AD1D65" w:rsidP="00EF36A8">
            <w:pPr>
              <w:pStyle w:val="TAL"/>
              <w:rPr>
                <w:lang w:eastAsia="zh-CN"/>
              </w:rPr>
            </w:pPr>
            <w:r w:rsidRPr="009709C5">
              <w:rPr>
                <w:lang w:eastAsia="zh-CN"/>
              </w:rPr>
              <w:t>15</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259B3AC2" w14:textId="77777777" w:rsidR="00AD1D65" w:rsidRPr="009709C5" w:rsidRDefault="00AD1D65" w:rsidP="00EF36A8">
            <w:pPr>
              <w:pStyle w:val="TAL"/>
            </w:pPr>
            <w:r w:rsidRPr="009709C5">
              <w:t>Multiple measurement antenna uncertainty</w:t>
            </w:r>
          </w:p>
        </w:tc>
        <w:tc>
          <w:tcPr>
            <w:tcW w:w="1134" w:type="dxa"/>
            <w:gridSpan w:val="2"/>
            <w:tcBorders>
              <w:top w:val="single" w:sz="4" w:space="0" w:color="auto"/>
              <w:left w:val="single" w:sz="4" w:space="0" w:color="auto"/>
              <w:bottom w:val="single" w:sz="4" w:space="0" w:color="auto"/>
              <w:right w:val="single" w:sz="4" w:space="0" w:color="auto"/>
            </w:tcBorders>
          </w:tcPr>
          <w:p w14:paraId="4F29EB0F" w14:textId="77777777" w:rsidR="00AD1D65" w:rsidRPr="009709C5" w:rsidRDefault="00AD1D65" w:rsidP="00EF36A8">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162B7C56" w14:textId="77777777" w:rsidR="00AD1D65" w:rsidRPr="009709C5" w:rsidRDefault="00AD1D65" w:rsidP="00EF36A8">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1D4DB993" w14:textId="77777777" w:rsidR="00AD1D65" w:rsidRPr="009709C5" w:rsidRDefault="00AD1D65" w:rsidP="00EF36A8">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49D4F712" w14:textId="77777777" w:rsidR="00AD1D65" w:rsidRPr="009709C5" w:rsidRDefault="00AD1D65" w:rsidP="00EF36A8">
            <w:pPr>
              <w:pStyle w:val="TAC"/>
            </w:pPr>
          </w:p>
        </w:tc>
      </w:tr>
      <w:tr w:rsidR="00AD1D65" w:rsidRPr="009709C5" w14:paraId="4E6AA585" w14:textId="77777777" w:rsidTr="00EF36A8">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3B64B70A" w14:textId="77777777" w:rsidR="00AD1D65" w:rsidRPr="009709C5" w:rsidRDefault="00AD1D65" w:rsidP="00EF36A8">
            <w:pPr>
              <w:pStyle w:val="TAL"/>
              <w:rPr>
                <w:lang w:eastAsia="zh-CN"/>
              </w:rPr>
            </w:pPr>
            <w:r w:rsidRPr="009709C5">
              <w:rPr>
                <w:lang w:eastAsia="ja-JP"/>
              </w:rPr>
              <w:t>16</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21CEC676" w14:textId="77777777" w:rsidR="00AD1D65" w:rsidRPr="009709C5" w:rsidRDefault="00AD1D65" w:rsidP="00EF36A8">
            <w:pPr>
              <w:pStyle w:val="TAL"/>
            </w:pPr>
            <w:r w:rsidRPr="009709C5">
              <w:rPr>
                <w:lang w:eastAsia="ja-JP"/>
              </w:rPr>
              <w:t>DUT repositioning</w:t>
            </w:r>
          </w:p>
        </w:tc>
        <w:tc>
          <w:tcPr>
            <w:tcW w:w="1134" w:type="dxa"/>
            <w:gridSpan w:val="2"/>
            <w:tcBorders>
              <w:top w:val="single" w:sz="4" w:space="0" w:color="auto"/>
              <w:left w:val="single" w:sz="4" w:space="0" w:color="auto"/>
              <w:bottom w:val="single" w:sz="4" w:space="0" w:color="auto"/>
              <w:right w:val="single" w:sz="4" w:space="0" w:color="auto"/>
            </w:tcBorders>
          </w:tcPr>
          <w:p w14:paraId="14A06FD1" w14:textId="77777777" w:rsidR="00AD1D65" w:rsidRPr="009709C5" w:rsidRDefault="00AD1D65" w:rsidP="00EF36A8">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69EE5B52" w14:textId="77777777" w:rsidR="00AD1D65" w:rsidRPr="009709C5" w:rsidRDefault="00AD1D65" w:rsidP="00EF36A8">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7832540B" w14:textId="77777777" w:rsidR="00AD1D65" w:rsidRPr="009709C5" w:rsidRDefault="00AD1D65" w:rsidP="00EF36A8">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3DCF227B" w14:textId="77777777" w:rsidR="00AD1D65" w:rsidRPr="009709C5" w:rsidRDefault="00AD1D65" w:rsidP="00EF36A8">
            <w:pPr>
              <w:pStyle w:val="TAC"/>
            </w:pPr>
          </w:p>
        </w:tc>
      </w:tr>
      <w:tr w:rsidR="00AD1D65" w:rsidRPr="009709C5" w14:paraId="2AEAB8B2" w14:textId="77777777" w:rsidTr="00EF36A8">
        <w:trPr>
          <w:gridBefore w:val="1"/>
          <w:wBefore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6C5CBB2D" w14:textId="77777777" w:rsidR="00AD1D65" w:rsidRPr="009709C5" w:rsidRDefault="00AD1D65" w:rsidP="00EF36A8">
            <w:pPr>
              <w:pStyle w:val="TAL"/>
              <w:rPr>
                <w:lang w:eastAsia="ja-JP"/>
              </w:rPr>
            </w:pPr>
            <w:r w:rsidRPr="009709C5">
              <w:rPr>
                <w:lang w:eastAsia="ja-JP"/>
              </w:rPr>
              <w:t>17</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3C85A1B6" w14:textId="77777777" w:rsidR="00AD1D65" w:rsidRPr="009709C5" w:rsidRDefault="00AD1D65" w:rsidP="00EF36A8">
            <w:pPr>
              <w:pStyle w:val="TAL"/>
              <w:rPr>
                <w:lang w:eastAsia="ja-JP"/>
              </w:rPr>
            </w:pPr>
            <w:r w:rsidRPr="009709C5">
              <w:t>Influence of spherical coverage grid (NOTE 8)</w:t>
            </w:r>
          </w:p>
        </w:tc>
        <w:tc>
          <w:tcPr>
            <w:tcW w:w="1134" w:type="dxa"/>
            <w:gridSpan w:val="2"/>
            <w:tcBorders>
              <w:top w:val="single" w:sz="4" w:space="0" w:color="auto"/>
              <w:left w:val="single" w:sz="4" w:space="0" w:color="auto"/>
              <w:bottom w:val="single" w:sz="4" w:space="0" w:color="auto"/>
              <w:right w:val="single" w:sz="4" w:space="0" w:color="auto"/>
            </w:tcBorders>
            <w:hideMark/>
          </w:tcPr>
          <w:p w14:paraId="6D99A067" w14:textId="77777777" w:rsidR="00AD1D65" w:rsidRPr="009709C5" w:rsidRDefault="00AD1D65" w:rsidP="00EF36A8">
            <w:pPr>
              <w:pStyle w:val="TAC"/>
            </w:pPr>
            <w:r w:rsidRPr="009709C5">
              <w:t>0.12</w:t>
            </w:r>
          </w:p>
        </w:tc>
        <w:tc>
          <w:tcPr>
            <w:tcW w:w="1560" w:type="dxa"/>
            <w:gridSpan w:val="2"/>
            <w:tcBorders>
              <w:top w:val="single" w:sz="4" w:space="0" w:color="auto"/>
              <w:left w:val="single" w:sz="4" w:space="0" w:color="auto"/>
              <w:bottom w:val="single" w:sz="4" w:space="0" w:color="auto"/>
              <w:right w:val="single" w:sz="4" w:space="0" w:color="auto"/>
            </w:tcBorders>
            <w:hideMark/>
          </w:tcPr>
          <w:p w14:paraId="39AB6EBA" w14:textId="77777777" w:rsidR="00AD1D65" w:rsidRPr="009709C5" w:rsidRDefault="00AD1D65" w:rsidP="00EF36A8">
            <w:pPr>
              <w:pStyle w:val="TAC"/>
            </w:pPr>
            <w:r w:rsidRPr="009709C5">
              <w:t>Actual</w:t>
            </w:r>
          </w:p>
        </w:tc>
        <w:tc>
          <w:tcPr>
            <w:tcW w:w="992" w:type="dxa"/>
            <w:gridSpan w:val="2"/>
            <w:tcBorders>
              <w:top w:val="single" w:sz="4" w:space="0" w:color="auto"/>
              <w:left w:val="single" w:sz="4" w:space="0" w:color="auto"/>
              <w:bottom w:val="single" w:sz="4" w:space="0" w:color="auto"/>
              <w:right w:val="single" w:sz="4" w:space="0" w:color="auto"/>
            </w:tcBorders>
            <w:hideMark/>
          </w:tcPr>
          <w:p w14:paraId="00C3B136" w14:textId="77777777" w:rsidR="00AD1D65" w:rsidRPr="009709C5" w:rsidRDefault="00AD1D65" w:rsidP="00EF36A8">
            <w:pPr>
              <w:pStyle w:val="TAC"/>
            </w:pPr>
            <w:r w:rsidRPr="009709C5">
              <w:t>1</w:t>
            </w:r>
          </w:p>
        </w:tc>
        <w:tc>
          <w:tcPr>
            <w:tcW w:w="1210" w:type="dxa"/>
            <w:gridSpan w:val="2"/>
            <w:tcBorders>
              <w:top w:val="single" w:sz="4" w:space="0" w:color="auto"/>
              <w:left w:val="single" w:sz="4" w:space="0" w:color="auto"/>
              <w:bottom w:val="single" w:sz="4" w:space="0" w:color="auto"/>
              <w:right w:val="single" w:sz="4" w:space="0" w:color="auto"/>
            </w:tcBorders>
            <w:hideMark/>
          </w:tcPr>
          <w:p w14:paraId="6E721DB6" w14:textId="77777777" w:rsidR="00AD1D65" w:rsidRPr="009709C5" w:rsidRDefault="00AD1D65" w:rsidP="00EF36A8">
            <w:pPr>
              <w:pStyle w:val="TAC"/>
            </w:pPr>
            <w:r w:rsidRPr="009709C5">
              <w:t>0.12</w:t>
            </w:r>
          </w:p>
        </w:tc>
      </w:tr>
      <w:tr w:rsidR="00AD1D65" w:rsidRPr="009709C5" w14:paraId="161B7F3C" w14:textId="77777777" w:rsidTr="00EF36A8">
        <w:trPr>
          <w:gridAfter w:val="1"/>
          <w:wAfter w:w="36" w:type="dxa"/>
          <w:cantSplit/>
          <w:tblHeader/>
          <w:jc w:val="center"/>
        </w:trPr>
        <w:tc>
          <w:tcPr>
            <w:tcW w:w="8381" w:type="dxa"/>
            <w:gridSpan w:val="12"/>
            <w:tcBorders>
              <w:top w:val="single" w:sz="4" w:space="0" w:color="auto"/>
              <w:left w:val="single" w:sz="4" w:space="0" w:color="auto"/>
              <w:bottom w:val="single" w:sz="4" w:space="0" w:color="auto"/>
              <w:right w:val="single" w:sz="4" w:space="0" w:color="auto"/>
            </w:tcBorders>
          </w:tcPr>
          <w:p w14:paraId="09BC4123" w14:textId="77777777" w:rsidR="00AD1D65" w:rsidRPr="009709C5" w:rsidRDefault="00AD1D65" w:rsidP="00EF36A8">
            <w:pPr>
              <w:pStyle w:val="TAH"/>
            </w:pPr>
            <w:r w:rsidRPr="009709C5">
              <w:t>Stage 1: Calibration measurement</w:t>
            </w:r>
          </w:p>
        </w:tc>
      </w:tr>
      <w:tr w:rsidR="00AD1D65" w:rsidRPr="009709C5" w14:paraId="28D82ACE" w14:textId="77777777" w:rsidTr="00EF36A8">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37ECD805" w14:textId="77777777" w:rsidR="00AD1D65" w:rsidRPr="009709C5" w:rsidRDefault="00AD1D65" w:rsidP="00EF36A8">
            <w:pPr>
              <w:pStyle w:val="TAL"/>
              <w:rPr>
                <w:lang w:eastAsia="ja-JP"/>
              </w:rPr>
            </w:pPr>
            <w:r w:rsidRPr="009709C5">
              <w:t>18</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14280CA3" w14:textId="77777777" w:rsidR="00AD1D65" w:rsidRPr="009709C5" w:rsidRDefault="00AD1D65" w:rsidP="00EF36A8">
            <w:pPr>
              <w:pStyle w:val="TAL"/>
            </w:pPr>
            <w:r w:rsidRPr="009709C5">
              <w:t>Mismatch</w:t>
            </w:r>
          </w:p>
        </w:tc>
        <w:tc>
          <w:tcPr>
            <w:tcW w:w="1134" w:type="dxa"/>
            <w:gridSpan w:val="2"/>
            <w:tcBorders>
              <w:top w:val="single" w:sz="4" w:space="0" w:color="auto"/>
              <w:left w:val="single" w:sz="4" w:space="0" w:color="auto"/>
              <w:bottom w:val="single" w:sz="4" w:space="0" w:color="auto"/>
              <w:right w:val="single" w:sz="4" w:space="0" w:color="auto"/>
            </w:tcBorders>
          </w:tcPr>
          <w:p w14:paraId="5F79945E" w14:textId="77777777" w:rsidR="00AD1D65" w:rsidRPr="009709C5" w:rsidRDefault="00AD1D65" w:rsidP="00EF36A8">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563DBB1B" w14:textId="77777777" w:rsidR="00AD1D65" w:rsidRPr="009709C5" w:rsidRDefault="00AD1D65" w:rsidP="00EF36A8">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193FD64C" w14:textId="77777777" w:rsidR="00AD1D65" w:rsidRPr="009709C5" w:rsidRDefault="00AD1D65" w:rsidP="00EF36A8">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410CF322" w14:textId="77777777" w:rsidR="00AD1D65" w:rsidRPr="009709C5" w:rsidRDefault="00AD1D65" w:rsidP="00EF36A8">
            <w:pPr>
              <w:pStyle w:val="TAC"/>
            </w:pPr>
          </w:p>
        </w:tc>
      </w:tr>
      <w:tr w:rsidR="00AD1D65" w:rsidRPr="009709C5" w14:paraId="13114C44" w14:textId="77777777" w:rsidTr="00EF36A8">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07EEF74F" w14:textId="77777777" w:rsidR="00AD1D65" w:rsidRPr="009709C5" w:rsidRDefault="00AD1D65" w:rsidP="00EF36A8">
            <w:pPr>
              <w:pStyle w:val="TAL"/>
              <w:rPr>
                <w:lang w:eastAsia="ja-JP"/>
              </w:rPr>
            </w:pPr>
            <w:r w:rsidRPr="009709C5">
              <w:t>1</w:t>
            </w:r>
            <w:r w:rsidRPr="009709C5">
              <w:rPr>
                <w:lang w:eastAsia="ja-JP"/>
              </w:rPr>
              <w:t>9</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75923656" w14:textId="77777777" w:rsidR="00AD1D65" w:rsidRPr="009709C5" w:rsidRDefault="00AD1D65" w:rsidP="00EF36A8">
            <w:pPr>
              <w:pStyle w:val="TAL"/>
              <w:rPr>
                <w:lang w:eastAsia="ja-JP"/>
              </w:rPr>
            </w:pPr>
            <w:r w:rsidRPr="009709C5">
              <w:t>Amplifier uncertainties</w:t>
            </w:r>
          </w:p>
        </w:tc>
        <w:tc>
          <w:tcPr>
            <w:tcW w:w="1134" w:type="dxa"/>
            <w:gridSpan w:val="2"/>
            <w:tcBorders>
              <w:top w:val="single" w:sz="4" w:space="0" w:color="auto"/>
              <w:left w:val="single" w:sz="4" w:space="0" w:color="auto"/>
              <w:bottom w:val="single" w:sz="4" w:space="0" w:color="auto"/>
              <w:right w:val="single" w:sz="4" w:space="0" w:color="auto"/>
            </w:tcBorders>
          </w:tcPr>
          <w:p w14:paraId="053B7AA1" w14:textId="77777777" w:rsidR="00AD1D65" w:rsidRPr="009709C5" w:rsidRDefault="00AD1D65" w:rsidP="00EF36A8">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55DC2FDB" w14:textId="77777777" w:rsidR="00AD1D65" w:rsidRPr="009709C5" w:rsidRDefault="00AD1D65" w:rsidP="00EF36A8">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7B24B554" w14:textId="77777777" w:rsidR="00AD1D65" w:rsidRPr="009709C5" w:rsidRDefault="00AD1D65" w:rsidP="00EF36A8">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4A4D5060" w14:textId="77777777" w:rsidR="00AD1D65" w:rsidRPr="009709C5" w:rsidRDefault="00AD1D65" w:rsidP="00EF36A8">
            <w:pPr>
              <w:pStyle w:val="TAC"/>
            </w:pPr>
          </w:p>
        </w:tc>
      </w:tr>
      <w:tr w:rsidR="00AD1D65" w:rsidRPr="009709C5" w14:paraId="17704DC6" w14:textId="77777777" w:rsidTr="00EF36A8">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19A79AEE" w14:textId="77777777" w:rsidR="00AD1D65" w:rsidRPr="009709C5" w:rsidRDefault="00AD1D65" w:rsidP="00EF36A8">
            <w:pPr>
              <w:pStyle w:val="TAL"/>
              <w:rPr>
                <w:lang w:eastAsia="ja-JP"/>
              </w:rPr>
            </w:pPr>
            <w:r w:rsidRPr="009709C5">
              <w:rPr>
                <w:lang w:eastAsia="ja-JP"/>
              </w:rPr>
              <w:t>20</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4DEF6837" w14:textId="77777777" w:rsidR="00AD1D65" w:rsidRPr="009709C5" w:rsidRDefault="00AD1D65" w:rsidP="00EF36A8">
            <w:pPr>
              <w:pStyle w:val="TAL"/>
              <w:rPr>
                <w:lang w:eastAsia="ja-JP"/>
              </w:rPr>
            </w:pPr>
            <w:r w:rsidRPr="009709C5">
              <w:t>Misalignment of positioning System</w:t>
            </w:r>
          </w:p>
        </w:tc>
        <w:tc>
          <w:tcPr>
            <w:tcW w:w="1134" w:type="dxa"/>
            <w:gridSpan w:val="2"/>
            <w:tcBorders>
              <w:top w:val="single" w:sz="4" w:space="0" w:color="auto"/>
              <w:left w:val="single" w:sz="4" w:space="0" w:color="auto"/>
              <w:bottom w:val="single" w:sz="4" w:space="0" w:color="auto"/>
              <w:right w:val="single" w:sz="4" w:space="0" w:color="auto"/>
            </w:tcBorders>
          </w:tcPr>
          <w:p w14:paraId="747DD1F4" w14:textId="77777777" w:rsidR="00AD1D65" w:rsidRPr="009709C5" w:rsidRDefault="00AD1D65" w:rsidP="00EF36A8">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19EC84E4" w14:textId="77777777" w:rsidR="00AD1D65" w:rsidRPr="009709C5" w:rsidRDefault="00AD1D65" w:rsidP="00EF36A8">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21B2CD10" w14:textId="77777777" w:rsidR="00AD1D65" w:rsidRPr="009709C5" w:rsidRDefault="00AD1D65" w:rsidP="00EF36A8">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6371950F" w14:textId="77777777" w:rsidR="00AD1D65" w:rsidRPr="009709C5" w:rsidRDefault="00AD1D65" w:rsidP="00EF36A8">
            <w:pPr>
              <w:pStyle w:val="TAC"/>
            </w:pPr>
          </w:p>
        </w:tc>
      </w:tr>
      <w:tr w:rsidR="00AD1D65" w:rsidRPr="009709C5" w14:paraId="230D6B8F" w14:textId="77777777" w:rsidTr="00EF36A8">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4A6458EE" w14:textId="77777777" w:rsidR="00AD1D65" w:rsidRPr="009709C5" w:rsidRDefault="00AD1D65" w:rsidP="00EF36A8">
            <w:pPr>
              <w:pStyle w:val="TAL"/>
              <w:rPr>
                <w:lang w:eastAsia="ja-JP"/>
              </w:rPr>
            </w:pPr>
            <w:r w:rsidRPr="009709C5">
              <w:rPr>
                <w:lang w:eastAsia="ja-JP"/>
              </w:rPr>
              <w:t>21</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06B47E8D" w14:textId="77777777" w:rsidR="00AD1D65" w:rsidRPr="009709C5" w:rsidRDefault="00AD1D65" w:rsidP="00EF36A8">
            <w:pPr>
              <w:pStyle w:val="TAL"/>
              <w:rPr>
                <w:lang w:eastAsia="ja-JP"/>
              </w:rPr>
            </w:pPr>
            <w:r w:rsidRPr="009709C5">
              <w:t>Uncertainty of the Network Analyzer</w:t>
            </w:r>
          </w:p>
        </w:tc>
        <w:tc>
          <w:tcPr>
            <w:tcW w:w="1134" w:type="dxa"/>
            <w:gridSpan w:val="2"/>
            <w:tcBorders>
              <w:top w:val="single" w:sz="4" w:space="0" w:color="auto"/>
              <w:left w:val="single" w:sz="4" w:space="0" w:color="auto"/>
              <w:bottom w:val="single" w:sz="4" w:space="0" w:color="auto"/>
              <w:right w:val="single" w:sz="4" w:space="0" w:color="auto"/>
            </w:tcBorders>
          </w:tcPr>
          <w:p w14:paraId="5567A3C4" w14:textId="77777777" w:rsidR="00AD1D65" w:rsidRPr="009709C5" w:rsidRDefault="00AD1D65" w:rsidP="00EF36A8">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0402670E" w14:textId="77777777" w:rsidR="00AD1D65" w:rsidRPr="009709C5" w:rsidRDefault="00AD1D65" w:rsidP="00EF36A8">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6B38372F" w14:textId="77777777" w:rsidR="00AD1D65" w:rsidRPr="009709C5" w:rsidRDefault="00AD1D65" w:rsidP="00EF36A8">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66AA01A1" w14:textId="77777777" w:rsidR="00AD1D65" w:rsidRPr="009709C5" w:rsidRDefault="00AD1D65" w:rsidP="00EF36A8">
            <w:pPr>
              <w:pStyle w:val="TAC"/>
            </w:pPr>
          </w:p>
        </w:tc>
      </w:tr>
      <w:tr w:rsidR="00AD1D65" w:rsidRPr="009709C5" w14:paraId="2083A489" w14:textId="77777777" w:rsidTr="00EF36A8">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54E42045" w14:textId="77777777" w:rsidR="00AD1D65" w:rsidRPr="009709C5" w:rsidRDefault="00AD1D65" w:rsidP="00EF36A8">
            <w:pPr>
              <w:pStyle w:val="TAL"/>
              <w:rPr>
                <w:lang w:eastAsia="ja-JP"/>
              </w:rPr>
            </w:pPr>
            <w:r w:rsidRPr="009709C5">
              <w:rPr>
                <w:lang w:eastAsia="ja-JP"/>
              </w:rPr>
              <w:t>22</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4EB6D04E" w14:textId="77777777" w:rsidR="00AD1D65" w:rsidRPr="009709C5" w:rsidRDefault="00AD1D65" w:rsidP="00EF36A8">
            <w:pPr>
              <w:pStyle w:val="TAL"/>
              <w:rPr>
                <w:lang w:eastAsia="ja-JP"/>
              </w:rPr>
            </w:pPr>
            <w:r w:rsidRPr="009709C5">
              <w:rPr>
                <w:lang w:eastAsia="ja-JP"/>
              </w:rPr>
              <w:t>Uncertainty of the absolute gain of the calibration antenna</w:t>
            </w:r>
          </w:p>
        </w:tc>
        <w:tc>
          <w:tcPr>
            <w:tcW w:w="1134" w:type="dxa"/>
            <w:gridSpan w:val="2"/>
            <w:tcBorders>
              <w:top w:val="single" w:sz="4" w:space="0" w:color="auto"/>
              <w:left w:val="single" w:sz="4" w:space="0" w:color="auto"/>
              <w:bottom w:val="single" w:sz="4" w:space="0" w:color="auto"/>
              <w:right w:val="single" w:sz="4" w:space="0" w:color="auto"/>
            </w:tcBorders>
          </w:tcPr>
          <w:p w14:paraId="566226FD" w14:textId="77777777" w:rsidR="00AD1D65" w:rsidRPr="009709C5" w:rsidRDefault="00AD1D65" w:rsidP="00EF36A8">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0E7E8BE8" w14:textId="77777777" w:rsidR="00AD1D65" w:rsidRPr="009709C5" w:rsidRDefault="00AD1D65" w:rsidP="00EF36A8">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27CA0E83" w14:textId="77777777" w:rsidR="00AD1D65" w:rsidRPr="009709C5" w:rsidRDefault="00AD1D65" w:rsidP="00EF36A8">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0D9B7928" w14:textId="77777777" w:rsidR="00AD1D65" w:rsidRPr="009709C5" w:rsidRDefault="00AD1D65" w:rsidP="00EF36A8">
            <w:pPr>
              <w:pStyle w:val="TAC"/>
            </w:pPr>
          </w:p>
        </w:tc>
      </w:tr>
      <w:tr w:rsidR="00AD1D65" w:rsidRPr="009709C5" w14:paraId="4E8D844F" w14:textId="77777777" w:rsidTr="00EF36A8">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754BEDAA" w14:textId="77777777" w:rsidR="00AD1D65" w:rsidRPr="009709C5" w:rsidRDefault="00AD1D65" w:rsidP="00EF36A8">
            <w:pPr>
              <w:pStyle w:val="TAL"/>
              <w:rPr>
                <w:lang w:eastAsia="ja-JP"/>
              </w:rPr>
            </w:pPr>
            <w:r w:rsidRPr="009709C5">
              <w:rPr>
                <w:lang w:eastAsia="ja-JP"/>
              </w:rPr>
              <w:t>23</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7CE9810D" w14:textId="77777777" w:rsidR="00AD1D65" w:rsidRPr="009709C5" w:rsidRDefault="00AD1D65" w:rsidP="00EF36A8">
            <w:pPr>
              <w:pStyle w:val="TAL"/>
              <w:rPr>
                <w:lang w:eastAsia="ja-JP"/>
              </w:rPr>
            </w:pPr>
            <w:r w:rsidRPr="009709C5">
              <w:t>Positioning and pointing misalignment between the reference antenna and the measurement antenna</w:t>
            </w:r>
          </w:p>
        </w:tc>
        <w:tc>
          <w:tcPr>
            <w:tcW w:w="1134" w:type="dxa"/>
            <w:gridSpan w:val="2"/>
            <w:tcBorders>
              <w:top w:val="single" w:sz="4" w:space="0" w:color="auto"/>
              <w:left w:val="single" w:sz="4" w:space="0" w:color="auto"/>
              <w:bottom w:val="single" w:sz="4" w:space="0" w:color="auto"/>
              <w:right w:val="single" w:sz="4" w:space="0" w:color="auto"/>
            </w:tcBorders>
          </w:tcPr>
          <w:p w14:paraId="2508B7F3" w14:textId="77777777" w:rsidR="00AD1D65" w:rsidRPr="009709C5" w:rsidRDefault="00AD1D65" w:rsidP="00EF36A8">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5A85B23A" w14:textId="77777777" w:rsidR="00AD1D65" w:rsidRPr="009709C5" w:rsidRDefault="00AD1D65" w:rsidP="00EF36A8">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561349D0" w14:textId="77777777" w:rsidR="00AD1D65" w:rsidRPr="009709C5" w:rsidRDefault="00AD1D65" w:rsidP="00EF36A8">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3D039C3C" w14:textId="77777777" w:rsidR="00AD1D65" w:rsidRPr="009709C5" w:rsidRDefault="00AD1D65" w:rsidP="00EF36A8">
            <w:pPr>
              <w:pStyle w:val="TAC"/>
            </w:pPr>
          </w:p>
        </w:tc>
      </w:tr>
      <w:tr w:rsidR="00AD1D65" w:rsidRPr="009709C5" w14:paraId="073B3AF6" w14:textId="77777777" w:rsidTr="00EF36A8">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2619B4BA" w14:textId="77777777" w:rsidR="00AD1D65" w:rsidRPr="009709C5" w:rsidRDefault="00AD1D65" w:rsidP="00EF36A8">
            <w:pPr>
              <w:pStyle w:val="TAL"/>
              <w:rPr>
                <w:lang w:eastAsia="ja-JP"/>
              </w:rPr>
            </w:pPr>
            <w:r w:rsidRPr="009709C5">
              <w:rPr>
                <w:lang w:eastAsia="ja-JP"/>
              </w:rPr>
              <w:t>24</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4336F7DF" w14:textId="77777777" w:rsidR="00AD1D65" w:rsidRPr="009709C5" w:rsidRDefault="00AD1D65" w:rsidP="00EF36A8">
            <w:pPr>
              <w:pStyle w:val="TAL"/>
            </w:pPr>
            <w:r w:rsidRPr="009709C5">
              <w:t>Phase centre offset of calibration antenna</w:t>
            </w:r>
          </w:p>
        </w:tc>
        <w:tc>
          <w:tcPr>
            <w:tcW w:w="1134" w:type="dxa"/>
            <w:gridSpan w:val="2"/>
            <w:tcBorders>
              <w:top w:val="single" w:sz="4" w:space="0" w:color="auto"/>
              <w:left w:val="single" w:sz="4" w:space="0" w:color="auto"/>
              <w:bottom w:val="single" w:sz="4" w:space="0" w:color="auto"/>
              <w:right w:val="single" w:sz="4" w:space="0" w:color="auto"/>
            </w:tcBorders>
          </w:tcPr>
          <w:p w14:paraId="2ECFF79C" w14:textId="77777777" w:rsidR="00AD1D65" w:rsidRPr="009709C5" w:rsidRDefault="00AD1D65" w:rsidP="00EF36A8">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7B5AEE17" w14:textId="77777777" w:rsidR="00AD1D65" w:rsidRPr="009709C5" w:rsidRDefault="00AD1D65" w:rsidP="00EF36A8">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6A6CE110" w14:textId="77777777" w:rsidR="00AD1D65" w:rsidRPr="009709C5" w:rsidRDefault="00AD1D65" w:rsidP="00EF36A8">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6E0314A0" w14:textId="77777777" w:rsidR="00AD1D65" w:rsidRPr="009709C5" w:rsidRDefault="00AD1D65" w:rsidP="00EF36A8">
            <w:pPr>
              <w:pStyle w:val="TAC"/>
            </w:pPr>
          </w:p>
        </w:tc>
      </w:tr>
      <w:tr w:rsidR="00AD1D65" w:rsidRPr="009709C5" w14:paraId="5AE14D7F" w14:textId="77777777" w:rsidTr="00EF36A8">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06519429" w14:textId="77777777" w:rsidR="00AD1D65" w:rsidRPr="009709C5" w:rsidDel="00842179" w:rsidRDefault="00AD1D65" w:rsidP="00EF36A8">
            <w:pPr>
              <w:pStyle w:val="TAL"/>
              <w:rPr>
                <w:lang w:eastAsia="ja-JP"/>
              </w:rPr>
            </w:pPr>
            <w:r w:rsidRPr="009709C5">
              <w:t>25</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02ADA37E" w14:textId="77777777" w:rsidR="00AD1D65" w:rsidRPr="009709C5" w:rsidRDefault="00AD1D65" w:rsidP="00EF36A8">
            <w:pPr>
              <w:pStyle w:val="TAL"/>
            </w:pPr>
            <w:r w:rsidRPr="009709C5">
              <w:t>Quality of quiet zone for calibration process (NOTE 2)</w:t>
            </w:r>
          </w:p>
        </w:tc>
        <w:tc>
          <w:tcPr>
            <w:tcW w:w="1134" w:type="dxa"/>
            <w:gridSpan w:val="2"/>
            <w:tcBorders>
              <w:top w:val="single" w:sz="4" w:space="0" w:color="auto"/>
              <w:left w:val="single" w:sz="4" w:space="0" w:color="auto"/>
              <w:bottom w:val="single" w:sz="4" w:space="0" w:color="auto"/>
              <w:right w:val="single" w:sz="4" w:space="0" w:color="auto"/>
            </w:tcBorders>
          </w:tcPr>
          <w:p w14:paraId="5A65CDE5" w14:textId="77777777" w:rsidR="00AD1D65" w:rsidRPr="009709C5" w:rsidRDefault="00AD1D65" w:rsidP="00EF36A8">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0E98C215" w14:textId="77777777" w:rsidR="00AD1D65" w:rsidRPr="009709C5" w:rsidRDefault="00AD1D65" w:rsidP="00EF36A8">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155A5BB9" w14:textId="77777777" w:rsidR="00AD1D65" w:rsidRPr="009709C5" w:rsidRDefault="00AD1D65" w:rsidP="00EF36A8">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467D959C" w14:textId="77777777" w:rsidR="00AD1D65" w:rsidRPr="009709C5" w:rsidRDefault="00AD1D65" w:rsidP="00EF36A8">
            <w:pPr>
              <w:pStyle w:val="TAC"/>
            </w:pPr>
          </w:p>
        </w:tc>
      </w:tr>
      <w:tr w:rsidR="00AD1D65" w:rsidRPr="009709C5" w14:paraId="41B6CB88" w14:textId="77777777" w:rsidTr="00EF36A8">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1066FA73" w14:textId="77777777" w:rsidR="00AD1D65" w:rsidRPr="009709C5" w:rsidRDefault="00AD1D65" w:rsidP="00EF36A8">
            <w:pPr>
              <w:pStyle w:val="TAL"/>
              <w:rPr>
                <w:lang w:eastAsia="ja-JP"/>
              </w:rPr>
            </w:pPr>
            <w:r w:rsidRPr="009709C5">
              <w:rPr>
                <w:lang w:eastAsia="ja-JP"/>
              </w:rPr>
              <w:t>26</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59A2C42D" w14:textId="77777777" w:rsidR="00AD1D65" w:rsidRPr="009709C5" w:rsidRDefault="00AD1D65" w:rsidP="00EF36A8">
            <w:pPr>
              <w:pStyle w:val="TAL"/>
            </w:pPr>
            <w:r w:rsidRPr="009709C5">
              <w:t>Standing wave between reference calibration antenna and measurement antenna</w:t>
            </w:r>
          </w:p>
        </w:tc>
        <w:tc>
          <w:tcPr>
            <w:tcW w:w="1134" w:type="dxa"/>
            <w:gridSpan w:val="2"/>
            <w:tcBorders>
              <w:top w:val="single" w:sz="4" w:space="0" w:color="auto"/>
              <w:left w:val="single" w:sz="4" w:space="0" w:color="auto"/>
              <w:bottom w:val="single" w:sz="4" w:space="0" w:color="auto"/>
              <w:right w:val="single" w:sz="4" w:space="0" w:color="auto"/>
            </w:tcBorders>
          </w:tcPr>
          <w:p w14:paraId="544CC73E" w14:textId="77777777" w:rsidR="00AD1D65" w:rsidRPr="009709C5" w:rsidRDefault="00AD1D65" w:rsidP="00EF36A8">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208467A6" w14:textId="77777777" w:rsidR="00AD1D65" w:rsidRPr="009709C5" w:rsidRDefault="00AD1D65" w:rsidP="00EF36A8">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128901C8" w14:textId="77777777" w:rsidR="00AD1D65" w:rsidRPr="009709C5" w:rsidRDefault="00AD1D65" w:rsidP="00EF36A8">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2D160B28" w14:textId="77777777" w:rsidR="00AD1D65" w:rsidRPr="009709C5" w:rsidRDefault="00AD1D65" w:rsidP="00EF36A8">
            <w:pPr>
              <w:pStyle w:val="TAC"/>
            </w:pPr>
          </w:p>
        </w:tc>
      </w:tr>
      <w:tr w:rsidR="00AD1D65" w:rsidRPr="009709C5" w14:paraId="3D396F59" w14:textId="77777777" w:rsidTr="00EF36A8">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1CAAFD9F" w14:textId="77777777" w:rsidR="00AD1D65" w:rsidRPr="009709C5" w:rsidRDefault="00AD1D65" w:rsidP="00EF36A8">
            <w:pPr>
              <w:pStyle w:val="TAL"/>
              <w:rPr>
                <w:lang w:eastAsia="ja-JP"/>
              </w:rPr>
            </w:pPr>
            <w:r w:rsidRPr="009709C5">
              <w:rPr>
                <w:lang w:eastAsia="ja-JP"/>
              </w:rPr>
              <w:t>27</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66D06EBD" w14:textId="77777777" w:rsidR="00AD1D65" w:rsidRPr="009709C5" w:rsidRDefault="00AD1D65" w:rsidP="00EF36A8">
            <w:pPr>
              <w:pStyle w:val="TAL"/>
            </w:pPr>
            <w:r w:rsidRPr="009709C5">
              <w:t xml:space="preserve">Influence of the calibration antenna feed cable </w:t>
            </w:r>
          </w:p>
        </w:tc>
        <w:tc>
          <w:tcPr>
            <w:tcW w:w="1134" w:type="dxa"/>
            <w:gridSpan w:val="2"/>
            <w:tcBorders>
              <w:top w:val="single" w:sz="4" w:space="0" w:color="auto"/>
              <w:left w:val="single" w:sz="4" w:space="0" w:color="auto"/>
              <w:bottom w:val="single" w:sz="4" w:space="0" w:color="auto"/>
              <w:right w:val="single" w:sz="4" w:space="0" w:color="auto"/>
            </w:tcBorders>
          </w:tcPr>
          <w:p w14:paraId="6535286B" w14:textId="77777777" w:rsidR="00AD1D65" w:rsidRPr="009709C5" w:rsidRDefault="00AD1D65" w:rsidP="00EF36A8">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435C6FF5" w14:textId="77777777" w:rsidR="00AD1D65" w:rsidRPr="009709C5" w:rsidRDefault="00AD1D65" w:rsidP="00EF36A8">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4C3FD0BC" w14:textId="77777777" w:rsidR="00AD1D65" w:rsidRPr="009709C5" w:rsidRDefault="00AD1D65" w:rsidP="00EF36A8">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4737A81E" w14:textId="77777777" w:rsidR="00AD1D65" w:rsidRPr="009709C5" w:rsidRDefault="00AD1D65" w:rsidP="00EF36A8">
            <w:pPr>
              <w:pStyle w:val="TAC"/>
            </w:pPr>
          </w:p>
        </w:tc>
      </w:tr>
      <w:tr w:rsidR="00AD1D65" w:rsidRPr="009709C5" w14:paraId="417FDB91" w14:textId="77777777" w:rsidTr="00EF36A8">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5F718B1D" w14:textId="77777777" w:rsidR="00AD1D65" w:rsidRPr="009709C5" w:rsidRDefault="00AD1D65" w:rsidP="00EF36A8">
            <w:pPr>
              <w:pStyle w:val="TAL"/>
              <w:rPr>
                <w:lang w:eastAsia="ja-JP"/>
              </w:rPr>
            </w:pPr>
            <w:r w:rsidRPr="009709C5">
              <w:rPr>
                <w:lang w:eastAsia="ja-JP"/>
              </w:rPr>
              <w:t>28</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21F2B2F3" w14:textId="77777777" w:rsidR="00AD1D65" w:rsidRPr="009709C5" w:rsidRDefault="00AD1D65" w:rsidP="00EF36A8">
            <w:pPr>
              <w:pStyle w:val="TAL"/>
            </w:pPr>
            <w:r w:rsidRPr="009709C5">
              <w:rPr>
                <w:lang w:eastAsia="ja-JP"/>
              </w:rPr>
              <w:t>Insertion Loss Variation</w:t>
            </w:r>
          </w:p>
        </w:tc>
        <w:tc>
          <w:tcPr>
            <w:tcW w:w="1134" w:type="dxa"/>
            <w:gridSpan w:val="2"/>
            <w:tcBorders>
              <w:top w:val="single" w:sz="4" w:space="0" w:color="auto"/>
              <w:left w:val="single" w:sz="4" w:space="0" w:color="auto"/>
              <w:bottom w:val="single" w:sz="4" w:space="0" w:color="auto"/>
              <w:right w:val="single" w:sz="4" w:space="0" w:color="auto"/>
            </w:tcBorders>
          </w:tcPr>
          <w:p w14:paraId="76C7DED4" w14:textId="77777777" w:rsidR="00AD1D65" w:rsidRPr="009709C5" w:rsidRDefault="00AD1D65" w:rsidP="00EF36A8">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6CBC60F3" w14:textId="77777777" w:rsidR="00AD1D65" w:rsidRPr="009709C5" w:rsidRDefault="00AD1D65" w:rsidP="00EF36A8">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11E046E3" w14:textId="77777777" w:rsidR="00AD1D65" w:rsidRPr="009709C5" w:rsidRDefault="00AD1D65" w:rsidP="00EF36A8">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640C28A3" w14:textId="77777777" w:rsidR="00AD1D65" w:rsidRPr="009709C5" w:rsidRDefault="00AD1D65" w:rsidP="00EF36A8">
            <w:pPr>
              <w:pStyle w:val="TAC"/>
            </w:pPr>
          </w:p>
        </w:tc>
      </w:tr>
      <w:tr w:rsidR="00AD1D65" w:rsidRPr="009709C5" w14:paraId="11A779C1" w14:textId="77777777" w:rsidTr="00EF36A8">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61172829" w14:textId="77777777" w:rsidR="00AD1D65" w:rsidRPr="009709C5" w:rsidRDefault="00AD1D65" w:rsidP="00EF36A8">
            <w:pPr>
              <w:pStyle w:val="TAL"/>
              <w:rPr>
                <w:lang w:eastAsia="ja-JP"/>
              </w:rPr>
            </w:pPr>
          </w:p>
        </w:tc>
        <w:tc>
          <w:tcPr>
            <w:tcW w:w="6635" w:type="dxa"/>
            <w:gridSpan w:val="8"/>
            <w:tcBorders>
              <w:top w:val="single" w:sz="4" w:space="0" w:color="auto"/>
              <w:left w:val="single" w:sz="4" w:space="0" w:color="auto"/>
              <w:bottom w:val="single" w:sz="4" w:space="0" w:color="auto"/>
              <w:right w:val="single" w:sz="4" w:space="0" w:color="auto"/>
            </w:tcBorders>
          </w:tcPr>
          <w:p w14:paraId="506C889B" w14:textId="77777777" w:rsidR="00AD1D65" w:rsidRPr="009709C5" w:rsidRDefault="00AD1D65" w:rsidP="00EF36A8">
            <w:pPr>
              <w:pStyle w:val="TAH"/>
            </w:pPr>
            <w:r w:rsidRPr="009709C5">
              <w:t>Systematic uncertainties (NOTE 7)</w:t>
            </w:r>
          </w:p>
        </w:tc>
        <w:tc>
          <w:tcPr>
            <w:tcW w:w="1210" w:type="dxa"/>
            <w:gridSpan w:val="2"/>
            <w:tcBorders>
              <w:top w:val="single" w:sz="4" w:space="0" w:color="auto"/>
              <w:left w:val="single" w:sz="4" w:space="0" w:color="auto"/>
              <w:bottom w:val="single" w:sz="4" w:space="0" w:color="auto"/>
              <w:right w:val="single" w:sz="4" w:space="0" w:color="auto"/>
            </w:tcBorders>
          </w:tcPr>
          <w:p w14:paraId="6EC188BC" w14:textId="77777777" w:rsidR="00AD1D65" w:rsidRPr="009709C5" w:rsidRDefault="00AD1D65" w:rsidP="00EF36A8">
            <w:pPr>
              <w:pStyle w:val="TAH"/>
            </w:pPr>
            <w:r w:rsidRPr="009709C5">
              <w:t>Value</w:t>
            </w:r>
          </w:p>
        </w:tc>
      </w:tr>
      <w:tr w:rsidR="00AD1D65" w:rsidRPr="009709C5" w14:paraId="0F3054F3" w14:textId="77777777" w:rsidTr="00EF36A8">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60F6927D" w14:textId="77777777" w:rsidR="00AD1D65" w:rsidRPr="009709C5" w:rsidRDefault="00AD1D65" w:rsidP="00EF36A8">
            <w:pPr>
              <w:pStyle w:val="TAL"/>
              <w:rPr>
                <w:lang w:eastAsia="ja-JP"/>
              </w:rPr>
            </w:pPr>
            <w:r w:rsidRPr="009709C5">
              <w:rPr>
                <w:lang w:eastAsia="ja-JP"/>
              </w:rPr>
              <w:t>29</w:t>
            </w:r>
          </w:p>
        </w:tc>
        <w:tc>
          <w:tcPr>
            <w:tcW w:w="6635" w:type="dxa"/>
            <w:gridSpan w:val="8"/>
            <w:tcBorders>
              <w:top w:val="single" w:sz="4" w:space="0" w:color="auto"/>
              <w:left w:val="single" w:sz="4" w:space="0" w:color="auto"/>
              <w:bottom w:val="single" w:sz="4" w:space="0" w:color="auto"/>
              <w:right w:val="single" w:sz="4" w:space="0" w:color="auto"/>
            </w:tcBorders>
            <w:vAlign w:val="center"/>
          </w:tcPr>
          <w:p w14:paraId="6E5EBA25" w14:textId="77777777" w:rsidR="00AD1D65" w:rsidRPr="009709C5" w:rsidRDefault="00AD1D65" w:rsidP="00EF36A8">
            <w:pPr>
              <w:pStyle w:val="TAC"/>
            </w:pPr>
            <w:r w:rsidRPr="009709C5">
              <w:rPr>
                <w:rFonts w:cs="Arial"/>
                <w:lang w:eastAsia="ja-JP" w:bidi="hi-IN"/>
              </w:rPr>
              <w:t>Systematic error due to TRP calculation/quadrature (NOTE 5)</w:t>
            </w:r>
          </w:p>
        </w:tc>
        <w:tc>
          <w:tcPr>
            <w:tcW w:w="1210" w:type="dxa"/>
            <w:gridSpan w:val="2"/>
            <w:tcBorders>
              <w:top w:val="single" w:sz="4" w:space="0" w:color="auto"/>
              <w:left w:val="single" w:sz="4" w:space="0" w:color="auto"/>
              <w:bottom w:val="single" w:sz="4" w:space="0" w:color="auto"/>
              <w:right w:val="single" w:sz="4" w:space="0" w:color="auto"/>
            </w:tcBorders>
          </w:tcPr>
          <w:p w14:paraId="43181D7E" w14:textId="77777777" w:rsidR="00AD1D65" w:rsidRPr="009709C5" w:rsidRDefault="00AD1D65" w:rsidP="00EF36A8">
            <w:pPr>
              <w:pStyle w:val="TAC"/>
            </w:pPr>
            <w:r w:rsidRPr="009709C5">
              <w:t>0.00</w:t>
            </w:r>
          </w:p>
        </w:tc>
      </w:tr>
      <w:tr w:rsidR="00AD1D65" w:rsidRPr="009709C5" w14:paraId="316EE451" w14:textId="77777777" w:rsidTr="00EF36A8">
        <w:trPr>
          <w:gridBefore w:val="1"/>
          <w:wBefore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4C37B083" w14:textId="77777777" w:rsidR="00AD1D65" w:rsidRPr="009709C5" w:rsidRDefault="00AD1D65" w:rsidP="00EF36A8">
            <w:pPr>
              <w:pStyle w:val="TAL"/>
              <w:rPr>
                <w:lang w:eastAsia="ja-JP"/>
              </w:rPr>
            </w:pPr>
            <w:r w:rsidRPr="009709C5">
              <w:rPr>
                <w:lang w:eastAsia="ja-JP"/>
              </w:rPr>
              <w:t>30</w:t>
            </w:r>
          </w:p>
        </w:tc>
        <w:tc>
          <w:tcPr>
            <w:tcW w:w="6635" w:type="dxa"/>
            <w:gridSpan w:val="8"/>
            <w:tcBorders>
              <w:top w:val="single" w:sz="4" w:space="0" w:color="auto"/>
              <w:left w:val="single" w:sz="4" w:space="0" w:color="auto"/>
              <w:bottom w:val="single" w:sz="4" w:space="0" w:color="auto"/>
              <w:right w:val="single" w:sz="4" w:space="0" w:color="auto"/>
            </w:tcBorders>
            <w:vAlign w:val="center"/>
            <w:hideMark/>
          </w:tcPr>
          <w:p w14:paraId="0F7B8150" w14:textId="77777777" w:rsidR="00AD1D65" w:rsidRPr="009709C5" w:rsidRDefault="00AD1D65" w:rsidP="00EF36A8">
            <w:pPr>
              <w:pStyle w:val="TAC"/>
              <w:rPr>
                <w:rFonts w:cs="Arial"/>
                <w:lang w:eastAsia="ja-JP" w:bidi="hi-IN"/>
              </w:rPr>
            </w:pPr>
            <w:r w:rsidRPr="009709C5">
              <w:rPr>
                <w:lang w:eastAsia="ja-JP"/>
              </w:rPr>
              <w:t>Influence of noise</w:t>
            </w:r>
          </w:p>
        </w:tc>
        <w:tc>
          <w:tcPr>
            <w:tcW w:w="1210" w:type="dxa"/>
            <w:gridSpan w:val="2"/>
            <w:tcBorders>
              <w:top w:val="single" w:sz="4" w:space="0" w:color="auto"/>
              <w:left w:val="single" w:sz="4" w:space="0" w:color="auto"/>
              <w:bottom w:val="single" w:sz="4" w:space="0" w:color="auto"/>
              <w:right w:val="single" w:sz="4" w:space="0" w:color="auto"/>
            </w:tcBorders>
          </w:tcPr>
          <w:p w14:paraId="101C86DF" w14:textId="77777777" w:rsidR="00AD1D65" w:rsidRPr="009709C5" w:rsidRDefault="00AD1D65" w:rsidP="00EF36A8">
            <w:pPr>
              <w:pStyle w:val="TAC"/>
            </w:pPr>
          </w:p>
        </w:tc>
      </w:tr>
      <w:tr w:rsidR="00AD1D65" w:rsidRPr="009709C5" w14:paraId="51FB133D" w14:textId="77777777" w:rsidTr="00EF36A8">
        <w:trPr>
          <w:gridBefore w:val="1"/>
          <w:wBefore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0639BFF6" w14:textId="77777777" w:rsidR="00AD1D65" w:rsidRPr="009709C5" w:rsidRDefault="00AD1D65" w:rsidP="00EF36A8">
            <w:pPr>
              <w:pStyle w:val="TAL"/>
              <w:rPr>
                <w:lang w:eastAsia="ja-JP"/>
              </w:rPr>
            </w:pPr>
            <w:r w:rsidRPr="009709C5">
              <w:rPr>
                <w:lang w:eastAsia="ja-JP"/>
              </w:rPr>
              <w:t>31</w:t>
            </w:r>
          </w:p>
        </w:tc>
        <w:tc>
          <w:tcPr>
            <w:tcW w:w="6635" w:type="dxa"/>
            <w:gridSpan w:val="8"/>
            <w:tcBorders>
              <w:top w:val="single" w:sz="4" w:space="0" w:color="auto"/>
              <w:left w:val="single" w:sz="4" w:space="0" w:color="auto"/>
              <w:bottom w:val="single" w:sz="4" w:space="0" w:color="auto"/>
              <w:right w:val="single" w:sz="4" w:space="0" w:color="auto"/>
            </w:tcBorders>
            <w:vAlign w:val="center"/>
            <w:hideMark/>
          </w:tcPr>
          <w:p w14:paraId="7085ED3F" w14:textId="77777777" w:rsidR="00AD1D65" w:rsidRPr="009709C5" w:rsidRDefault="00AD1D65" w:rsidP="00EF36A8">
            <w:pPr>
              <w:pStyle w:val="TAC"/>
              <w:rPr>
                <w:lang w:eastAsia="ja-JP"/>
              </w:rPr>
            </w:pPr>
            <w:r w:rsidRPr="009709C5">
              <w:rPr>
                <w:lang w:eastAsia="ja-JP"/>
              </w:rPr>
              <w:t>Systematic error related to beam peak search (NOTE 6)</w:t>
            </w:r>
          </w:p>
        </w:tc>
        <w:tc>
          <w:tcPr>
            <w:tcW w:w="1210" w:type="dxa"/>
            <w:gridSpan w:val="2"/>
            <w:tcBorders>
              <w:top w:val="single" w:sz="4" w:space="0" w:color="auto"/>
              <w:left w:val="single" w:sz="4" w:space="0" w:color="auto"/>
              <w:bottom w:val="single" w:sz="4" w:space="0" w:color="auto"/>
              <w:right w:val="single" w:sz="4" w:space="0" w:color="auto"/>
            </w:tcBorders>
            <w:hideMark/>
          </w:tcPr>
          <w:p w14:paraId="5CEB8285" w14:textId="77777777" w:rsidR="00AD1D65" w:rsidRPr="009709C5" w:rsidRDefault="00AD1D65" w:rsidP="00EF36A8">
            <w:pPr>
              <w:pStyle w:val="TAC"/>
            </w:pPr>
            <w:r w:rsidRPr="009709C5">
              <w:t>0.5</w:t>
            </w:r>
          </w:p>
        </w:tc>
      </w:tr>
      <w:tr w:rsidR="00AD1D65" w:rsidRPr="009709C5" w14:paraId="20B2F49D" w14:textId="77777777" w:rsidTr="00EF36A8">
        <w:trPr>
          <w:gridAfter w:val="1"/>
          <w:wAfter w:w="36" w:type="dxa"/>
          <w:cantSplit/>
          <w:tblHeader/>
          <w:jc w:val="center"/>
        </w:trPr>
        <w:tc>
          <w:tcPr>
            <w:tcW w:w="7171" w:type="dxa"/>
            <w:gridSpan w:val="10"/>
            <w:tcBorders>
              <w:top w:val="single" w:sz="4" w:space="0" w:color="auto"/>
              <w:left w:val="single" w:sz="4" w:space="0" w:color="auto"/>
              <w:bottom w:val="single" w:sz="4" w:space="0" w:color="auto"/>
              <w:right w:val="single" w:sz="4" w:space="0" w:color="auto"/>
            </w:tcBorders>
          </w:tcPr>
          <w:p w14:paraId="281DECB8" w14:textId="77777777" w:rsidR="00AD1D65" w:rsidRPr="009709C5" w:rsidRDefault="00AD1D65" w:rsidP="00EF36A8">
            <w:pPr>
              <w:pStyle w:val="TAH"/>
            </w:pPr>
            <w:r w:rsidRPr="009709C5">
              <w:t xml:space="preserve">Total measurement uncertainty </w:t>
            </w:r>
          </w:p>
        </w:tc>
        <w:tc>
          <w:tcPr>
            <w:tcW w:w="1210" w:type="dxa"/>
            <w:gridSpan w:val="2"/>
            <w:tcBorders>
              <w:top w:val="single" w:sz="4" w:space="0" w:color="auto"/>
              <w:left w:val="single" w:sz="4" w:space="0" w:color="auto"/>
              <w:bottom w:val="single" w:sz="4" w:space="0" w:color="auto"/>
              <w:right w:val="single" w:sz="4" w:space="0" w:color="auto"/>
            </w:tcBorders>
          </w:tcPr>
          <w:p w14:paraId="1F0F155B" w14:textId="77777777" w:rsidR="00AD1D65" w:rsidRPr="009709C5" w:rsidRDefault="00AD1D65" w:rsidP="00EF36A8">
            <w:pPr>
              <w:pStyle w:val="TAH"/>
            </w:pPr>
            <w:r w:rsidRPr="009709C5">
              <w:t>Value</w:t>
            </w:r>
          </w:p>
        </w:tc>
      </w:tr>
      <w:tr w:rsidR="00AD1D65" w:rsidRPr="009709C5" w14:paraId="3C59E15E" w14:textId="77777777" w:rsidTr="00EF36A8">
        <w:trPr>
          <w:gridAfter w:val="1"/>
          <w:wAfter w:w="36" w:type="dxa"/>
          <w:cantSplit/>
          <w:tblHeader/>
          <w:jc w:val="center"/>
        </w:trPr>
        <w:tc>
          <w:tcPr>
            <w:tcW w:w="7171" w:type="dxa"/>
            <w:gridSpan w:val="10"/>
            <w:tcBorders>
              <w:top w:val="single" w:sz="4" w:space="0" w:color="auto"/>
              <w:left w:val="single" w:sz="4" w:space="0" w:color="auto"/>
              <w:bottom w:val="single" w:sz="4" w:space="0" w:color="auto"/>
              <w:right w:val="single" w:sz="4" w:space="0" w:color="auto"/>
            </w:tcBorders>
          </w:tcPr>
          <w:p w14:paraId="0C5EF97D" w14:textId="77777777" w:rsidR="00AD1D65" w:rsidRPr="009709C5" w:rsidRDefault="00AD1D65" w:rsidP="00EF36A8">
            <w:pPr>
              <w:pStyle w:val="TAC"/>
            </w:pPr>
            <w:r w:rsidRPr="009709C5">
              <w:t>EIRP Expanded uncertainty (1.96σ - confidence interval of 95 %) [dB]</w:t>
            </w:r>
          </w:p>
        </w:tc>
        <w:tc>
          <w:tcPr>
            <w:tcW w:w="1210" w:type="dxa"/>
            <w:gridSpan w:val="2"/>
            <w:tcBorders>
              <w:top w:val="single" w:sz="4" w:space="0" w:color="auto"/>
              <w:left w:val="single" w:sz="4" w:space="0" w:color="auto"/>
              <w:bottom w:val="single" w:sz="4" w:space="0" w:color="auto"/>
              <w:right w:val="single" w:sz="4" w:space="0" w:color="auto"/>
            </w:tcBorders>
          </w:tcPr>
          <w:p w14:paraId="3295EAB5" w14:textId="77777777" w:rsidR="00AD1D65" w:rsidRPr="009709C5" w:rsidRDefault="00AD1D65" w:rsidP="00EF36A8">
            <w:pPr>
              <w:pStyle w:val="TAC"/>
            </w:pPr>
            <w:r w:rsidRPr="009709C5">
              <w:t>TBD</w:t>
            </w:r>
          </w:p>
        </w:tc>
      </w:tr>
      <w:tr w:rsidR="00AD1D65" w:rsidRPr="009709C5" w14:paraId="4C703E9A" w14:textId="77777777" w:rsidTr="00EF36A8">
        <w:trPr>
          <w:gridAfter w:val="1"/>
          <w:wAfter w:w="36" w:type="dxa"/>
          <w:cantSplit/>
          <w:tblHeader/>
          <w:jc w:val="center"/>
        </w:trPr>
        <w:tc>
          <w:tcPr>
            <w:tcW w:w="7171" w:type="dxa"/>
            <w:gridSpan w:val="10"/>
            <w:tcBorders>
              <w:top w:val="single" w:sz="4" w:space="0" w:color="auto"/>
              <w:left w:val="single" w:sz="4" w:space="0" w:color="auto"/>
              <w:bottom w:val="single" w:sz="4" w:space="0" w:color="auto"/>
              <w:right w:val="single" w:sz="4" w:space="0" w:color="auto"/>
            </w:tcBorders>
          </w:tcPr>
          <w:p w14:paraId="5F27B527" w14:textId="77777777" w:rsidR="00AD1D65" w:rsidRPr="009709C5" w:rsidRDefault="00AD1D65" w:rsidP="00EF36A8">
            <w:pPr>
              <w:pStyle w:val="TAC"/>
            </w:pPr>
            <w:r w:rsidRPr="009709C5">
              <w:t>TRP Expanded uncertainty (1.96σ - confidence interval of 95 %) [dB]</w:t>
            </w:r>
          </w:p>
        </w:tc>
        <w:tc>
          <w:tcPr>
            <w:tcW w:w="1210" w:type="dxa"/>
            <w:gridSpan w:val="2"/>
            <w:tcBorders>
              <w:top w:val="single" w:sz="4" w:space="0" w:color="auto"/>
              <w:left w:val="single" w:sz="4" w:space="0" w:color="auto"/>
              <w:bottom w:val="single" w:sz="4" w:space="0" w:color="auto"/>
              <w:right w:val="single" w:sz="4" w:space="0" w:color="auto"/>
            </w:tcBorders>
          </w:tcPr>
          <w:p w14:paraId="115D897D" w14:textId="77777777" w:rsidR="00AD1D65" w:rsidRPr="009709C5" w:rsidRDefault="00AD1D65" w:rsidP="00EF36A8">
            <w:pPr>
              <w:pStyle w:val="TAC"/>
            </w:pPr>
            <w:r w:rsidRPr="009709C5">
              <w:t>TBD</w:t>
            </w:r>
          </w:p>
        </w:tc>
      </w:tr>
      <w:tr w:rsidR="00AD1D65" w:rsidRPr="009709C5" w14:paraId="1FE4ED7C" w14:textId="77777777" w:rsidTr="00EF36A8">
        <w:trPr>
          <w:gridAfter w:val="1"/>
          <w:wAfter w:w="36" w:type="dxa"/>
          <w:cantSplit/>
          <w:tblHeader/>
          <w:jc w:val="center"/>
        </w:trPr>
        <w:tc>
          <w:tcPr>
            <w:tcW w:w="8381" w:type="dxa"/>
            <w:gridSpan w:val="12"/>
            <w:tcBorders>
              <w:top w:val="single" w:sz="4" w:space="0" w:color="auto"/>
              <w:left w:val="single" w:sz="4" w:space="0" w:color="auto"/>
              <w:bottom w:val="single" w:sz="4" w:space="0" w:color="auto"/>
              <w:right w:val="single" w:sz="4" w:space="0" w:color="auto"/>
            </w:tcBorders>
          </w:tcPr>
          <w:p w14:paraId="091E6AA6" w14:textId="77777777" w:rsidR="00AD1D65" w:rsidRPr="009709C5" w:rsidRDefault="00AD1D65" w:rsidP="00EF36A8">
            <w:pPr>
              <w:pStyle w:val="TAN"/>
            </w:pPr>
            <w:r w:rsidRPr="009709C5">
              <w:lastRenderedPageBreak/>
              <w:t>NOTE 1:</w:t>
            </w:r>
            <w:r w:rsidRPr="009709C5">
              <w:tab/>
              <w:t xml:space="preserve">The impact of phase variation on EIRP shall be taken into account during final MU definition for the test </w:t>
            </w:r>
            <w:proofErr w:type="gramStart"/>
            <w:r w:rsidRPr="009709C5">
              <w:t>method..</w:t>
            </w:r>
            <w:proofErr w:type="gramEnd"/>
          </w:p>
          <w:p w14:paraId="6EEE0777" w14:textId="77777777" w:rsidR="00AD1D65" w:rsidRPr="009709C5" w:rsidRDefault="00AD1D65" w:rsidP="00EF36A8">
            <w:pPr>
              <w:pStyle w:val="TAN"/>
            </w:pPr>
            <w:r w:rsidRPr="009709C5">
              <w:t>NOTE 2:</w:t>
            </w:r>
            <w:r w:rsidRPr="009709C5">
              <w:tab/>
              <w:t>The quality of quiet zone is different for EIRP and TRP. For TRP, the standard uncertainty is FFS; for EIRP, the standard uncertainty of quiet zone is FFS.</w:t>
            </w:r>
          </w:p>
          <w:p w14:paraId="3CA16408" w14:textId="77777777" w:rsidR="00AD1D65" w:rsidRPr="009709C5" w:rsidRDefault="00AD1D65" w:rsidP="00EF36A8">
            <w:pPr>
              <w:pStyle w:val="TAN"/>
            </w:pPr>
            <w:r w:rsidRPr="009709C5">
              <w:t>NOTE 3:</w:t>
            </w:r>
            <w:r w:rsidRPr="009709C5">
              <w:tab/>
              <w:t>The analysis was done only for the case of operating at max output power, in-band, non-CA.</w:t>
            </w:r>
          </w:p>
          <w:p w14:paraId="16874DDE" w14:textId="77777777" w:rsidR="00AD1D65" w:rsidRPr="009709C5" w:rsidRDefault="00AD1D65" w:rsidP="00EF36A8">
            <w:pPr>
              <w:pStyle w:val="TAN"/>
            </w:pPr>
            <w:r w:rsidRPr="009709C5">
              <w:t>NOTE 4:</w:t>
            </w:r>
            <w:r w:rsidRPr="009709C5">
              <w:tab/>
              <w:t>The assessment assumes maximum DUT output power.</w:t>
            </w:r>
          </w:p>
          <w:p w14:paraId="5FC2F1A6" w14:textId="77777777" w:rsidR="00AD1D65" w:rsidRPr="009709C5" w:rsidRDefault="00AD1D65" w:rsidP="00EF36A8">
            <w:pPr>
              <w:pStyle w:val="TAN"/>
            </w:pPr>
            <w:r w:rsidRPr="009709C5">
              <w:t>NOTE 5:</w:t>
            </w:r>
            <w:r w:rsidRPr="009709C5">
              <w:tab/>
              <w:t xml:space="preserve">This contributor </w:t>
            </w:r>
            <w:r w:rsidRPr="009709C5">
              <w:rPr>
                <w:rFonts w:cs="Arial"/>
                <w:lang w:eastAsia="ja-JP" w:bidi="hi-IN"/>
              </w:rPr>
              <w:t>shall only be considered for TRP measurements.</w:t>
            </w:r>
          </w:p>
          <w:p w14:paraId="54BD4964" w14:textId="77777777" w:rsidR="00AD1D65" w:rsidRPr="009709C5" w:rsidRDefault="00AD1D65" w:rsidP="00EF36A8">
            <w:pPr>
              <w:pStyle w:val="TAN"/>
            </w:pPr>
            <w:r w:rsidRPr="009709C5">
              <w:t>NOTE 6:</w:t>
            </w:r>
            <w:r w:rsidRPr="009709C5">
              <w:tab/>
              <w:t>This contributor shall only be considered for EIRP measurements.</w:t>
            </w:r>
          </w:p>
          <w:p w14:paraId="7CB5643B" w14:textId="77777777" w:rsidR="00AD1D65" w:rsidRPr="009709C5" w:rsidRDefault="00AD1D65" w:rsidP="00EF36A8">
            <w:pPr>
              <w:pStyle w:val="TAN"/>
            </w:pPr>
            <w:r w:rsidRPr="009709C5">
              <w:t>NOTE 7:</w:t>
            </w:r>
            <w:r w:rsidRPr="009709C5">
              <w:tab/>
            </w:r>
            <w:proofErr w:type="gramStart"/>
            <w:r w:rsidRPr="009709C5">
              <w:t>In order to</w:t>
            </w:r>
            <w:proofErr w:type="gramEnd"/>
            <w:r w:rsidRPr="009709C5">
              <w:t xml:space="preserve"> obtain the total measurement uncertainty, systematic uncertainties have to be added to the expanded root sum square of the standard deviations of the Stage 1 and Stage 2 contributors.</w:t>
            </w:r>
          </w:p>
          <w:p w14:paraId="55D322A5" w14:textId="77777777" w:rsidR="00AD1D65" w:rsidRPr="009709C5" w:rsidRDefault="00AD1D65" w:rsidP="00EF36A8">
            <w:pPr>
              <w:pStyle w:val="TAN"/>
            </w:pPr>
            <w:r w:rsidRPr="009709C5">
              <w:t>NOTE 8:</w:t>
            </w:r>
            <w:r w:rsidRPr="009709C5">
              <w:tab/>
              <w:t>This contributor shall only be considered for spherical EIRP measurements</w:t>
            </w:r>
          </w:p>
        </w:tc>
      </w:tr>
    </w:tbl>
    <w:p w14:paraId="2C7763D9" w14:textId="77777777" w:rsidR="00AD1D65" w:rsidRPr="009709C5" w:rsidRDefault="00AD1D65" w:rsidP="00AD1D65"/>
    <w:p w14:paraId="7B3E3F57" w14:textId="77777777" w:rsidR="00AD1D65" w:rsidRPr="009709C5" w:rsidRDefault="00AD1D65" w:rsidP="00AD1D65">
      <w:pPr>
        <w:pStyle w:val="Heading2"/>
      </w:pPr>
      <w:bookmarkStart w:id="50" w:name="_Toc21004849"/>
      <w:bookmarkStart w:id="51" w:name="_Toc36041622"/>
      <w:bookmarkStart w:id="52" w:name="_Toc36548846"/>
      <w:bookmarkStart w:id="53" w:name="_Toc43901321"/>
      <w:bookmarkStart w:id="54" w:name="_Toc52372057"/>
      <w:bookmarkStart w:id="55" w:name="_Toc58253516"/>
      <w:bookmarkStart w:id="56" w:name="_Toc75371651"/>
      <w:bookmarkStart w:id="57" w:name="_Toc83730817"/>
      <w:bookmarkStart w:id="58" w:name="_Toc90489318"/>
      <w:bookmarkStart w:id="59" w:name="_Toc100005384"/>
      <w:r w:rsidRPr="009709C5">
        <w:t>B.3.2</w:t>
      </w:r>
      <w:r w:rsidRPr="009709C5">
        <w:tab/>
        <w:t>Uncertainty budget format and assessment for IFF</w:t>
      </w:r>
      <w:bookmarkEnd w:id="50"/>
      <w:bookmarkEnd w:id="51"/>
      <w:bookmarkEnd w:id="52"/>
      <w:bookmarkEnd w:id="53"/>
      <w:bookmarkEnd w:id="54"/>
      <w:bookmarkEnd w:id="55"/>
      <w:bookmarkEnd w:id="56"/>
      <w:bookmarkEnd w:id="57"/>
      <w:bookmarkEnd w:id="58"/>
      <w:bookmarkEnd w:id="59"/>
    </w:p>
    <w:p w14:paraId="1E10DFB3" w14:textId="77777777" w:rsidR="00AD1D65" w:rsidRPr="009709C5" w:rsidRDefault="00AD1D65" w:rsidP="00AD1D65">
      <w:r w:rsidRPr="009709C5">
        <w:rPr>
          <w:lang w:eastAsia="zh-CN"/>
        </w:rPr>
        <w:t>The uncertainty contributions that may impact the overall MU value are listed in Table B.3.2-1.</w:t>
      </w:r>
    </w:p>
    <w:p w14:paraId="08628982" w14:textId="77777777" w:rsidR="00AD1D65" w:rsidRPr="009709C5" w:rsidRDefault="00AD1D65" w:rsidP="00AD1D65">
      <w:pPr>
        <w:pStyle w:val="TH"/>
      </w:pPr>
      <w:r w:rsidRPr="009709C5">
        <w:t xml:space="preserve">Table </w:t>
      </w:r>
      <w:r w:rsidRPr="009709C5">
        <w:rPr>
          <w:rFonts w:eastAsia="MS Mincho"/>
          <w:lang w:eastAsia="ja-JP"/>
        </w:rPr>
        <w:t>B.3.2-</w:t>
      </w:r>
      <w:r w:rsidRPr="009709C5">
        <w:rPr>
          <w:lang w:eastAsia="sv-SE"/>
        </w:rPr>
        <w:t>1</w:t>
      </w:r>
      <w:r w:rsidRPr="009709C5">
        <w:t>: Uncertainty contributions for EIRP and TRP measurement</w:t>
      </w:r>
    </w:p>
    <w:tbl>
      <w:tblPr>
        <w:tblW w:w="854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36"/>
        <w:gridCol w:w="622"/>
        <w:gridCol w:w="36"/>
        <w:gridCol w:w="6250"/>
        <w:gridCol w:w="34"/>
        <w:gridCol w:w="1529"/>
        <w:gridCol w:w="34"/>
      </w:tblGrid>
      <w:tr w:rsidR="00AD1D65" w:rsidRPr="009709C5" w14:paraId="26B97804" w14:textId="77777777" w:rsidTr="00EF36A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4741EB89" w14:textId="77777777" w:rsidR="00AD1D65" w:rsidRPr="009709C5" w:rsidRDefault="00AD1D65" w:rsidP="00EF36A8">
            <w:pPr>
              <w:pStyle w:val="TAH"/>
            </w:pPr>
            <w:r w:rsidRPr="009709C5">
              <w:t>UID</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46F5C029" w14:textId="77777777" w:rsidR="00AD1D65" w:rsidRPr="009709C5" w:rsidRDefault="00AD1D65" w:rsidP="00EF36A8">
            <w:pPr>
              <w:pStyle w:val="TAH"/>
            </w:pPr>
            <w:r w:rsidRPr="009709C5">
              <w:t>Description of uncertainty contribution</w:t>
            </w:r>
          </w:p>
        </w:tc>
        <w:tc>
          <w:tcPr>
            <w:tcW w:w="915" w:type="pct"/>
            <w:gridSpan w:val="2"/>
            <w:tcBorders>
              <w:top w:val="single" w:sz="6" w:space="0" w:color="auto"/>
              <w:left w:val="single" w:sz="6" w:space="0" w:color="auto"/>
              <w:bottom w:val="single" w:sz="6" w:space="0" w:color="auto"/>
              <w:right w:val="single" w:sz="6" w:space="0" w:color="auto"/>
            </w:tcBorders>
          </w:tcPr>
          <w:p w14:paraId="5CD9B31E" w14:textId="77777777" w:rsidR="00AD1D65" w:rsidRPr="009709C5" w:rsidRDefault="00AD1D65" w:rsidP="00EF36A8">
            <w:pPr>
              <w:pStyle w:val="TAH"/>
            </w:pPr>
            <w:r w:rsidRPr="009709C5">
              <w:t>Details in clause</w:t>
            </w:r>
          </w:p>
        </w:tc>
      </w:tr>
      <w:tr w:rsidR="00AD1D65" w:rsidRPr="009709C5" w14:paraId="493045D8" w14:textId="77777777" w:rsidTr="00EF36A8">
        <w:trPr>
          <w:gridAfter w:val="1"/>
          <w:wAfter w:w="20" w:type="pct"/>
          <w:cantSplit/>
          <w:tblHeader/>
          <w:jc w:val="center"/>
        </w:trPr>
        <w:tc>
          <w:tcPr>
            <w:tcW w:w="4980" w:type="pct"/>
            <w:gridSpan w:val="6"/>
            <w:tcBorders>
              <w:top w:val="single" w:sz="6" w:space="0" w:color="auto"/>
              <w:left w:val="single" w:sz="6" w:space="0" w:color="auto"/>
              <w:bottom w:val="single" w:sz="6" w:space="0" w:color="auto"/>
              <w:right w:val="single" w:sz="6" w:space="0" w:color="auto"/>
            </w:tcBorders>
          </w:tcPr>
          <w:p w14:paraId="343DFD6E" w14:textId="77777777" w:rsidR="00AD1D65" w:rsidRPr="009709C5" w:rsidRDefault="00AD1D65" w:rsidP="00EF36A8">
            <w:pPr>
              <w:pStyle w:val="TAH"/>
            </w:pPr>
            <w:r w:rsidRPr="009709C5">
              <w:t>Stage 2: DUT measurement</w:t>
            </w:r>
          </w:p>
        </w:tc>
      </w:tr>
      <w:tr w:rsidR="00AD1D65" w:rsidRPr="009709C5" w14:paraId="312B23BF" w14:textId="77777777" w:rsidTr="00EF36A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5BF443FD" w14:textId="77777777" w:rsidR="00AD1D65" w:rsidRPr="009709C5" w:rsidRDefault="00AD1D65" w:rsidP="00EF36A8">
            <w:pPr>
              <w:pStyle w:val="TAL"/>
            </w:pPr>
            <w:r w:rsidRPr="009709C5">
              <w:t>1</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44E1168E" w14:textId="77777777" w:rsidR="00AD1D65" w:rsidRPr="009709C5" w:rsidRDefault="00AD1D65" w:rsidP="00EF36A8">
            <w:pPr>
              <w:pStyle w:val="TAL"/>
              <w:rPr>
                <w:lang w:eastAsia="ja-JP"/>
              </w:rPr>
            </w:pPr>
            <w:r w:rsidRPr="009709C5">
              <w:rPr>
                <w:lang w:eastAsia="ja-JP"/>
              </w:rPr>
              <w:t>Positioning misalignment</w:t>
            </w:r>
          </w:p>
        </w:tc>
        <w:tc>
          <w:tcPr>
            <w:tcW w:w="915" w:type="pct"/>
            <w:gridSpan w:val="2"/>
            <w:tcBorders>
              <w:top w:val="single" w:sz="6" w:space="0" w:color="auto"/>
              <w:left w:val="single" w:sz="6" w:space="0" w:color="auto"/>
              <w:bottom w:val="single" w:sz="6" w:space="0" w:color="auto"/>
              <w:right w:val="single" w:sz="6" w:space="0" w:color="auto"/>
            </w:tcBorders>
          </w:tcPr>
          <w:p w14:paraId="0A2B10AB" w14:textId="77777777" w:rsidR="00AD1D65" w:rsidRPr="009709C5" w:rsidRDefault="00AD1D65" w:rsidP="00EF36A8">
            <w:pPr>
              <w:pStyle w:val="TAC"/>
              <w:rPr>
                <w:lang w:eastAsia="ja-JP"/>
              </w:rPr>
            </w:pPr>
            <w:r w:rsidRPr="009709C5">
              <w:t>B.2.2.1</w:t>
            </w:r>
          </w:p>
        </w:tc>
      </w:tr>
      <w:tr w:rsidR="00AD1D65" w:rsidRPr="009709C5" w14:paraId="44C09C59" w14:textId="77777777" w:rsidTr="00EF36A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5F0735FE" w14:textId="77777777" w:rsidR="00AD1D65" w:rsidRPr="009709C5" w:rsidRDefault="00AD1D65" w:rsidP="00EF36A8">
            <w:pPr>
              <w:pStyle w:val="TAL"/>
            </w:pPr>
            <w:r w:rsidRPr="009709C5">
              <w:t>2</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32AF48C9" w14:textId="77777777" w:rsidR="00AD1D65" w:rsidRPr="009709C5" w:rsidRDefault="00AD1D65" w:rsidP="00EF36A8">
            <w:pPr>
              <w:pStyle w:val="TAL"/>
            </w:pPr>
            <w:r w:rsidRPr="009709C5">
              <w:rPr>
                <w:lang w:eastAsia="ja-JP"/>
              </w:rPr>
              <w:t>Measure distance uncertainty</w:t>
            </w:r>
          </w:p>
        </w:tc>
        <w:tc>
          <w:tcPr>
            <w:tcW w:w="915" w:type="pct"/>
            <w:gridSpan w:val="2"/>
            <w:tcBorders>
              <w:top w:val="single" w:sz="6" w:space="0" w:color="auto"/>
              <w:left w:val="single" w:sz="6" w:space="0" w:color="auto"/>
              <w:bottom w:val="single" w:sz="6" w:space="0" w:color="auto"/>
              <w:right w:val="single" w:sz="6" w:space="0" w:color="auto"/>
            </w:tcBorders>
          </w:tcPr>
          <w:p w14:paraId="098815FF" w14:textId="77777777" w:rsidR="00AD1D65" w:rsidRPr="009709C5" w:rsidRDefault="00AD1D65" w:rsidP="00EF36A8">
            <w:pPr>
              <w:pStyle w:val="TAC"/>
              <w:rPr>
                <w:lang w:eastAsia="zh-CN"/>
              </w:rPr>
            </w:pPr>
            <w:r w:rsidRPr="009709C5">
              <w:t>B.2.2.2</w:t>
            </w:r>
          </w:p>
        </w:tc>
      </w:tr>
      <w:tr w:rsidR="00AD1D65" w:rsidRPr="009709C5" w14:paraId="58200B3E" w14:textId="77777777" w:rsidTr="00EF36A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2C3ACB77" w14:textId="77777777" w:rsidR="00AD1D65" w:rsidRPr="009709C5" w:rsidRDefault="00AD1D65" w:rsidP="00EF36A8">
            <w:pPr>
              <w:pStyle w:val="TAL"/>
            </w:pPr>
            <w:r w:rsidRPr="009709C5">
              <w:t>3</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669C527E" w14:textId="77777777" w:rsidR="00AD1D65" w:rsidRPr="009709C5" w:rsidRDefault="00AD1D65" w:rsidP="00EF36A8">
            <w:pPr>
              <w:pStyle w:val="TAL"/>
            </w:pPr>
            <w:r w:rsidRPr="009709C5">
              <w:t>Quality of Quiet Zone</w:t>
            </w:r>
          </w:p>
        </w:tc>
        <w:tc>
          <w:tcPr>
            <w:tcW w:w="915" w:type="pct"/>
            <w:gridSpan w:val="2"/>
            <w:tcBorders>
              <w:top w:val="single" w:sz="6" w:space="0" w:color="auto"/>
              <w:left w:val="single" w:sz="6" w:space="0" w:color="auto"/>
              <w:bottom w:val="single" w:sz="6" w:space="0" w:color="auto"/>
              <w:right w:val="single" w:sz="6" w:space="0" w:color="auto"/>
            </w:tcBorders>
          </w:tcPr>
          <w:p w14:paraId="1615A9CE" w14:textId="77777777" w:rsidR="00AD1D65" w:rsidRPr="009709C5" w:rsidRDefault="00AD1D65" w:rsidP="00EF36A8">
            <w:pPr>
              <w:pStyle w:val="TAC"/>
            </w:pPr>
            <w:r w:rsidRPr="009709C5">
              <w:t>B.2.2.3</w:t>
            </w:r>
          </w:p>
        </w:tc>
      </w:tr>
      <w:tr w:rsidR="00AD1D65" w:rsidRPr="009709C5" w14:paraId="640E2F29" w14:textId="77777777" w:rsidTr="00EF36A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605C2755" w14:textId="77777777" w:rsidR="00AD1D65" w:rsidRPr="009709C5" w:rsidRDefault="00AD1D65" w:rsidP="00EF36A8">
            <w:pPr>
              <w:pStyle w:val="TAL"/>
            </w:pPr>
            <w:r w:rsidRPr="009709C5">
              <w:t>4</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4A5DD19A" w14:textId="77777777" w:rsidR="00AD1D65" w:rsidRPr="009709C5" w:rsidRDefault="00AD1D65" w:rsidP="00EF36A8">
            <w:pPr>
              <w:pStyle w:val="TAL"/>
            </w:pPr>
            <w:r w:rsidRPr="009709C5">
              <w:t>Mismatch</w:t>
            </w:r>
          </w:p>
        </w:tc>
        <w:tc>
          <w:tcPr>
            <w:tcW w:w="915" w:type="pct"/>
            <w:gridSpan w:val="2"/>
            <w:tcBorders>
              <w:top w:val="single" w:sz="6" w:space="0" w:color="auto"/>
              <w:left w:val="single" w:sz="6" w:space="0" w:color="auto"/>
              <w:bottom w:val="single" w:sz="6" w:space="0" w:color="auto"/>
              <w:right w:val="single" w:sz="6" w:space="0" w:color="auto"/>
            </w:tcBorders>
          </w:tcPr>
          <w:p w14:paraId="0C3EE61A" w14:textId="77777777" w:rsidR="00AD1D65" w:rsidRPr="009709C5" w:rsidRDefault="00AD1D65" w:rsidP="00EF36A8">
            <w:pPr>
              <w:pStyle w:val="TAC"/>
              <w:rPr>
                <w:lang w:eastAsia="ja-JP"/>
              </w:rPr>
            </w:pPr>
            <w:r w:rsidRPr="009709C5">
              <w:t>B.2.2.4</w:t>
            </w:r>
          </w:p>
        </w:tc>
      </w:tr>
      <w:tr w:rsidR="00AD1D65" w:rsidRPr="009709C5" w14:paraId="4E2793F5" w14:textId="77777777" w:rsidTr="00EF36A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0F342F2F" w14:textId="77777777" w:rsidR="00AD1D65" w:rsidRPr="009709C5" w:rsidRDefault="00AD1D65" w:rsidP="00EF36A8">
            <w:pPr>
              <w:pStyle w:val="TAL"/>
            </w:pPr>
            <w:r w:rsidRPr="009709C5">
              <w:t>5</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6002D824" w14:textId="77777777" w:rsidR="00AD1D65" w:rsidRPr="009709C5" w:rsidRDefault="00AD1D65" w:rsidP="00EF36A8">
            <w:pPr>
              <w:pStyle w:val="TAL"/>
            </w:pPr>
            <w:r w:rsidRPr="009709C5">
              <w:t>Standing wave between the DUT and measurement antenna</w:t>
            </w:r>
          </w:p>
        </w:tc>
        <w:tc>
          <w:tcPr>
            <w:tcW w:w="915" w:type="pct"/>
            <w:gridSpan w:val="2"/>
            <w:tcBorders>
              <w:top w:val="single" w:sz="6" w:space="0" w:color="auto"/>
              <w:left w:val="single" w:sz="6" w:space="0" w:color="auto"/>
              <w:bottom w:val="single" w:sz="6" w:space="0" w:color="auto"/>
              <w:right w:val="single" w:sz="6" w:space="0" w:color="auto"/>
            </w:tcBorders>
          </w:tcPr>
          <w:p w14:paraId="682AD483" w14:textId="77777777" w:rsidR="00AD1D65" w:rsidRPr="009709C5" w:rsidRDefault="00AD1D65" w:rsidP="00EF36A8">
            <w:pPr>
              <w:pStyle w:val="TAC"/>
            </w:pPr>
            <w:r w:rsidRPr="009709C5">
              <w:t>B.2.2.5</w:t>
            </w:r>
          </w:p>
        </w:tc>
      </w:tr>
      <w:tr w:rsidR="00AD1D65" w:rsidRPr="009709C5" w14:paraId="5FBF1C9B" w14:textId="77777777" w:rsidTr="00EF36A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5F640D32" w14:textId="77777777" w:rsidR="00AD1D65" w:rsidRPr="009709C5" w:rsidRDefault="00AD1D65" w:rsidP="00EF36A8">
            <w:pPr>
              <w:pStyle w:val="TAL"/>
            </w:pPr>
            <w:r w:rsidRPr="009709C5">
              <w:t>6</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1C5B2649" w14:textId="77777777" w:rsidR="00AD1D65" w:rsidRPr="009709C5" w:rsidRDefault="00AD1D65" w:rsidP="00EF36A8">
            <w:pPr>
              <w:pStyle w:val="TAL"/>
            </w:pPr>
            <w:r w:rsidRPr="009709C5">
              <w:t>Uncertainty of the RF power measurement equipment</w:t>
            </w:r>
          </w:p>
        </w:tc>
        <w:tc>
          <w:tcPr>
            <w:tcW w:w="915" w:type="pct"/>
            <w:gridSpan w:val="2"/>
            <w:tcBorders>
              <w:top w:val="single" w:sz="6" w:space="0" w:color="auto"/>
              <w:left w:val="single" w:sz="6" w:space="0" w:color="auto"/>
              <w:bottom w:val="single" w:sz="6" w:space="0" w:color="auto"/>
              <w:right w:val="single" w:sz="6" w:space="0" w:color="auto"/>
            </w:tcBorders>
          </w:tcPr>
          <w:p w14:paraId="6FD8804E" w14:textId="77777777" w:rsidR="00AD1D65" w:rsidRPr="009709C5" w:rsidRDefault="00AD1D65" w:rsidP="00EF36A8">
            <w:pPr>
              <w:pStyle w:val="TAC"/>
              <w:rPr>
                <w:lang w:eastAsia="ja-JP"/>
              </w:rPr>
            </w:pPr>
            <w:r w:rsidRPr="009709C5">
              <w:t>B.2.2.6</w:t>
            </w:r>
          </w:p>
        </w:tc>
      </w:tr>
      <w:tr w:rsidR="00AD1D65" w:rsidRPr="009709C5" w14:paraId="1E5EFD7D" w14:textId="77777777" w:rsidTr="00EF36A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41B95248" w14:textId="77777777" w:rsidR="00AD1D65" w:rsidRPr="009709C5" w:rsidRDefault="00AD1D65" w:rsidP="00EF36A8">
            <w:pPr>
              <w:pStyle w:val="TAL"/>
            </w:pPr>
            <w:r w:rsidRPr="009709C5">
              <w:rPr>
                <w:lang w:eastAsia="ja-JP"/>
              </w:rPr>
              <w:t>7</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7D96642D" w14:textId="77777777" w:rsidR="00AD1D65" w:rsidRPr="009709C5" w:rsidRDefault="00AD1D65" w:rsidP="00EF36A8">
            <w:pPr>
              <w:pStyle w:val="TAL"/>
            </w:pPr>
            <w:r w:rsidRPr="009709C5">
              <w:t>Phase curvature</w:t>
            </w:r>
          </w:p>
        </w:tc>
        <w:tc>
          <w:tcPr>
            <w:tcW w:w="915" w:type="pct"/>
            <w:gridSpan w:val="2"/>
            <w:tcBorders>
              <w:top w:val="single" w:sz="6" w:space="0" w:color="auto"/>
              <w:left w:val="single" w:sz="6" w:space="0" w:color="auto"/>
              <w:bottom w:val="single" w:sz="6" w:space="0" w:color="auto"/>
              <w:right w:val="single" w:sz="6" w:space="0" w:color="auto"/>
            </w:tcBorders>
          </w:tcPr>
          <w:p w14:paraId="0D8E1241" w14:textId="77777777" w:rsidR="00AD1D65" w:rsidRPr="009709C5" w:rsidRDefault="00AD1D65" w:rsidP="00EF36A8">
            <w:pPr>
              <w:pStyle w:val="TAC"/>
              <w:rPr>
                <w:lang w:eastAsia="ja-JP"/>
              </w:rPr>
            </w:pPr>
            <w:r w:rsidRPr="009709C5">
              <w:t>B.2.2.7</w:t>
            </w:r>
          </w:p>
        </w:tc>
      </w:tr>
      <w:tr w:rsidR="00AD1D65" w:rsidRPr="009709C5" w14:paraId="0D607949" w14:textId="77777777" w:rsidTr="00EF36A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3D2F6EE4" w14:textId="77777777" w:rsidR="00AD1D65" w:rsidRPr="009709C5" w:rsidRDefault="00AD1D65" w:rsidP="00EF36A8">
            <w:pPr>
              <w:pStyle w:val="TAL"/>
              <w:rPr>
                <w:lang w:eastAsia="ja-JP"/>
              </w:rPr>
            </w:pPr>
            <w:r w:rsidRPr="009709C5">
              <w:rPr>
                <w:lang w:eastAsia="ja-JP"/>
              </w:rPr>
              <w:t>8</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5FBDE96F" w14:textId="77777777" w:rsidR="00AD1D65" w:rsidRPr="009709C5" w:rsidRDefault="00AD1D65" w:rsidP="00EF36A8">
            <w:pPr>
              <w:pStyle w:val="TAL"/>
            </w:pPr>
            <w:r w:rsidRPr="009709C5">
              <w:rPr>
                <w:lang w:eastAsia="ja-JP"/>
              </w:rPr>
              <w:t>Amplifier uncertainties</w:t>
            </w:r>
          </w:p>
        </w:tc>
        <w:tc>
          <w:tcPr>
            <w:tcW w:w="915" w:type="pct"/>
            <w:gridSpan w:val="2"/>
            <w:tcBorders>
              <w:top w:val="single" w:sz="6" w:space="0" w:color="auto"/>
              <w:left w:val="single" w:sz="6" w:space="0" w:color="auto"/>
              <w:bottom w:val="single" w:sz="6" w:space="0" w:color="auto"/>
              <w:right w:val="single" w:sz="6" w:space="0" w:color="auto"/>
            </w:tcBorders>
          </w:tcPr>
          <w:p w14:paraId="13B1218A" w14:textId="77777777" w:rsidR="00AD1D65" w:rsidRPr="009709C5" w:rsidRDefault="00AD1D65" w:rsidP="00EF36A8">
            <w:pPr>
              <w:pStyle w:val="TAC"/>
              <w:rPr>
                <w:lang w:eastAsia="ja-JP"/>
              </w:rPr>
            </w:pPr>
            <w:r w:rsidRPr="009709C5">
              <w:t>B.2.2.8</w:t>
            </w:r>
          </w:p>
        </w:tc>
      </w:tr>
      <w:tr w:rsidR="00AD1D65" w:rsidRPr="009709C5" w14:paraId="4B3DCF6B" w14:textId="77777777" w:rsidTr="00EF36A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4919AA4E" w14:textId="77777777" w:rsidR="00AD1D65" w:rsidRPr="009709C5" w:rsidRDefault="00AD1D65" w:rsidP="00EF36A8">
            <w:pPr>
              <w:pStyle w:val="TAL"/>
              <w:rPr>
                <w:lang w:eastAsia="ja-JP"/>
              </w:rPr>
            </w:pPr>
            <w:r w:rsidRPr="009709C5">
              <w:rPr>
                <w:lang w:eastAsia="zh-CN"/>
              </w:rPr>
              <w:t>9</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78A7426E" w14:textId="77777777" w:rsidR="00AD1D65" w:rsidRPr="009709C5" w:rsidRDefault="00AD1D65" w:rsidP="00EF36A8">
            <w:pPr>
              <w:pStyle w:val="TAL"/>
            </w:pPr>
            <w:r w:rsidRPr="009709C5">
              <w:rPr>
                <w:lang w:eastAsia="ja-JP"/>
              </w:rPr>
              <w:t>Random uncertainty</w:t>
            </w:r>
          </w:p>
        </w:tc>
        <w:tc>
          <w:tcPr>
            <w:tcW w:w="915" w:type="pct"/>
            <w:gridSpan w:val="2"/>
            <w:tcBorders>
              <w:top w:val="single" w:sz="6" w:space="0" w:color="auto"/>
              <w:left w:val="single" w:sz="6" w:space="0" w:color="auto"/>
              <w:bottom w:val="single" w:sz="6" w:space="0" w:color="auto"/>
              <w:right w:val="single" w:sz="6" w:space="0" w:color="auto"/>
            </w:tcBorders>
          </w:tcPr>
          <w:p w14:paraId="43AC7CD5" w14:textId="77777777" w:rsidR="00AD1D65" w:rsidRPr="009709C5" w:rsidRDefault="00AD1D65" w:rsidP="00EF36A8">
            <w:pPr>
              <w:pStyle w:val="TAC"/>
              <w:rPr>
                <w:lang w:eastAsia="ja-JP"/>
              </w:rPr>
            </w:pPr>
            <w:r w:rsidRPr="009709C5">
              <w:t>B.2.2.9</w:t>
            </w:r>
          </w:p>
        </w:tc>
      </w:tr>
      <w:tr w:rsidR="00AD1D65" w:rsidRPr="009709C5" w14:paraId="50E5748F" w14:textId="77777777" w:rsidTr="00EF36A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1D4B261F" w14:textId="77777777" w:rsidR="00AD1D65" w:rsidRPr="009709C5" w:rsidRDefault="00AD1D65" w:rsidP="00EF36A8">
            <w:pPr>
              <w:pStyle w:val="TAL"/>
              <w:rPr>
                <w:lang w:eastAsia="zh-CN"/>
              </w:rPr>
            </w:pPr>
            <w:r w:rsidRPr="009709C5">
              <w:rPr>
                <w:lang w:eastAsia="zh-CN"/>
              </w:rPr>
              <w:t>10</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67023C77" w14:textId="77777777" w:rsidR="00AD1D65" w:rsidRPr="009709C5" w:rsidRDefault="00AD1D65" w:rsidP="00EF36A8">
            <w:pPr>
              <w:pStyle w:val="TAL"/>
              <w:rPr>
                <w:lang w:eastAsia="ja-JP"/>
              </w:rPr>
            </w:pPr>
            <w:r w:rsidRPr="009709C5">
              <w:rPr>
                <w:lang w:eastAsia="ja-JP"/>
              </w:rPr>
              <w:t>Influence of the XPD</w:t>
            </w:r>
          </w:p>
        </w:tc>
        <w:tc>
          <w:tcPr>
            <w:tcW w:w="915" w:type="pct"/>
            <w:gridSpan w:val="2"/>
            <w:tcBorders>
              <w:top w:val="single" w:sz="6" w:space="0" w:color="auto"/>
              <w:left w:val="single" w:sz="6" w:space="0" w:color="auto"/>
              <w:bottom w:val="single" w:sz="6" w:space="0" w:color="auto"/>
              <w:right w:val="single" w:sz="6" w:space="0" w:color="auto"/>
            </w:tcBorders>
          </w:tcPr>
          <w:p w14:paraId="5BD68CD3" w14:textId="77777777" w:rsidR="00AD1D65" w:rsidRPr="009709C5" w:rsidRDefault="00AD1D65" w:rsidP="00EF36A8">
            <w:pPr>
              <w:pStyle w:val="TAC"/>
              <w:rPr>
                <w:lang w:eastAsia="ja-JP"/>
              </w:rPr>
            </w:pPr>
            <w:r w:rsidRPr="009709C5">
              <w:t>B.2.2.10</w:t>
            </w:r>
          </w:p>
        </w:tc>
      </w:tr>
      <w:tr w:rsidR="00AD1D65" w:rsidRPr="009709C5" w14:paraId="24350D7F" w14:textId="77777777" w:rsidTr="00EF36A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0DB58019" w14:textId="77777777" w:rsidR="00AD1D65" w:rsidRPr="009709C5" w:rsidRDefault="00AD1D65" w:rsidP="00EF36A8">
            <w:pPr>
              <w:pStyle w:val="TAL"/>
              <w:rPr>
                <w:lang w:eastAsia="zh-CN"/>
              </w:rPr>
            </w:pPr>
            <w:r w:rsidRPr="009709C5">
              <w:rPr>
                <w:lang w:eastAsia="zh-CN"/>
              </w:rPr>
              <w:t>11</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06FFF303" w14:textId="77777777" w:rsidR="00AD1D65" w:rsidRPr="009709C5" w:rsidRDefault="00AD1D65" w:rsidP="00EF36A8">
            <w:pPr>
              <w:pStyle w:val="TAL"/>
            </w:pPr>
            <w:r w:rsidRPr="009709C5">
              <w:rPr>
                <w:lang w:eastAsia="ja-JP"/>
              </w:rPr>
              <w:t>Insertion Loss Variation</w:t>
            </w:r>
          </w:p>
        </w:tc>
        <w:tc>
          <w:tcPr>
            <w:tcW w:w="915" w:type="pct"/>
            <w:gridSpan w:val="2"/>
            <w:tcBorders>
              <w:top w:val="single" w:sz="6" w:space="0" w:color="auto"/>
              <w:left w:val="single" w:sz="6" w:space="0" w:color="auto"/>
              <w:bottom w:val="single" w:sz="6" w:space="0" w:color="auto"/>
              <w:right w:val="single" w:sz="6" w:space="0" w:color="auto"/>
            </w:tcBorders>
          </w:tcPr>
          <w:p w14:paraId="241A68D9" w14:textId="77777777" w:rsidR="00AD1D65" w:rsidRPr="009709C5" w:rsidRDefault="00AD1D65" w:rsidP="00EF36A8">
            <w:pPr>
              <w:pStyle w:val="TAC"/>
            </w:pPr>
            <w:r w:rsidRPr="009709C5">
              <w:t>B.2.2.11</w:t>
            </w:r>
          </w:p>
        </w:tc>
      </w:tr>
      <w:tr w:rsidR="00AD1D65" w:rsidRPr="009709C5" w14:paraId="2AAD6924" w14:textId="77777777" w:rsidTr="00EF36A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2253919D" w14:textId="77777777" w:rsidR="00AD1D65" w:rsidRPr="009709C5" w:rsidRDefault="00AD1D65" w:rsidP="00EF36A8">
            <w:pPr>
              <w:pStyle w:val="TAL"/>
              <w:rPr>
                <w:lang w:eastAsia="zh-CN"/>
              </w:rPr>
            </w:pPr>
            <w:r w:rsidRPr="009709C5">
              <w:rPr>
                <w:lang w:eastAsia="zh-CN"/>
              </w:rPr>
              <w:t>12</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7B05EAA8" w14:textId="77777777" w:rsidR="00AD1D65" w:rsidRPr="009709C5" w:rsidRDefault="00AD1D65" w:rsidP="00EF36A8">
            <w:pPr>
              <w:pStyle w:val="TAL"/>
            </w:pPr>
            <w:r w:rsidRPr="009709C5">
              <w:rPr>
                <w:lang w:eastAsia="ja-JP"/>
              </w:rPr>
              <w:t>RF leakage (from measurement antenna to the receiver/transmitter)</w:t>
            </w:r>
          </w:p>
        </w:tc>
        <w:tc>
          <w:tcPr>
            <w:tcW w:w="915" w:type="pct"/>
            <w:gridSpan w:val="2"/>
            <w:tcBorders>
              <w:top w:val="single" w:sz="6" w:space="0" w:color="auto"/>
              <w:left w:val="single" w:sz="6" w:space="0" w:color="auto"/>
              <w:bottom w:val="single" w:sz="6" w:space="0" w:color="auto"/>
              <w:right w:val="single" w:sz="6" w:space="0" w:color="auto"/>
            </w:tcBorders>
          </w:tcPr>
          <w:p w14:paraId="2D0818D5" w14:textId="77777777" w:rsidR="00AD1D65" w:rsidRPr="009709C5" w:rsidRDefault="00AD1D65" w:rsidP="00EF36A8">
            <w:pPr>
              <w:pStyle w:val="TAC"/>
            </w:pPr>
            <w:r w:rsidRPr="009709C5">
              <w:t>B.2.2.12</w:t>
            </w:r>
          </w:p>
        </w:tc>
      </w:tr>
      <w:tr w:rsidR="00AD1D65" w:rsidRPr="009709C5" w14:paraId="57F79A87" w14:textId="77777777" w:rsidTr="00EF36A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59A741AC" w14:textId="77777777" w:rsidR="00AD1D65" w:rsidRPr="009709C5" w:rsidRDefault="00AD1D65" w:rsidP="00EF36A8">
            <w:pPr>
              <w:pStyle w:val="TAL"/>
              <w:rPr>
                <w:lang w:eastAsia="zh-CN"/>
              </w:rPr>
            </w:pPr>
            <w:r w:rsidRPr="009709C5">
              <w:rPr>
                <w:lang w:eastAsia="zh-CN"/>
              </w:rPr>
              <w:t>13</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008F5B26" w14:textId="77777777" w:rsidR="00AD1D65" w:rsidRPr="009709C5" w:rsidRDefault="00AD1D65" w:rsidP="00EF36A8">
            <w:pPr>
              <w:pStyle w:val="TAL"/>
              <w:rPr>
                <w:lang w:eastAsia="ja-JP"/>
              </w:rPr>
            </w:pPr>
            <w:r w:rsidRPr="009709C5">
              <w:t>Influence of TRP measurement grid</w:t>
            </w:r>
          </w:p>
        </w:tc>
        <w:tc>
          <w:tcPr>
            <w:tcW w:w="915" w:type="pct"/>
            <w:gridSpan w:val="2"/>
            <w:tcBorders>
              <w:top w:val="single" w:sz="6" w:space="0" w:color="auto"/>
              <w:left w:val="single" w:sz="6" w:space="0" w:color="auto"/>
              <w:bottom w:val="single" w:sz="6" w:space="0" w:color="auto"/>
              <w:right w:val="single" w:sz="6" w:space="0" w:color="auto"/>
            </w:tcBorders>
          </w:tcPr>
          <w:p w14:paraId="16A8775B" w14:textId="77777777" w:rsidR="00AD1D65" w:rsidRPr="009709C5" w:rsidRDefault="00AD1D65" w:rsidP="00EF36A8">
            <w:pPr>
              <w:pStyle w:val="TAC"/>
            </w:pPr>
            <w:r w:rsidRPr="009709C5">
              <w:t>B.2.2.22</w:t>
            </w:r>
          </w:p>
        </w:tc>
      </w:tr>
      <w:tr w:rsidR="00AD1D65" w:rsidRPr="009709C5" w14:paraId="79241500" w14:textId="77777777" w:rsidTr="00EF36A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50F0026C" w14:textId="77777777" w:rsidR="00AD1D65" w:rsidRPr="009709C5" w:rsidRDefault="00AD1D65" w:rsidP="00EF36A8">
            <w:pPr>
              <w:pStyle w:val="TAL"/>
              <w:rPr>
                <w:lang w:eastAsia="zh-CN"/>
              </w:rPr>
            </w:pPr>
            <w:r w:rsidRPr="009709C5">
              <w:rPr>
                <w:lang w:eastAsia="zh-CN"/>
              </w:rPr>
              <w:t>14</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2299D56F" w14:textId="77777777" w:rsidR="00AD1D65" w:rsidRPr="009709C5" w:rsidRDefault="00AD1D65" w:rsidP="00EF36A8">
            <w:pPr>
              <w:pStyle w:val="TAL"/>
              <w:rPr>
                <w:lang w:eastAsia="ja-JP"/>
              </w:rPr>
            </w:pPr>
            <w:r w:rsidRPr="009709C5">
              <w:t xml:space="preserve">Influence of </w:t>
            </w:r>
            <w:r w:rsidRPr="009709C5">
              <w:rPr>
                <w:rFonts w:cs="Arial"/>
                <w:lang w:eastAsia="ja-JP" w:bidi="hi-IN"/>
              </w:rPr>
              <w:t>beam peak search grid</w:t>
            </w:r>
          </w:p>
        </w:tc>
        <w:tc>
          <w:tcPr>
            <w:tcW w:w="915" w:type="pct"/>
            <w:gridSpan w:val="2"/>
            <w:tcBorders>
              <w:top w:val="single" w:sz="6" w:space="0" w:color="auto"/>
              <w:left w:val="single" w:sz="6" w:space="0" w:color="auto"/>
              <w:bottom w:val="single" w:sz="6" w:space="0" w:color="auto"/>
              <w:right w:val="single" w:sz="6" w:space="0" w:color="auto"/>
            </w:tcBorders>
          </w:tcPr>
          <w:p w14:paraId="029DC1E5" w14:textId="77777777" w:rsidR="00AD1D65" w:rsidRPr="009709C5" w:rsidRDefault="00AD1D65" w:rsidP="00EF36A8">
            <w:pPr>
              <w:pStyle w:val="TAC"/>
            </w:pPr>
            <w:r w:rsidRPr="009709C5">
              <w:t>B.2.2.23</w:t>
            </w:r>
          </w:p>
        </w:tc>
      </w:tr>
      <w:tr w:rsidR="00AD1D65" w:rsidRPr="009709C5" w14:paraId="01854740" w14:textId="77777777" w:rsidTr="00EF36A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7846A4A6" w14:textId="77777777" w:rsidR="00AD1D65" w:rsidRPr="009709C5" w:rsidRDefault="00AD1D65" w:rsidP="00EF36A8">
            <w:pPr>
              <w:pStyle w:val="TAL"/>
              <w:rPr>
                <w:lang w:eastAsia="zh-CN"/>
              </w:rPr>
            </w:pPr>
            <w:r w:rsidRPr="009709C5">
              <w:rPr>
                <w:lang w:eastAsia="zh-CN"/>
              </w:rPr>
              <w:t>15</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49276A9E" w14:textId="77777777" w:rsidR="00AD1D65" w:rsidRPr="009709C5" w:rsidRDefault="00AD1D65" w:rsidP="00EF36A8">
            <w:pPr>
              <w:pStyle w:val="TAL"/>
            </w:pPr>
            <w:r w:rsidRPr="009709C5">
              <w:t>Multiple measurement antenna uncertainty</w:t>
            </w:r>
          </w:p>
        </w:tc>
        <w:tc>
          <w:tcPr>
            <w:tcW w:w="915" w:type="pct"/>
            <w:gridSpan w:val="2"/>
            <w:tcBorders>
              <w:top w:val="single" w:sz="6" w:space="0" w:color="auto"/>
              <w:left w:val="single" w:sz="6" w:space="0" w:color="auto"/>
              <w:bottom w:val="single" w:sz="6" w:space="0" w:color="auto"/>
              <w:right w:val="single" w:sz="6" w:space="0" w:color="auto"/>
            </w:tcBorders>
          </w:tcPr>
          <w:p w14:paraId="0832020C" w14:textId="77777777" w:rsidR="00AD1D65" w:rsidRPr="009709C5" w:rsidRDefault="00AD1D65" w:rsidP="00EF36A8">
            <w:pPr>
              <w:pStyle w:val="TAC"/>
            </w:pPr>
            <w:r w:rsidRPr="009709C5">
              <w:t>B.2.2.25</w:t>
            </w:r>
          </w:p>
        </w:tc>
      </w:tr>
      <w:tr w:rsidR="00AD1D65" w:rsidRPr="009709C5" w14:paraId="524EE38B" w14:textId="77777777" w:rsidTr="00EF36A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710B2143" w14:textId="77777777" w:rsidR="00AD1D65" w:rsidRPr="009709C5" w:rsidRDefault="00AD1D65" w:rsidP="00EF36A8">
            <w:pPr>
              <w:pStyle w:val="TAL"/>
              <w:rPr>
                <w:lang w:eastAsia="zh-CN"/>
              </w:rPr>
            </w:pPr>
            <w:r w:rsidRPr="009709C5">
              <w:rPr>
                <w:lang w:eastAsia="ja-JP"/>
              </w:rPr>
              <w:t>16</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5307FE54" w14:textId="77777777" w:rsidR="00AD1D65" w:rsidRPr="009709C5" w:rsidRDefault="00AD1D65" w:rsidP="00EF36A8">
            <w:pPr>
              <w:pStyle w:val="TAL"/>
            </w:pPr>
            <w:r w:rsidRPr="009709C5">
              <w:rPr>
                <w:lang w:eastAsia="ja-JP"/>
              </w:rPr>
              <w:t>DUT repositioning</w:t>
            </w:r>
          </w:p>
        </w:tc>
        <w:tc>
          <w:tcPr>
            <w:tcW w:w="915" w:type="pct"/>
            <w:gridSpan w:val="2"/>
            <w:tcBorders>
              <w:top w:val="single" w:sz="6" w:space="0" w:color="auto"/>
              <w:left w:val="single" w:sz="6" w:space="0" w:color="auto"/>
              <w:bottom w:val="single" w:sz="6" w:space="0" w:color="auto"/>
              <w:right w:val="single" w:sz="6" w:space="0" w:color="auto"/>
            </w:tcBorders>
          </w:tcPr>
          <w:p w14:paraId="74B4AC9C" w14:textId="77777777" w:rsidR="00AD1D65" w:rsidRPr="009709C5" w:rsidRDefault="00AD1D65" w:rsidP="00EF36A8">
            <w:pPr>
              <w:pStyle w:val="TAC"/>
            </w:pPr>
            <w:r w:rsidRPr="009709C5">
              <w:rPr>
                <w:lang w:eastAsia="ja-JP"/>
              </w:rPr>
              <w:t>B.2.2.26</w:t>
            </w:r>
          </w:p>
        </w:tc>
      </w:tr>
      <w:tr w:rsidR="00AD1D65" w:rsidRPr="009709C5" w14:paraId="677FA169" w14:textId="77777777" w:rsidTr="00EF36A8">
        <w:trPr>
          <w:gridBefore w:val="1"/>
          <w:wBefore w:w="21"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377C238A" w14:textId="77777777" w:rsidR="00AD1D65" w:rsidRPr="009709C5" w:rsidRDefault="00AD1D65" w:rsidP="00EF36A8">
            <w:pPr>
              <w:pStyle w:val="TAL"/>
              <w:rPr>
                <w:lang w:eastAsia="ja-JP"/>
              </w:rPr>
            </w:pPr>
            <w:r w:rsidRPr="009709C5">
              <w:rPr>
                <w:lang w:eastAsia="ja-JP"/>
              </w:rPr>
              <w:t>17</w:t>
            </w:r>
          </w:p>
        </w:tc>
        <w:tc>
          <w:tcPr>
            <w:tcW w:w="3679" w:type="pct"/>
            <w:gridSpan w:val="2"/>
            <w:tcBorders>
              <w:top w:val="single" w:sz="6" w:space="0" w:color="auto"/>
              <w:left w:val="single" w:sz="6" w:space="0" w:color="auto"/>
              <w:bottom w:val="single" w:sz="6" w:space="0" w:color="auto"/>
              <w:right w:val="single" w:sz="6" w:space="0" w:color="auto"/>
            </w:tcBorders>
            <w:vAlign w:val="center"/>
            <w:hideMark/>
          </w:tcPr>
          <w:p w14:paraId="306C2905" w14:textId="77777777" w:rsidR="00AD1D65" w:rsidRPr="009709C5" w:rsidRDefault="00AD1D65" w:rsidP="00EF36A8">
            <w:pPr>
              <w:pStyle w:val="TAL"/>
              <w:rPr>
                <w:lang w:eastAsia="ja-JP"/>
              </w:rPr>
            </w:pPr>
            <w:r w:rsidRPr="009709C5">
              <w:t>Influence of spherical coverage grid</w:t>
            </w:r>
          </w:p>
        </w:tc>
        <w:tc>
          <w:tcPr>
            <w:tcW w:w="915" w:type="pct"/>
            <w:gridSpan w:val="2"/>
            <w:tcBorders>
              <w:top w:val="single" w:sz="6" w:space="0" w:color="auto"/>
              <w:left w:val="single" w:sz="6" w:space="0" w:color="auto"/>
              <w:bottom w:val="single" w:sz="6" w:space="0" w:color="auto"/>
              <w:right w:val="single" w:sz="6" w:space="0" w:color="auto"/>
            </w:tcBorders>
            <w:hideMark/>
          </w:tcPr>
          <w:p w14:paraId="406E6E06" w14:textId="77777777" w:rsidR="00AD1D65" w:rsidRPr="009709C5" w:rsidRDefault="00AD1D65" w:rsidP="00EF36A8">
            <w:pPr>
              <w:pStyle w:val="TAC"/>
              <w:rPr>
                <w:lang w:eastAsia="ja-JP"/>
              </w:rPr>
            </w:pPr>
            <w:r w:rsidRPr="009709C5">
              <w:rPr>
                <w:lang w:eastAsia="ja-JP"/>
              </w:rPr>
              <w:t>B.2.2.29</w:t>
            </w:r>
          </w:p>
        </w:tc>
      </w:tr>
      <w:tr w:rsidR="00AD1D65" w:rsidRPr="009709C5" w14:paraId="539367DE" w14:textId="77777777" w:rsidTr="00EF36A8">
        <w:trPr>
          <w:gridAfter w:val="1"/>
          <w:wAfter w:w="20" w:type="pct"/>
          <w:cantSplit/>
          <w:tblHeader/>
          <w:jc w:val="center"/>
        </w:trPr>
        <w:tc>
          <w:tcPr>
            <w:tcW w:w="4980" w:type="pct"/>
            <w:gridSpan w:val="6"/>
            <w:tcBorders>
              <w:top w:val="single" w:sz="6" w:space="0" w:color="auto"/>
              <w:left w:val="single" w:sz="6" w:space="0" w:color="auto"/>
              <w:bottom w:val="single" w:sz="6" w:space="0" w:color="auto"/>
              <w:right w:val="single" w:sz="6" w:space="0" w:color="auto"/>
            </w:tcBorders>
          </w:tcPr>
          <w:p w14:paraId="2660330E" w14:textId="77777777" w:rsidR="00AD1D65" w:rsidRPr="009709C5" w:rsidRDefault="00AD1D65" w:rsidP="00EF36A8">
            <w:pPr>
              <w:pStyle w:val="TAH"/>
            </w:pPr>
            <w:r w:rsidRPr="009709C5">
              <w:t>Stage 1: Calibration measurement</w:t>
            </w:r>
          </w:p>
        </w:tc>
      </w:tr>
      <w:tr w:rsidR="00AD1D65" w:rsidRPr="009709C5" w14:paraId="607E7442" w14:textId="77777777" w:rsidTr="00EF36A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590489F0" w14:textId="77777777" w:rsidR="00AD1D65" w:rsidRPr="009709C5" w:rsidRDefault="00AD1D65" w:rsidP="00EF36A8">
            <w:pPr>
              <w:pStyle w:val="TAL"/>
              <w:rPr>
                <w:lang w:eastAsia="ja-JP"/>
              </w:rPr>
            </w:pPr>
            <w:r w:rsidRPr="009709C5">
              <w:t>18</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1E2C914F" w14:textId="77777777" w:rsidR="00AD1D65" w:rsidRPr="009709C5" w:rsidRDefault="00AD1D65" w:rsidP="00EF36A8">
            <w:pPr>
              <w:pStyle w:val="TAL"/>
              <w:rPr>
                <w:lang w:eastAsia="zh-CN"/>
              </w:rPr>
            </w:pPr>
            <w:r w:rsidRPr="009709C5">
              <w:t>Mismatch</w:t>
            </w:r>
          </w:p>
        </w:tc>
        <w:tc>
          <w:tcPr>
            <w:tcW w:w="915" w:type="pct"/>
            <w:gridSpan w:val="2"/>
            <w:tcBorders>
              <w:top w:val="single" w:sz="6" w:space="0" w:color="auto"/>
              <w:left w:val="single" w:sz="6" w:space="0" w:color="auto"/>
              <w:bottom w:val="single" w:sz="6" w:space="0" w:color="auto"/>
              <w:right w:val="single" w:sz="6" w:space="0" w:color="auto"/>
            </w:tcBorders>
          </w:tcPr>
          <w:p w14:paraId="2ECF445D" w14:textId="77777777" w:rsidR="00AD1D65" w:rsidRPr="009709C5" w:rsidRDefault="00AD1D65" w:rsidP="00EF36A8">
            <w:pPr>
              <w:pStyle w:val="TAC"/>
            </w:pPr>
            <w:r w:rsidRPr="009709C5">
              <w:t>B.2.2.4</w:t>
            </w:r>
          </w:p>
        </w:tc>
      </w:tr>
      <w:tr w:rsidR="00AD1D65" w:rsidRPr="009709C5" w14:paraId="139B1547" w14:textId="77777777" w:rsidTr="00EF36A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6E3EE4F6" w14:textId="77777777" w:rsidR="00AD1D65" w:rsidRPr="009709C5" w:rsidRDefault="00AD1D65" w:rsidP="00EF36A8">
            <w:pPr>
              <w:pStyle w:val="TAL"/>
              <w:rPr>
                <w:lang w:eastAsia="ja-JP"/>
              </w:rPr>
            </w:pPr>
            <w:r w:rsidRPr="009709C5">
              <w:t>19</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7DE29B2A" w14:textId="77777777" w:rsidR="00AD1D65" w:rsidRPr="009709C5" w:rsidRDefault="00AD1D65" w:rsidP="00EF36A8">
            <w:pPr>
              <w:pStyle w:val="TAL"/>
              <w:rPr>
                <w:lang w:eastAsia="ja-JP"/>
              </w:rPr>
            </w:pPr>
            <w:r w:rsidRPr="009709C5">
              <w:t>Amplifier Uncertainties</w:t>
            </w:r>
          </w:p>
        </w:tc>
        <w:tc>
          <w:tcPr>
            <w:tcW w:w="915" w:type="pct"/>
            <w:gridSpan w:val="2"/>
            <w:tcBorders>
              <w:top w:val="single" w:sz="6" w:space="0" w:color="auto"/>
              <w:left w:val="single" w:sz="6" w:space="0" w:color="auto"/>
              <w:bottom w:val="single" w:sz="6" w:space="0" w:color="auto"/>
              <w:right w:val="single" w:sz="6" w:space="0" w:color="auto"/>
            </w:tcBorders>
          </w:tcPr>
          <w:p w14:paraId="79678660" w14:textId="77777777" w:rsidR="00AD1D65" w:rsidRPr="009709C5" w:rsidRDefault="00AD1D65" w:rsidP="00EF36A8">
            <w:pPr>
              <w:pStyle w:val="TAC"/>
            </w:pPr>
            <w:r w:rsidRPr="009709C5">
              <w:t>B.2.2.8</w:t>
            </w:r>
          </w:p>
        </w:tc>
      </w:tr>
      <w:tr w:rsidR="00AD1D65" w:rsidRPr="009709C5" w14:paraId="08C7B8F9" w14:textId="77777777" w:rsidTr="00EF36A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3F8BF6C5" w14:textId="77777777" w:rsidR="00AD1D65" w:rsidRPr="009709C5" w:rsidRDefault="00AD1D65" w:rsidP="00EF36A8">
            <w:pPr>
              <w:pStyle w:val="TAL"/>
              <w:rPr>
                <w:lang w:eastAsia="ja-JP"/>
              </w:rPr>
            </w:pPr>
            <w:r w:rsidRPr="009709C5">
              <w:t>20</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7786C352" w14:textId="77777777" w:rsidR="00AD1D65" w:rsidRPr="009709C5" w:rsidRDefault="00AD1D65" w:rsidP="00EF36A8">
            <w:pPr>
              <w:pStyle w:val="TAL"/>
              <w:rPr>
                <w:lang w:eastAsia="ja-JP"/>
              </w:rPr>
            </w:pPr>
            <w:r w:rsidRPr="009709C5">
              <w:t>Misalignment of positioning System</w:t>
            </w:r>
          </w:p>
        </w:tc>
        <w:tc>
          <w:tcPr>
            <w:tcW w:w="915" w:type="pct"/>
            <w:gridSpan w:val="2"/>
            <w:tcBorders>
              <w:top w:val="single" w:sz="6" w:space="0" w:color="auto"/>
              <w:left w:val="single" w:sz="6" w:space="0" w:color="auto"/>
              <w:bottom w:val="single" w:sz="6" w:space="0" w:color="auto"/>
              <w:right w:val="single" w:sz="6" w:space="0" w:color="auto"/>
            </w:tcBorders>
          </w:tcPr>
          <w:p w14:paraId="0800263D" w14:textId="77777777" w:rsidR="00AD1D65" w:rsidRPr="009709C5" w:rsidRDefault="00AD1D65" w:rsidP="00EF36A8">
            <w:pPr>
              <w:pStyle w:val="TAC"/>
            </w:pPr>
            <w:r w:rsidRPr="009709C5">
              <w:t>B.2.2.13</w:t>
            </w:r>
          </w:p>
        </w:tc>
      </w:tr>
      <w:tr w:rsidR="00AD1D65" w:rsidRPr="009709C5" w14:paraId="1AF30AD9" w14:textId="77777777" w:rsidTr="00EF36A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710FCE85" w14:textId="77777777" w:rsidR="00AD1D65" w:rsidRPr="009709C5" w:rsidRDefault="00AD1D65" w:rsidP="00EF36A8">
            <w:pPr>
              <w:pStyle w:val="TAL"/>
              <w:rPr>
                <w:lang w:eastAsia="ja-JP"/>
              </w:rPr>
            </w:pPr>
            <w:r w:rsidRPr="009709C5">
              <w:t>21</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0672A8A6" w14:textId="77777777" w:rsidR="00AD1D65" w:rsidRPr="009709C5" w:rsidRDefault="00AD1D65" w:rsidP="00EF36A8">
            <w:pPr>
              <w:pStyle w:val="TAL"/>
              <w:rPr>
                <w:lang w:eastAsia="ja-JP"/>
              </w:rPr>
            </w:pPr>
            <w:r w:rsidRPr="009709C5">
              <w:t>Uncertainty of the Network Analyzer</w:t>
            </w:r>
          </w:p>
        </w:tc>
        <w:tc>
          <w:tcPr>
            <w:tcW w:w="915" w:type="pct"/>
            <w:gridSpan w:val="2"/>
            <w:tcBorders>
              <w:top w:val="single" w:sz="6" w:space="0" w:color="auto"/>
              <w:left w:val="single" w:sz="6" w:space="0" w:color="auto"/>
              <w:bottom w:val="single" w:sz="6" w:space="0" w:color="auto"/>
              <w:right w:val="single" w:sz="6" w:space="0" w:color="auto"/>
            </w:tcBorders>
          </w:tcPr>
          <w:p w14:paraId="77BCA42B" w14:textId="77777777" w:rsidR="00AD1D65" w:rsidRPr="009709C5" w:rsidRDefault="00AD1D65" w:rsidP="00EF36A8">
            <w:pPr>
              <w:pStyle w:val="TAC"/>
            </w:pPr>
            <w:r w:rsidRPr="009709C5">
              <w:t>B.2.2.14</w:t>
            </w:r>
          </w:p>
        </w:tc>
      </w:tr>
      <w:tr w:rsidR="00AD1D65" w:rsidRPr="009709C5" w14:paraId="16AAB2D5" w14:textId="77777777" w:rsidTr="00EF36A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78F3D8CE" w14:textId="77777777" w:rsidR="00AD1D65" w:rsidRPr="009709C5" w:rsidRDefault="00AD1D65" w:rsidP="00EF36A8">
            <w:pPr>
              <w:pStyle w:val="TAL"/>
              <w:rPr>
                <w:lang w:eastAsia="ja-JP"/>
              </w:rPr>
            </w:pPr>
            <w:r w:rsidRPr="009709C5">
              <w:rPr>
                <w:lang w:eastAsia="ja-JP"/>
              </w:rPr>
              <w:t>22</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3DD15CF5" w14:textId="77777777" w:rsidR="00AD1D65" w:rsidRPr="009709C5" w:rsidRDefault="00AD1D65" w:rsidP="00EF36A8">
            <w:pPr>
              <w:pStyle w:val="TAL"/>
              <w:rPr>
                <w:lang w:eastAsia="ja-JP"/>
              </w:rPr>
            </w:pPr>
            <w:r w:rsidRPr="009709C5">
              <w:rPr>
                <w:lang w:eastAsia="ja-JP"/>
              </w:rPr>
              <w:t>Uncertainty of the absolute gain of the calibration antenna</w:t>
            </w:r>
          </w:p>
        </w:tc>
        <w:tc>
          <w:tcPr>
            <w:tcW w:w="915" w:type="pct"/>
            <w:gridSpan w:val="2"/>
            <w:tcBorders>
              <w:top w:val="single" w:sz="6" w:space="0" w:color="auto"/>
              <w:left w:val="single" w:sz="6" w:space="0" w:color="auto"/>
              <w:bottom w:val="single" w:sz="6" w:space="0" w:color="auto"/>
              <w:right w:val="single" w:sz="6" w:space="0" w:color="auto"/>
            </w:tcBorders>
          </w:tcPr>
          <w:p w14:paraId="23E8023D" w14:textId="77777777" w:rsidR="00AD1D65" w:rsidRPr="009709C5" w:rsidRDefault="00AD1D65" w:rsidP="00EF36A8">
            <w:pPr>
              <w:pStyle w:val="TAC"/>
            </w:pPr>
            <w:r w:rsidRPr="009709C5">
              <w:t>B.2.2.15</w:t>
            </w:r>
          </w:p>
        </w:tc>
      </w:tr>
      <w:tr w:rsidR="00AD1D65" w:rsidRPr="009709C5" w14:paraId="08627A3E" w14:textId="77777777" w:rsidTr="00EF36A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2D9B5299" w14:textId="77777777" w:rsidR="00AD1D65" w:rsidRPr="009709C5" w:rsidRDefault="00AD1D65" w:rsidP="00EF36A8">
            <w:pPr>
              <w:pStyle w:val="TAL"/>
              <w:rPr>
                <w:lang w:eastAsia="ja-JP"/>
              </w:rPr>
            </w:pPr>
            <w:r w:rsidRPr="009709C5">
              <w:rPr>
                <w:lang w:eastAsia="ja-JP"/>
              </w:rPr>
              <w:t>23</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3ABC7A6B" w14:textId="77777777" w:rsidR="00AD1D65" w:rsidRPr="009709C5" w:rsidRDefault="00AD1D65" w:rsidP="00EF36A8">
            <w:pPr>
              <w:pStyle w:val="TAL"/>
              <w:rPr>
                <w:lang w:eastAsia="ja-JP"/>
              </w:rPr>
            </w:pPr>
            <w:r w:rsidRPr="009709C5">
              <w:t>Positioning and pointing misalignment between the reference antenna and the measurement antenna</w:t>
            </w:r>
          </w:p>
        </w:tc>
        <w:tc>
          <w:tcPr>
            <w:tcW w:w="915" w:type="pct"/>
            <w:gridSpan w:val="2"/>
            <w:tcBorders>
              <w:top w:val="single" w:sz="6" w:space="0" w:color="auto"/>
              <w:left w:val="single" w:sz="6" w:space="0" w:color="auto"/>
              <w:bottom w:val="single" w:sz="6" w:space="0" w:color="auto"/>
              <w:right w:val="single" w:sz="6" w:space="0" w:color="auto"/>
            </w:tcBorders>
          </w:tcPr>
          <w:p w14:paraId="6BB1359B" w14:textId="77777777" w:rsidR="00AD1D65" w:rsidRPr="009709C5" w:rsidRDefault="00AD1D65" w:rsidP="00EF36A8">
            <w:pPr>
              <w:pStyle w:val="TAC"/>
            </w:pPr>
            <w:r w:rsidRPr="009709C5">
              <w:t>B.2.2.16</w:t>
            </w:r>
          </w:p>
        </w:tc>
      </w:tr>
      <w:tr w:rsidR="00AD1D65" w:rsidRPr="009709C5" w14:paraId="28372CC8" w14:textId="77777777" w:rsidTr="00EF36A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44F8449C" w14:textId="77777777" w:rsidR="00AD1D65" w:rsidRPr="009709C5" w:rsidRDefault="00AD1D65" w:rsidP="00EF36A8">
            <w:pPr>
              <w:pStyle w:val="TAL"/>
              <w:rPr>
                <w:lang w:eastAsia="ja-JP"/>
              </w:rPr>
            </w:pPr>
            <w:r w:rsidRPr="009709C5">
              <w:rPr>
                <w:lang w:eastAsia="ja-JP"/>
              </w:rPr>
              <w:t>24</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036CF555" w14:textId="77777777" w:rsidR="00AD1D65" w:rsidRPr="009709C5" w:rsidRDefault="00AD1D65" w:rsidP="00EF36A8">
            <w:pPr>
              <w:pStyle w:val="TAL"/>
            </w:pPr>
            <w:r w:rsidRPr="009709C5">
              <w:t>Phase centre offset of calibration antenna</w:t>
            </w:r>
          </w:p>
        </w:tc>
        <w:tc>
          <w:tcPr>
            <w:tcW w:w="915" w:type="pct"/>
            <w:gridSpan w:val="2"/>
            <w:tcBorders>
              <w:top w:val="single" w:sz="6" w:space="0" w:color="auto"/>
              <w:left w:val="single" w:sz="6" w:space="0" w:color="auto"/>
              <w:bottom w:val="single" w:sz="6" w:space="0" w:color="auto"/>
              <w:right w:val="single" w:sz="6" w:space="0" w:color="auto"/>
            </w:tcBorders>
          </w:tcPr>
          <w:p w14:paraId="060C7D7F" w14:textId="77777777" w:rsidR="00AD1D65" w:rsidRPr="009709C5" w:rsidRDefault="00AD1D65" w:rsidP="00EF36A8">
            <w:pPr>
              <w:pStyle w:val="TAC"/>
            </w:pPr>
            <w:r w:rsidRPr="009709C5">
              <w:t>B.2.2.18</w:t>
            </w:r>
          </w:p>
        </w:tc>
      </w:tr>
      <w:tr w:rsidR="00AD1D65" w:rsidRPr="009709C5" w14:paraId="11B0112C" w14:textId="77777777" w:rsidTr="00EF36A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67BDBE9C" w14:textId="77777777" w:rsidR="00AD1D65" w:rsidRPr="009709C5" w:rsidDel="00842179" w:rsidRDefault="00AD1D65" w:rsidP="00EF36A8">
            <w:pPr>
              <w:pStyle w:val="TAL"/>
              <w:rPr>
                <w:lang w:eastAsia="ja-JP"/>
              </w:rPr>
            </w:pPr>
            <w:r w:rsidRPr="009709C5">
              <w:rPr>
                <w:lang w:eastAsia="ja-JP"/>
              </w:rPr>
              <w:t>25</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75464B39" w14:textId="77777777" w:rsidR="00AD1D65" w:rsidRPr="009709C5" w:rsidRDefault="00AD1D65" w:rsidP="00EF36A8">
            <w:pPr>
              <w:pStyle w:val="TAL"/>
            </w:pPr>
            <w:r w:rsidRPr="009709C5">
              <w:t>Quality of quiet zone for calibration process</w:t>
            </w:r>
          </w:p>
        </w:tc>
        <w:tc>
          <w:tcPr>
            <w:tcW w:w="915" w:type="pct"/>
            <w:gridSpan w:val="2"/>
            <w:tcBorders>
              <w:top w:val="single" w:sz="6" w:space="0" w:color="auto"/>
              <w:left w:val="single" w:sz="6" w:space="0" w:color="auto"/>
              <w:bottom w:val="single" w:sz="6" w:space="0" w:color="auto"/>
              <w:right w:val="single" w:sz="6" w:space="0" w:color="auto"/>
            </w:tcBorders>
          </w:tcPr>
          <w:p w14:paraId="24C0C0C5" w14:textId="77777777" w:rsidR="00AD1D65" w:rsidRPr="009709C5" w:rsidRDefault="00AD1D65" w:rsidP="00EF36A8">
            <w:pPr>
              <w:pStyle w:val="TAC"/>
            </w:pPr>
            <w:r w:rsidRPr="009709C5">
              <w:t>B.2.2.19</w:t>
            </w:r>
          </w:p>
        </w:tc>
      </w:tr>
      <w:tr w:rsidR="00AD1D65" w:rsidRPr="009709C5" w14:paraId="6360F27E" w14:textId="77777777" w:rsidTr="00EF36A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2A8F8307" w14:textId="77777777" w:rsidR="00AD1D65" w:rsidRPr="009709C5" w:rsidRDefault="00AD1D65" w:rsidP="00EF36A8">
            <w:pPr>
              <w:pStyle w:val="TAL"/>
              <w:rPr>
                <w:lang w:eastAsia="ja-JP"/>
              </w:rPr>
            </w:pPr>
            <w:r w:rsidRPr="009709C5">
              <w:rPr>
                <w:lang w:eastAsia="ja-JP"/>
              </w:rPr>
              <w:t>26</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5EA2664D" w14:textId="77777777" w:rsidR="00AD1D65" w:rsidRPr="009709C5" w:rsidRDefault="00AD1D65" w:rsidP="00EF36A8">
            <w:pPr>
              <w:pStyle w:val="TAL"/>
            </w:pPr>
            <w:r w:rsidRPr="009709C5">
              <w:t>Standing wave between reference calibration antenna and measurement antenna</w:t>
            </w:r>
          </w:p>
        </w:tc>
        <w:tc>
          <w:tcPr>
            <w:tcW w:w="915" w:type="pct"/>
            <w:gridSpan w:val="2"/>
            <w:tcBorders>
              <w:top w:val="single" w:sz="6" w:space="0" w:color="auto"/>
              <w:left w:val="single" w:sz="6" w:space="0" w:color="auto"/>
              <w:bottom w:val="single" w:sz="6" w:space="0" w:color="auto"/>
              <w:right w:val="single" w:sz="6" w:space="0" w:color="auto"/>
            </w:tcBorders>
          </w:tcPr>
          <w:p w14:paraId="173B921C" w14:textId="77777777" w:rsidR="00AD1D65" w:rsidRPr="009709C5" w:rsidRDefault="00AD1D65" w:rsidP="00EF36A8">
            <w:pPr>
              <w:pStyle w:val="TAC"/>
            </w:pPr>
            <w:r w:rsidRPr="009709C5">
              <w:t>B.2.2.20</w:t>
            </w:r>
          </w:p>
        </w:tc>
      </w:tr>
      <w:tr w:rsidR="00AD1D65" w:rsidRPr="009709C5" w14:paraId="1683B73F" w14:textId="77777777" w:rsidTr="00EF36A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1943C011" w14:textId="77777777" w:rsidR="00AD1D65" w:rsidRPr="009709C5" w:rsidRDefault="00AD1D65" w:rsidP="00EF36A8">
            <w:pPr>
              <w:pStyle w:val="TAL"/>
              <w:rPr>
                <w:lang w:eastAsia="ja-JP"/>
              </w:rPr>
            </w:pPr>
            <w:r w:rsidRPr="009709C5">
              <w:rPr>
                <w:lang w:eastAsia="ja-JP"/>
              </w:rPr>
              <w:t>27</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572BFC0E" w14:textId="77777777" w:rsidR="00AD1D65" w:rsidRPr="009709C5" w:rsidRDefault="00AD1D65" w:rsidP="00EF36A8">
            <w:pPr>
              <w:pStyle w:val="TAL"/>
            </w:pPr>
            <w:r w:rsidRPr="009709C5">
              <w:t>Influence of the calibration antenna feed cable</w:t>
            </w:r>
          </w:p>
        </w:tc>
        <w:tc>
          <w:tcPr>
            <w:tcW w:w="915" w:type="pct"/>
            <w:gridSpan w:val="2"/>
            <w:tcBorders>
              <w:top w:val="single" w:sz="6" w:space="0" w:color="auto"/>
              <w:left w:val="single" w:sz="6" w:space="0" w:color="auto"/>
              <w:bottom w:val="single" w:sz="6" w:space="0" w:color="auto"/>
              <w:right w:val="single" w:sz="6" w:space="0" w:color="auto"/>
            </w:tcBorders>
          </w:tcPr>
          <w:p w14:paraId="4D71818C" w14:textId="77777777" w:rsidR="00AD1D65" w:rsidRPr="009709C5" w:rsidRDefault="00AD1D65" w:rsidP="00EF36A8">
            <w:pPr>
              <w:pStyle w:val="TAC"/>
            </w:pPr>
            <w:r w:rsidRPr="009709C5">
              <w:t>B.2.2.21</w:t>
            </w:r>
          </w:p>
        </w:tc>
      </w:tr>
      <w:tr w:rsidR="00AD1D65" w:rsidRPr="009709C5" w14:paraId="40B5A824" w14:textId="77777777" w:rsidTr="00EF36A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5619A821" w14:textId="77777777" w:rsidR="00AD1D65" w:rsidRPr="009709C5" w:rsidRDefault="00AD1D65" w:rsidP="00EF36A8">
            <w:pPr>
              <w:pStyle w:val="TAL"/>
              <w:rPr>
                <w:lang w:eastAsia="ja-JP"/>
              </w:rPr>
            </w:pPr>
            <w:r w:rsidRPr="009709C5">
              <w:rPr>
                <w:lang w:eastAsia="ja-JP"/>
              </w:rPr>
              <w:t>28</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3153D554" w14:textId="77777777" w:rsidR="00AD1D65" w:rsidRPr="009709C5" w:rsidRDefault="00AD1D65" w:rsidP="00EF36A8">
            <w:pPr>
              <w:pStyle w:val="TAL"/>
            </w:pPr>
            <w:r w:rsidRPr="009709C5">
              <w:rPr>
                <w:lang w:eastAsia="ja-JP"/>
              </w:rPr>
              <w:t>Insertion Loss Variation</w:t>
            </w:r>
          </w:p>
        </w:tc>
        <w:tc>
          <w:tcPr>
            <w:tcW w:w="915" w:type="pct"/>
            <w:gridSpan w:val="2"/>
            <w:tcBorders>
              <w:top w:val="single" w:sz="6" w:space="0" w:color="auto"/>
              <w:left w:val="single" w:sz="6" w:space="0" w:color="auto"/>
              <w:bottom w:val="single" w:sz="6" w:space="0" w:color="auto"/>
              <w:right w:val="single" w:sz="6" w:space="0" w:color="auto"/>
            </w:tcBorders>
          </w:tcPr>
          <w:p w14:paraId="782BBB19" w14:textId="77777777" w:rsidR="00AD1D65" w:rsidRPr="009709C5" w:rsidRDefault="00AD1D65" w:rsidP="00EF36A8">
            <w:pPr>
              <w:pStyle w:val="TAC"/>
            </w:pPr>
            <w:r w:rsidRPr="009709C5">
              <w:rPr>
                <w:lang w:eastAsia="ja-JP"/>
              </w:rPr>
              <w:t>B.2.1.11</w:t>
            </w:r>
          </w:p>
        </w:tc>
      </w:tr>
      <w:tr w:rsidR="00AD1D65" w:rsidRPr="009709C5" w14:paraId="69123E06" w14:textId="77777777" w:rsidTr="00EF36A8">
        <w:trPr>
          <w:gridAfter w:val="1"/>
          <w:wAfter w:w="20" w:type="pct"/>
          <w:cantSplit/>
          <w:tblHeader/>
          <w:jc w:val="center"/>
        </w:trPr>
        <w:tc>
          <w:tcPr>
            <w:tcW w:w="4980" w:type="pct"/>
            <w:gridSpan w:val="6"/>
            <w:tcBorders>
              <w:top w:val="single" w:sz="6" w:space="0" w:color="auto"/>
              <w:left w:val="single" w:sz="6" w:space="0" w:color="auto"/>
              <w:bottom w:val="single" w:sz="6" w:space="0" w:color="auto"/>
              <w:right w:val="single" w:sz="6" w:space="0" w:color="auto"/>
            </w:tcBorders>
          </w:tcPr>
          <w:p w14:paraId="140042E0" w14:textId="77777777" w:rsidR="00AD1D65" w:rsidRPr="009709C5" w:rsidRDefault="00AD1D65" w:rsidP="00EF36A8">
            <w:pPr>
              <w:pStyle w:val="TAH"/>
            </w:pPr>
            <w:r w:rsidRPr="009709C5">
              <w:t>Systematic uncertainties</w:t>
            </w:r>
          </w:p>
        </w:tc>
      </w:tr>
      <w:tr w:rsidR="00AD1D65" w:rsidRPr="009709C5" w14:paraId="2EDFD35C" w14:textId="77777777" w:rsidTr="00EF36A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7BE26449" w14:textId="77777777" w:rsidR="00AD1D65" w:rsidRPr="009709C5" w:rsidRDefault="00AD1D65" w:rsidP="00EF36A8">
            <w:pPr>
              <w:pStyle w:val="TAL"/>
              <w:rPr>
                <w:lang w:eastAsia="ja-JP"/>
              </w:rPr>
            </w:pPr>
            <w:r w:rsidRPr="009709C5">
              <w:rPr>
                <w:lang w:eastAsia="ja-JP"/>
              </w:rPr>
              <w:t>29</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372E4B3E" w14:textId="77777777" w:rsidR="00AD1D65" w:rsidRPr="009709C5" w:rsidRDefault="00AD1D65" w:rsidP="00EF36A8">
            <w:pPr>
              <w:pStyle w:val="TAL"/>
            </w:pPr>
            <w:r w:rsidRPr="009709C5">
              <w:t>Systematic error due to TRP calculation/quadrature</w:t>
            </w:r>
          </w:p>
        </w:tc>
        <w:tc>
          <w:tcPr>
            <w:tcW w:w="915" w:type="pct"/>
            <w:gridSpan w:val="2"/>
            <w:tcBorders>
              <w:top w:val="single" w:sz="6" w:space="0" w:color="auto"/>
              <w:left w:val="single" w:sz="6" w:space="0" w:color="auto"/>
              <w:bottom w:val="single" w:sz="6" w:space="0" w:color="auto"/>
              <w:right w:val="single" w:sz="6" w:space="0" w:color="auto"/>
            </w:tcBorders>
          </w:tcPr>
          <w:p w14:paraId="060953C8" w14:textId="77777777" w:rsidR="00AD1D65" w:rsidRPr="009709C5" w:rsidRDefault="00AD1D65" w:rsidP="00EF36A8">
            <w:pPr>
              <w:pStyle w:val="TAC"/>
            </w:pPr>
            <w:r w:rsidRPr="009709C5">
              <w:t>B.2.2.24</w:t>
            </w:r>
          </w:p>
        </w:tc>
      </w:tr>
      <w:tr w:rsidR="00AD1D65" w:rsidRPr="009709C5" w14:paraId="2C24E190" w14:textId="77777777" w:rsidTr="00EF36A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5BBC30A2" w14:textId="77777777" w:rsidR="00AD1D65" w:rsidRPr="009709C5" w:rsidRDefault="00AD1D65" w:rsidP="00EF36A8">
            <w:pPr>
              <w:pStyle w:val="TAL"/>
              <w:rPr>
                <w:lang w:eastAsia="ja-JP"/>
              </w:rPr>
            </w:pPr>
            <w:r w:rsidRPr="009709C5">
              <w:rPr>
                <w:lang w:eastAsia="ja-JP"/>
              </w:rPr>
              <w:t>30</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5DA2AA3D" w14:textId="77777777" w:rsidR="00AD1D65" w:rsidRPr="009709C5" w:rsidRDefault="00AD1D65" w:rsidP="00EF36A8">
            <w:pPr>
              <w:pStyle w:val="TAL"/>
            </w:pPr>
            <w:r w:rsidRPr="009709C5">
              <w:rPr>
                <w:lang w:eastAsia="ja-JP"/>
              </w:rPr>
              <w:t>Influence of noise</w:t>
            </w:r>
          </w:p>
        </w:tc>
        <w:tc>
          <w:tcPr>
            <w:tcW w:w="915" w:type="pct"/>
            <w:gridSpan w:val="2"/>
            <w:tcBorders>
              <w:top w:val="single" w:sz="6" w:space="0" w:color="auto"/>
              <w:left w:val="single" w:sz="6" w:space="0" w:color="auto"/>
              <w:bottom w:val="single" w:sz="6" w:space="0" w:color="auto"/>
              <w:right w:val="single" w:sz="6" w:space="0" w:color="auto"/>
            </w:tcBorders>
          </w:tcPr>
          <w:p w14:paraId="4469DBDF" w14:textId="77777777" w:rsidR="00AD1D65" w:rsidRPr="009709C5" w:rsidRDefault="00AD1D65" w:rsidP="00EF36A8">
            <w:pPr>
              <w:pStyle w:val="TAC"/>
            </w:pPr>
            <w:r w:rsidRPr="009709C5">
              <w:rPr>
                <w:lang w:eastAsia="ja-JP"/>
              </w:rPr>
              <w:t>B.2.1.27</w:t>
            </w:r>
          </w:p>
        </w:tc>
      </w:tr>
      <w:tr w:rsidR="00AD1D65" w:rsidRPr="009709C5" w14:paraId="10DBEE34" w14:textId="77777777" w:rsidTr="00EF36A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1DEE2C34" w14:textId="77777777" w:rsidR="00AD1D65" w:rsidRPr="009709C5" w:rsidRDefault="00AD1D65" w:rsidP="00EF36A8">
            <w:pPr>
              <w:pStyle w:val="TAL"/>
              <w:rPr>
                <w:lang w:eastAsia="ja-JP"/>
              </w:rPr>
            </w:pPr>
            <w:r w:rsidRPr="009709C5">
              <w:rPr>
                <w:lang w:eastAsia="ja-JP"/>
              </w:rPr>
              <w:t>31</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55228707" w14:textId="77777777" w:rsidR="00AD1D65" w:rsidRPr="009709C5" w:rsidRDefault="00AD1D65" w:rsidP="00EF36A8">
            <w:pPr>
              <w:pStyle w:val="TAL"/>
              <w:rPr>
                <w:lang w:eastAsia="ja-JP"/>
              </w:rPr>
            </w:pPr>
            <w:r w:rsidRPr="009709C5">
              <w:rPr>
                <w:lang w:eastAsia="ja-JP"/>
              </w:rPr>
              <w:t>Systematic error related to beam peak search</w:t>
            </w:r>
          </w:p>
        </w:tc>
        <w:tc>
          <w:tcPr>
            <w:tcW w:w="915" w:type="pct"/>
            <w:gridSpan w:val="2"/>
            <w:tcBorders>
              <w:top w:val="single" w:sz="6" w:space="0" w:color="auto"/>
              <w:left w:val="single" w:sz="6" w:space="0" w:color="auto"/>
              <w:bottom w:val="single" w:sz="6" w:space="0" w:color="auto"/>
              <w:right w:val="single" w:sz="6" w:space="0" w:color="auto"/>
            </w:tcBorders>
          </w:tcPr>
          <w:p w14:paraId="28A303F7" w14:textId="77777777" w:rsidR="00AD1D65" w:rsidRPr="009709C5" w:rsidRDefault="00AD1D65" w:rsidP="00EF36A8">
            <w:pPr>
              <w:pStyle w:val="TAC"/>
              <w:rPr>
                <w:lang w:eastAsia="ja-JP"/>
              </w:rPr>
            </w:pPr>
            <w:r w:rsidRPr="009709C5">
              <w:rPr>
                <w:lang w:eastAsia="ja-JP"/>
              </w:rPr>
              <w:t>B.2.2.28</w:t>
            </w:r>
          </w:p>
        </w:tc>
      </w:tr>
    </w:tbl>
    <w:p w14:paraId="604E01B4" w14:textId="77777777" w:rsidR="00AD1D65" w:rsidRPr="009709C5" w:rsidRDefault="00AD1D65" w:rsidP="00AD1D65">
      <w:pPr>
        <w:rPr>
          <w:lang w:eastAsia="zh-CN"/>
        </w:rPr>
      </w:pPr>
    </w:p>
    <w:p w14:paraId="2BA434CD" w14:textId="77777777" w:rsidR="00AD1D65" w:rsidRPr="009709C5" w:rsidRDefault="00AD1D65" w:rsidP="00AD1D65">
      <w:r w:rsidRPr="009709C5">
        <w:t>The uncertainty assessment tables are organized as follows:</w:t>
      </w:r>
    </w:p>
    <w:p w14:paraId="558A7137" w14:textId="77777777" w:rsidR="00AD1D65" w:rsidRPr="009709C5" w:rsidRDefault="00AD1D65" w:rsidP="00AD1D65">
      <w:pPr>
        <w:pStyle w:val="B1"/>
      </w:pPr>
      <w:r w:rsidRPr="009709C5">
        <w:t>-</w:t>
      </w:r>
      <w:r w:rsidRPr="009709C5">
        <w:tab/>
      </w:r>
      <w:proofErr w:type="gramStart"/>
      <w:r w:rsidRPr="009709C5">
        <w:t>For the purpose of</w:t>
      </w:r>
      <w:proofErr w:type="gramEnd"/>
      <w:r w:rsidRPr="009709C5">
        <w:t xml:space="preserve"> uncertainty assessment, the radiating antenna aperture of the DUT is denoted as D</w:t>
      </w:r>
    </w:p>
    <w:p w14:paraId="3B263587" w14:textId="77777777" w:rsidR="00AD1D65" w:rsidRPr="009709C5" w:rsidRDefault="00AD1D65" w:rsidP="00AD1D65">
      <w:pPr>
        <w:pStyle w:val="B1"/>
      </w:pPr>
      <w:r w:rsidRPr="009709C5">
        <w:t>-</w:t>
      </w:r>
      <w:r w:rsidRPr="009709C5">
        <w:tab/>
        <w:t>The uncertainty assessment has been derived for the case of Quiet Zone size ≤ [30 cm], f = {23.45GHz, 32.125GHz, 40.8GHz}, [P = maximum output power].</w:t>
      </w:r>
    </w:p>
    <w:p w14:paraId="43E0611F" w14:textId="77777777" w:rsidR="00AD1D65" w:rsidRPr="009709C5" w:rsidRDefault="00AD1D65" w:rsidP="00AD1D65">
      <w:pPr>
        <w:pStyle w:val="B1"/>
      </w:pPr>
      <w:r w:rsidRPr="009709C5">
        <w:lastRenderedPageBreak/>
        <w:t>-</w:t>
      </w:r>
      <w:r w:rsidRPr="009709C5">
        <w:tab/>
        <w:t>The uncertainty assessment for EIRP and TRP is provided in Table B.3.2-2 for PC3 UEs and in Table B.3.2-6 for PC1 UEs.</w:t>
      </w:r>
    </w:p>
    <w:p w14:paraId="11FABD61" w14:textId="77777777" w:rsidR="00AD1D65" w:rsidRPr="009709C5" w:rsidRDefault="00AD1D65" w:rsidP="00AD1D65">
      <w:pPr>
        <w:pStyle w:val="B1"/>
      </w:pPr>
      <w:r w:rsidRPr="009709C5">
        <w:t>-</w:t>
      </w:r>
      <w:r w:rsidRPr="009709C5">
        <w:tab/>
        <w:t>The uncertainty assessment for Spherical coverage is provided in Table B.3.2-4 for PC3 UEs in Table B.3.2-7 for PC1 UEs.</w:t>
      </w:r>
    </w:p>
    <w:p w14:paraId="5B3FE0EB" w14:textId="77777777" w:rsidR="00AD1D65" w:rsidRPr="009709C5" w:rsidRDefault="00AD1D65" w:rsidP="00AD1D65">
      <w:pPr>
        <w:pStyle w:val="TH"/>
      </w:pPr>
      <w:r w:rsidRPr="009709C5">
        <w:lastRenderedPageBreak/>
        <w:t xml:space="preserve">Table </w:t>
      </w:r>
      <w:r w:rsidRPr="009709C5">
        <w:rPr>
          <w:rFonts w:eastAsia="MS Mincho"/>
          <w:lang w:eastAsia="ja-JP"/>
        </w:rPr>
        <w:t>B.3.2-2</w:t>
      </w:r>
      <w:r w:rsidRPr="009709C5">
        <w:t xml:space="preserve">: </w:t>
      </w:r>
      <w:r w:rsidRPr="009709C5">
        <w:rPr>
          <w:lang w:eastAsia="ja-JP"/>
        </w:rPr>
        <w:t>U</w:t>
      </w:r>
      <w:r w:rsidRPr="009709C5">
        <w:t xml:space="preserve">ncertainty assessment for EIRP and TRP measurement (f=23.45GHz, 32.125GHz, 40.8GHz, Quiet Zone size </w:t>
      </w:r>
      <w:r w:rsidRPr="009709C5">
        <w:rPr>
          <w:rFonts w:cs="Arial"/>
        </w:rPr>
        <w:t>≤</w:t>
      </w:r>
      <w:r w:rsidRPr="009709C5">
        <w:t xml:space="preserve"> 30 cm) for PC3 UEs and normal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AD1D65" w:rsidRPr="009709C5" w14:paraId="74A64356" w14:textId="77777777" w:rsidTr="00EF36A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CA4776E" w14:textId="77777777" w:rsidR="00AD1D65" w:rsidRPr="009709C5" w:rsidRDefault="00AD1D65" w:rsidP="00EF36A8">
            <w:pPr>
              <w:pStyle w:val="TAH"/>
            </w:pPr>
            <w:r w:rsidRPr="009709C5">
              <w:lastRenderedPageBreak/>
              <w:t>UID</w:t>
            </w:r>
          </w:p>
        </w:tc>
        <w:tc>
          <w:tcPr>
            <w:tcW w:w="2949" w:type="dxa"/>
            <w:tcBorders>
              <w:top w:val="single" w:sz="4" w:space="0" w:color="auto"/>
              <w:left w:val="single" w:sz="4" w:space="0" w:color="auto"/>
              <w:bottom w:val="single" w:sz="4" w:space="0" w:color="auto"/>
              <w:right w:val="single" w:sz="4" w:space="0" w:color="auto"/>
            </w:tcBorders>
            <w:hideMark/>
          </w:tcPr>
          <w:p w14:paraId="0C868B8F" w14:textId="77777777" w:rsidR="00AD1D65" w:rsidRPr="009709C5" w:rsidRDefault="00AD1D65" w:rsidP="00EF36A8">
            <w:pPr>
              <w:pStyle w:val="TAH"/>
            </w:pPr>
            <w:r w:rsidRPr="009709C5">
              <w:t>Uncertainty source</w:t>
            </w:r>
          </w:p>
        </w:tc>
        <w:tc>
          <w:tcPr>
            <w:tcW w:w="1134" w:type="dxa"/>
            <w:tcBorders>
              <w:top w:val="single" w:sz="4" w:space="0" w:color="auto"/>
              <w:left w:val="single" w:sz="4" w:space="0" w:color="auto"/>
              <w:bottom w:val="single" w:sz="4" w:space="0" w:color="auto"/>
              <w:right w:val="single" w:sz="4" w:space="0" w:color="auto"/>
            </w:tcBorders>
          </w:tcPr>
          <w:p w14:paraId="20A4A333" w14:textId="77777777" w:rsidR="00AD1D65" w:rsidRPr="009709C5" w:rsidRDefault="00AD1D65" w:rsidP="00EF36A8">
            <w:pPr>
              <w:pStyle w:val="TAH"/>
            </w:pPr>
            <w:r w:rsidRPr="009709C5">
              <w:t>Uncertainty value</w:t>
            </w:r>
          </w:p>
        </w:tc>
        <w:tc>
          <w:tcPr>
            <w:tcW w:w="1686" w:type="dxa"/>
            <w:tcBorders>
              <w:top w:val="single" w:sz="4" w:space="0" w:color="auto"/>
              <w:left w:val="single" w:sz="4" w:space="0" w:color="auto"/>
              <w:bottom w:val="single" w:sz="4" w:space="0" w:color="auto"/>
              <w:right w:val="single" w:sz="4" w:space="0" w:color="auto"/>
            </w:tcBorders>
          </w:tcPr>
          <w:p w14:paraId="6715A27B" w14:textId="77777777" w:rsidR="00AD1D65" w:rsidRPr="009709C5" w:rsidRDefault="00AD1D65" w:rsidP="00EF36A8">
            <w:pPr>
              <w:pStyle w:val="TAH"/>
            </w:pPr>
            <w:r w:rsidRPr="009709C5">
              <w:t>Distribution of the probability</w:t>
            </w:r>
          </w:p>
        </w:tc>
        <w:tc>
          <w:tcPr>
            <w:tcW w:w="992" w:type="dxa"/>
            <w:tcBorders>
              <w:top w:val="single" w:sz="4" w:space="0" w:color="auto"/>
              <w:left w:val="single" w:sz="4" w:space="0" w:color="auto"/>
              <w:bottom w:val="single" w:sz="4" w:space="0" w:color="auto"/>
              <w:right w:val="single" w:sz="4" w:space="0" w:color="auto"/>
            </w:tcBorders>
          </w:tcPr>
          <w:p w14:paraId="44074969" w14:textId="77777777" w:rsidR="00AD1D65" w:rsidRPr="009709C5" w:rsidRDefault="00AD1D65" w:rsidP="00EF36A8">
            <w:pPr>
              <w:pStyle w:val="TAH"/>
            </w:pPr>
            <w:r w:rsidRPr="009709C5">
              <w:t>Divisor</w:t>
            </w:r>
          </w:p>
        </w:tc>
        <w:tc>
          <w:tcPr>
            <w:tcW w:w="1210" w:type="dxa"/>
            <w:tcBorders>
              <w:top w:val="single" w:sz="4" w:space="0" w:color="auto"/>
              <w:left w:val="single" w:sz="4" w:space="0" w:color="auto"/>
              <w:bottom w:val="single" w:sz="4" w:space="0" w:color="auto"/>
              <w:right w:val="single" w:sz="4" w:space="0" w:color="auto"/>
            </w:tcBorders>
          </w:tcPr>
          <w:p w14:paraId="66981D3B" w14:textId="77777777" w:rsidR="00AD1D65" w:rsidRPr="009709C5" w:rsidRDefault="00AD1D65" w:rsidP="00EF36A8">
            <w:pPr>
              <w:pStyle w:val="TAH"/>
            </w:pPr>
            <w:r w:rsidRPr="009709C5">
              <w:t>Standard uncertainty (σ) [dB]</w:t>
            </w:r>
          </w:p>
        </w:tc>
      </w:tr>
      <w:tr w:rsidR="00AD1D65" w:rsidRPr="009709C5" w14:paraId="1CE008AF" w14:textId="77777777" w:rsidTr="00EF36A8">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29723174" w14:textId="77777777" w:rsidR="00AD1D65" w:rsidRPr="009709C5" w:rsidRDefault="00AD1D65" w:rsidP="00EF36A8">
            <w:pPr>
              <w:pStyle w:val="TAH"/>
            </w:pPr>
            <w:r w:rsidRPr="009709C5">
              <w:t>Stage 2: DUT measurement</w:t>
            </w:r>
          </w:p>
        </w:tc>
      </w:tr>
      <w:tr w:rsidR="00AD1D65" w:rsidRPr="009709C5" w14:paraId="5F57AB4D" w14:textId="77777777" w:rsidTr="00EF36A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9B9D75F" w14:textId="77777777" w:rsidR="00AD1D65" w:rsidRPr="009709C5" w:rsidRDefault="00AD1D65" w:rsidP="00EF36A8">
            <w:pPr>
              <w:pStyle w:val="TAL"/>
            </w:pPr>
            <w:r w:rsidRPr="009709C5">
              <w:t>1</w:t>
            </w:r>
          </w:p>
        </w:tc>
        <w:tc>
          <w:tcPr>
            <w:tcW w:w="2949" w:type="dxa"/>
            <w:tcBorders>
              <w:top w:val="single" w:sz="4" w:space="0" w:color="auto"/>
              <w:left w:val="single" w:sz="4" w:space="0" w:color="auto"/>
              <w:bottom w:val="single" w:sz="4" w:space="0" w:color="auto"/>
              <w:right w:val="single" w:sz="4" w:space="0" w:color="auto"/>
            </w:tcBorders>
            <w:vAlign w:val="center"/>
          </w:tcPr>
          <w:p w14:paraId="49884163" w14:textId="77777777" w:rsidR="00AD1D65" w:rsidRPr="009709C5" w:rsidRDefault="00AD1D65" w:rsidP="00EF36A8">
            <w:pPr>
              <w:pStyle w:val="TAL"/>
              <w:rPr>
                <w:lang w:eastAsia="ja-JP"/>
              </w:rPr>
            </w:pPr>
            <w:r w:rsidRPr="009709C5">
              <w:rPr>
                <w:lang w:eastAsia="ja-JP"/>
              </w:rPr>
              <w:t>Positioning misalignment</w:t>
            </w:r>
          </w:p>
        </w:tc>
        <w:tc>
          <w:tcPr>
            <w:tcW w:w="1134" w:type="dxa"/>
            <w:tcBorders>
              <w:top w:val="single" w:sz="4" w:space="0" w:color="auto"/>
              <w:left w:val="single" w:sz="4" w:space="0" w:color="auto"/>
              <w:bottom w:val="single" w:sz="4" w:space="0" w:color="auto"/>
              <w:right w:val="single" w:sz="4" w:space="0" w:color="auto"/>
            </w:tcBorders>
          </w:tcPr>
          <w:p w14:paraId="0B413FB2" w14:textId="77777777" w:rsidR="00AD1D65" w:rsidRPr="009709C5" w:rsidRDefault="00AD1D65" w:rsidP="00EF36A8">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61354323" w14:textId="77777777" w:rsidR="00AD1D65" w:rsidRPr="009709C5" w:rsidRDefault="00AD1D65" w:rsidP="00EF36A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535D8DC0" w14:textId="77777777" w:rsidR="00AD1D65" w:rsidRPr="009709C5" w:rsidRDefault="00AD1D65" w:rsidP="00EF36A8">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4713D824" w14:textId="77777777" w:rsidR="00AD1D65" w:rsidRPr="009709C5" w:rsidRDefault="00AD1D65" w:rsidP="00EF36A8">
            <w:pPr>
              <w:pStyle w:val="TAC"/>
            </w:pPr>
            <w:r w:rsidRPr="009709C5">
              <w:t>0.00</w:t>
            </w:r>
          </w:p>
        </w:tc>
      </w:tr>
      <w:tr w:rsidR="00AD1D65" w:rsidRPr="009709C5" w14:paraId="670978E6" w14:textId="77777777" w:rsidTr="00EF36A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1539B17" w14:textId="77777777" w:rsidR="00AD1D65" w:rsidRPr="009709C5" w:rsidRDefault="00AD1D65" w:rsidP="00EF36A8">
            <w:pPr>
              <w:pStyle w:val="TAL"/>
            </w:pPr>
            <w:r w:rsidRPr="009709C5">
              <w:t>2</w:t>
            </w:r>
          </w:p>
        </w:tc>
        <w:tc>
          <w:tcPr>
            <w:tcW w:w="2949" w:type="dxa"/>
            <w:tcBorders>
              <w:top w:val="single" w:sz="4" w:space="0" w:color="auto"/>
              <w:left w:val="single" w:sz="4" w:space="0" w:color="auto"/>
              <w:bottom w:val="single" w:sz="4" w:space="0" w:color="auto"/>
              <w:right w:val="single" w:sz="4" w:space="0" w:color="auto"/>
            </w:tcBorders>
            <w:vAlign w:val="center"/>
          </w:tcPr>
          <w:p w14:paraId="3F718D55" w14:textId="77777777" w:rsidR="00AD1D65" w:rsidRPr="009709C5" w:rsidRDefault="00AD1D65" w:rsidP="00EF36A8">
            <w:pPr>
              <w:pStyle w:val="TAL"/>
              <w:rPr>
                <w:sz w:val="21"/>
                <w:lang w:eastAsia="ja-JP"/>
              </w:rPr>
            </w:pPr>
            <w:r w:rsidRPr="009709C5">
              <w:rPr>
                <w:lang w:eastAsia="ja-JP"/>
              </w:rPr>
              <w:t>Measure distance uncertainty</w:t>
            </w:r>
          </w:p>
        </w:tc>
        <w:tc>
          <w:tcPr>
            <w:tcW w:w="1134" w:type="dxa"/>
            <w:tcBorders>
              <w:top w:val="single" w:sz="4" w:space="0" w:color="auto"/>
              <w:left w:val="single" w:sz="4" w:space="0" w:color="auto"/>
              <w:bottom w:val="single" w:sz="4" w:space="0" w:color="auto"/>
              <w:right w:val="single" w:sz="4" w:space="0" w:color="auto"/>
            </w:tcBorders>
          </w:tcPr>
          <w:p w14:paraId="0247D6C4" w14:textId="77777777" w:rsidR="00AD1D65" w:rsidRPr="009709C5" w:rsidRDefault="00AD1D65" w:rsidP="00EF36A8">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1906CB5D" w14:textId="77777777" w:rsidR="00AD1D65" w:rsidRPr="009709C5" w:rsidRDefault="00AD1D65" w:rsidP="00EF36A8">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34B45E11" w14:textId="77777777" w:rsidR="00AD1D65" w:rsidRPr="009709C5" w:rsidRDefault="00AD1D65" w:rsidP="00EF36A8">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06899443" w14:textId="77777777" w:rsidR="00AD1D65" w:rsidRPr="009709C5" w:rsidRDefault="00AD1D65" w:rsidP="00EF36A8">
            <w:pPr>
              <w:pStyle w:val="TAC"/>
            </w:pPr>
            <w:r w:rsidRPr="009709C5">
              <w:t>0.00</w:t>
            </w:r>
          </w:p>
        </w:tc>
      </w:tr>
      <w:tr w:rsidR="00AD1D65" w:rsidRPr="009709C5" w14:paraId="4A8BEFA4" w14:textId="77777777" w:rsidTr="00EF36A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16FEFFC" w14:textId="77777777" w:rsidR="00AD1D65" w:rsidRPr="009709C5" w:rsidRDefault="00AD1D65" w:rsidP="00EF36A8">
            <w:pPr>
              <w:pStyle w:val="TAL"/>
            </w:pPr>
            <w:r w:rsidRPr="009709C5">
              <w:t>3</w:t>
            </w:r>
          </w:p>
        </w:tc>
        <w:tc>
          <w:tcPr>
            <w:tcW w:w="2949" w:type="dxa"/>
            <w:tcBorders>
              <w:top w:val="single" w:sz="4" w:space="0" w:color="auto"/>
              <w:left w:val="single" w:sz="4" w:space="0" w:color="auto"/>
              <w:bottom w:val="single" w:sz="4" w:space="0" w:color="auto"/>
              <w:right w:val="single" w:sz="4" w:space="0" w:color="auto"/>
            </w:tcBorders>
            <w:vAlign w:val="center"/>
          </w:tcPr>
          <w:p w14:paraId="6E568DFB" w14:textId="77777777" w:rsidR="00AD1D65" w:rsidRPr="009709C5" w:rsidRDefault="00AD1D65" w:rsidP="00EF36A8">
            <w:pPr>
              <w:pStyle w:val="TAL"/>
            </w:pPr>
            <w:r w:rsidRPr="009709C5">
              <w:t>Quality of Quiet Zone (NOTE 1)</w:t>
            </w:r>
          </w:p>
        </w:tc>
        <w:tc>
          <w:tcPr>
            <w:tcW w:w="1134" w:type="dxa"/>
            <w:tcBorders>
              <w:top w:val="single" w:sz="4" w:space="0" w:color="auto"/>
              <w:left w:val="single" w:sz="4" w:space="0" w:color="auto"/>
              <w:bottom w:val="single" w:sz="4" w:space="0" w:color="auto"/>
              <w:right w:val="single" w:sz="4" w:space="0" w:color="auto"/>
            </w:tcBorders>
          </w:tcPr>
          <w:p w14:paraId="0991C4B5" w14:textId="77777777" w:rsidR="00AD1D65" w:rsidRPr="009709C5" w:rsidRDefault="00AD1D65" w:rsidP="00EF36A8">
            <w:pPr>
              <w:pStyle w:val="TAC"/>
            </w:pPr>
            <w:r w:rsidRPr="009709C5">
              <w:t>0.6</w:t>
            </w:r>
          </w:p>
        </w:tc>
        <w:tc>
          <w:tcPr>
            <w:tcW w:w="1686" w:type="dxa"/>
            <w:tcBorders>
              <w:top w:val="single" w:sz="4" w:space="0" w:color="auto"/>
              <w:left w:val="single" w:sz="4" w:space="0" w:color="auto"/>
              <w:bottom w:val="single" w:sz="4" w:space="0" w:color="auto"/>
              <w:right w:val="single" w:sz="4" w:space="0" w:color="auto"/>
            </w:tcBorders>
          </w:tcPr>
          <w:p w14:paraId="3834043C" w14:textId="77777777" w:rsidR="00AD1D65" w:rsidRPr="009709C5" w:rsidRDefault="00AD1D65" w:rsidP="00EF36A8">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3E933947" w14:textId="77777777" w:rsidR="00AD1D65" w:rsidRPr="009709C5" w:rsidRDefault="00AD1D65" w:rsidP="00EF36A8">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31093D93" w14:textId="77777777" w:rsidR="00AD1D65" w:rsidRPr="009709C5" w:rsidRDefault="00AD1D65" w:rsidP="00EF36A8">
            <w:pPr>
              <w:pStyle w:val="TAC"/>
            </w:pPr>
            <w:r w:rsidRPr="009709C5">
              <w:t>0.6</w:t>
            </w:r>
          </w:p>
        </w:tc>
      </w:tr>
      <w:tr w:rsidR="00AD1D65" w:rsidRPr="009709C5" w14:paraId="0EA7DD50" w14:textId="77777777" w:rsidTr="00EF36A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5754C1A" w14:textId="77777777" w:rsidR="00AD1D65" w:rsidRPr="009709C5" w:rsidRDefault="00AD1D65" w:rsidP="00EF36A8">
            <w:pPr>
              <w:pStyle w:val="TAL"/>
            </w:pPr>
            <w:r w:rsidRPr="009709C5">
              <w:t>4</w:t>
            </w:r>
          </w:p>
        </w:tc>
        <w:tc>
          <w:tcPr>
            <w:tcW w:w="2949" w:type="dxa"/>
            <w:tcBorders>
              <w:top w:val="single" w:sz="4" w:space="0" w:color="auto"/>
              <w:left w:val="single" w:sz="4" w:space="0" w:color="auto"/>
              <w:bottom w:val="single" w:sz="4" w:space="0" w:color="auto"/>
              <w:right w:val="single" w:sz="4" w:space="0" w:color="auto"/>
            </w:tcBorders>
            <w:vAlign w:val="center"/>
          </w:tcPr>
          <w:p w14:paraId="2FF5865F" w14:textId="77777777" w:rsidR="00AD1D65" w:rsidRPr="009709C5" w:rsidRDefault="00AD1D65" w:rsidP="00EF36A8">
            <w:pPr>
              <w:pStyle w:val="TAL"/>
            </w:pPr>
            <w:r w:rsidRPr="009709C5">
              <w:t>Mismatch</w:t>
            </w:r>
          </w:p>
        </w:tc>
        <w:tc>
          <w:tcPr>
            <w:tcW w:w="1134" w:type="dxa"/>
            <w:tcBorders>
              <w:top w:val="single" w:sz="4" w:space="0" w:color="auto"/>
              <w:left w:val="single" w:sz="4" w:space="0" w:color="auto"/>
              <w:bottom w:val="single" w:sz="4" w:space="0" w:color="auto"/>
              <w:right w:val="single" w:sz="4" w:space="0" w:color="auto"/>
            </w:tcBorders>
          </w:tcPr>
          <w:p w14:paraId="7930A6FA" w14:textId="77777777" w:rsidR="00AD1D65" w:rsidRPr="009709C5" w:rsidRDefault="00AD1D65" w:rsidP="00EF36A8">
            <w:pPr>
              <w:pStyle w:val="TAC"/>
            </w:pPr>
            <w:r w:rsidRPr="009709C5">
              <w:t>1.30</w:t>
            </w:r>
          </w:p>
        </w:tc>
        <w:tc>
          <w:tcPr>
            <w:tcW w:w="1686" w:type="dxa"/>
            <w:tcBorders>
              <w:top w:val="single" w:sz="4" w:space="0" w:color="auto"/>
              <w:left w:val="single" w:sz="4" w:space="0" w:color="auto"/>
              <w:bottom w:val="single" w:sz="4" w:space="0" w:color="auto"/>
              <w:right w:val="single" w:sz="4" w:space="0" w:color="auto"/>
            </w:tcBorders>
          </w:tcPr>
          <w:p w14:paraId="5A82B510" w14:textId="77777777" w:rsidR="00AD1D65" w:rsidRPr="009709C5" w:rsidRDefault="00AD1D65" w:rsidP="00EF36A8">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6369048C" w14:textId="77777777" w:rsidR="00AD1D65" w:rsidRPr="009709C5" w:rsidRDefault="00AD1D65" w:rsidP="00EF36A8">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4EE0519D" w14:textId="77777777" w:rsidR="00AD1D65" w:rsidRPr="009709C5" w:rsidRDefault="00AD1D65" w:rsidP="00EF36A8">
            <w:pPr>
              <w:pStyle w:val="TAC"/>
            </w:pPr>
            <w:r w:rsidRPr="009709C5">
              <w:t>1.30</w:t>
            </w:r>
          </w:p>
        </w:tc>
      </w:tr>
      <w:tr w:rsidR="00AD1D65" w:rsidRPr="009709C5" w14:paraId="1371F759" w14:textId="77777777" w:rsidTr="00EF36A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8E20168" w14:textId="77777777" w:rsidR="00AD1D65" w:rsidRPr="009709C5" w:rsidRDefault="00AD1D65" w:rsidP="00EF36A8">
            <w:pPr>
              <w:pStyle w:val="TAL"/>
            </w:pPr>
            <w:r w:rsidRPr="009709C5">
              <w:t>5</w:t>
            </w:r>
          </w:p>
        </w:tc>
        <w:tc>
          <w:tcPr>
            <w:tcW w:w="2949" w:type="dxa"/>
            <w:tcBorders>
              <w:top w:val="single" w:sz="4" w:space="0" w:color="auto"/>
              <w:left w:val="single" w:sz="4" w:space="0" w:color="auto"/>
              <w:bottom w:val="single" w:sz="4" w:space="0" w:color="auto"/>
              <w:right w:val="single" w:sz="4" w:space="0" w:color="auto"/>
            </w:tcBorders>
            <w:vAlign w:val="center"/>
          </w:tcPr>
          <w:p w14:paraId="715CC739" w14:textId="77777777" w:rsidR="00AD1D65" w:rsidRPr="009709C5" w:rsidRDefault="00AD1D65" w:rsidP="00EF36A8">
            <w:pPr>
              <w:pStyle w:val="TAL"/>
            </w:pPr>
            <w:r w:rsidRPr="009709C5">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tcPr>
          <w:p w14:paraId="0F53CAC0" w14:textId="77777777" w:rsidR="00AD1D65" w:rsidRPr="009709C5" w:rsidRDefault="00AD1D65" w:rsidP="00EF36A8">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1C95D0BD" w14:textId="77777777" w:rsidR="00AD1D65" w:rsidRPr="009709C5" w:rsidRDefault="00AD1D65" w:rsidP="00EF36A8">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3A75A3D9" w14:textId="77777777" w:rsidR="00AD1D65" w:rsidRPr="009709C5" w:rsidRDefault="00AD1D65" w:rsidP="00EF36A8">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4E1B96B8" w14:textId="77777777" w:rsidR="00AD1D65" w:rsidRPr="009709C5" w:rsidRDefault="00AD1D65" w:rsidP="00EF36A8">
            <w:pPr>
              <w:pStyle w:val="TAC"/>
            </w:pPr>
            <w:r w:rsidRPr="009709C5">
              <w:t>0.00</w:t>
            </w:r>
          </w:p>
        </w:tc>
      </w:tr>
      <w:tr w:rsidR="00AD1D65" w:rsidRPr="009709C5" w14:paraId="058D96C5" w14:textId="77777777" w:rsidTr="00EF36A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62AD765" w14:textId="77777777" w:rsidR="00AD1D65" w:rsidRPr="009709C5" w:rsidRDefault="00AD1D65" w:rsidP="00EF36A8">
            <w:pPr>
              <w:pStyle w:val="TAL"/>
            </w:pPr>
            <w:r w:rsidRPr="009709C5">
              <w:t>6</w:t>
            </w:r>
          </w:p>
        </w:tc>
        <w:tc>
          <w:tcPr>
            <w:tcW w:w="2949" w:type="dxa"/>
            <w:tcBorders>
              <w:top w:val="single" w:sz="4" w:space="0" w:color="auto"/>
              <w:left w:val="single" w:sz="4" w:space="0" w:color="auto"/>
              <w:bottom w:val="single" w:sz="4" w:space="0" w:color="auto"/>
              <w:right w:val="single" w:sz="4" w:space="0" w:color="auto"/>
            </w:tcBorders>
            <w:vAlign w:val="center"/>
          </w:tcPr>
          <w:p w14:paraId="0495EACD" w14:textId="77777777" w:rsidR="00AD1D65" w:rsidRPr="009709C5" w:rsidRDefault="00AD1D65" w:rsidP="00EF36A8">
            <w:pPr>
              <w:pStyle w:val="TAL"/>
            </w:pPr>
            <w:r w:rsidRPr="009709C5">
              <w:t>Uncertainty of the RF power measurement equipment (NOTE 3)</w:t>
            </w:r>
          </w:p>
        </w:tc>
        <w:tc>
          <w:tcPr>
            <w:tcW w:w="1134" w:type="dxa"/>
            <w:tcBorders>
              <w:top w:val="single" w:sz="4" w:space="0" w:color="auto"/>
              <w:left w:val="single" w:sz="4" w:space="0" w:color="auto"/>
              <w:bottom w:val="single" w:sz="4" w:space="0" w:color="auto"/>
              <w:right w:val="single" w:sz="4" w:space="0" w:color="auto"/>
            </w:tcBorders>
          </w:tcPr>
          <w:p w14:paraId="065D7B4A" w14:textId="77777777" w:rsidR="00AD1D65" w:rsidRPr="009709C5" w:rsidRDefault="00AD1D65" w:rsidP="00EF36A8">
            <w:pPr>
              <w:pStyle w:val="TAC"/>
            </w:pPr>
            <w:r w:rsidRPr="009709C5">
              <w:t>2.16</w:t>
            </w:r>
          </w:p>
        </w:tc>
        <w:tc>
          <w:tcPr>
            <w:tcW w:w="1686" w:type="dxa"/>
            <w:tcBorders>
              <w:top w:val="single" w:sz="4" w:space="0" w:color="auto"/>
              <w:left w:val="single" w:sz="4" w:space="0" w:color="auto"/>
              <w:bottom w:val="single" w:sz="4" w:space="0" w:color="auto"/>
              <w:right w:val="single" w:sz="4" w:space="0" w:color="auto"/>
            </w:tcBorders>
          </w:tcPr>
          <w:p w14:paraId="4B4F7DEE" w14:textId="77777777" w:rsidR="00AD1D65" w:rsidRPr="009709C5" w:rsidRDefault="00AD1D65" w:rsidP="00EF36A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439EE834" w14:textId="77777777" w:rsidR="00AD1D65" w:rsidRPr="009709C5" w:rsidRDefault="00AD1D65" w:rsidP="00EF36A8">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423EFD70" w14:textId="77777777" w:rsidR="00AD1D65" w:rsidRPr="009709C5" w:rsidRDefault="00AD1D65" w:rsidP="00EF36A8">
            <w:pPr>
              <w:pStyle w:val="TAC"/>
            </w:pPr>
            <w:r w:rsidRPr="009709C5">
              <w:t>1.08</w:t>
            </w:r>
          </w:p>
        </w:tc>
      </w:tr>
      <w:tr w:rsidR="00AD1D65" w:rsidRPr="009709C5" w14:paraId="5A4A9B05" w14:textId="77777777" w:rsidTr="00EF36A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3DDB851" w14:textId="77777777" w:rsidR="00AD1D65" w:rsidRPr="009709C5" w:rsidRDefault="00AD1D65" w:rsidP="00EF36A8">
            <w:pPr>
              <w:pStyle w:val="TAL"/>
              <w:rPr>
                <w:lang w:eastAsia="ja-JP"/>
              </w:rPr>
            </w:pPr>
            <w:r w:rsidRPr="009709C5">
              <w:rPr>
                <w:lang w:eastAsia="ja-JP"/>
              </w:rPr>
              <w:t>7</w:t>
            </w:r>
          </w:p>
        </w:tc>
        <w:tc>
          <w:tcPr>
            <w:tcW w:w="2949" w:type="dxa"/>
            <w:tcBorders>
              <w:top w:val="single" w:sz="4" w:space="0" w:color="auto"/>
              <w:left w:val="single" w:sz="4" w:space="0" w:color="auto"/>
              <w:bottom w:val="single" w:sz="4" w:space="0" w:color="auto"/>
              <w:right w:val="single" w:sz="4" w:space="0" w:color="auto"/>
            </w:tcBorders>
          </w:tcPr>
          <w:p w14:paraId="0BF4D079" w14:textId="77777777" w:rsidR="00AD1D65" w:rsidRPr="009709C5" w:rsidRDefault="00AD1D65" w:rsidP="00EF36A8">
            <w:pPr>
              <w:pStyle w:val="TAL"/>
            </w:pPr>
            <w:r w:rsidRPr="009709C5">
              <w:t>Phase curvature</w:t>
            </w:r>
          </w:p>
        </w:tc>
        <w:tc>
          <w:tcPr>
            <w:tcW w:w="1134" w:type="dxa"/>
            <w:tcBorders>
              <w:top w:val="single" w:sz="4" w:space="0" w:color="auto"/>
              <w:left w:val="single" w:sz="4" w:space="0" w:color="auto"/>
              <w:bottom w:val="single" w:sz="4" w:space="0" w:color="auto"/>
              <w:right w:val="single" w:sz="4" w:space="0" w:color="auto"/>
            </w:tcBorders>
          </w:tcPr>
          <w:p w14:paraId="49EE6BA7" w14:textId="77777777" w:rsidR="00AD1D65" w:rsidRPr="009709C5" w:rsidRDefault="00AD1D65" w:rsidP="00EF36A8">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5AA4BA43" w14:textId="77777777" w:rsidR="00AD1D65" w:rsidRPr="009709C5" w:rsidRDefault="00AD1D65" w:rsidP="00EF36A8">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7C8A78F3" w14:textId="77777777" w:rsidR="00AD1D65" w:rsidRPr="009709C5" w:rsidRDefault="00AD1D65" w:rsidP="00EF36A8">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674EEF98" w14:textId="77777777" w:rsidR="00AD1D65" w:rsidRPr="009709C5" w:rsidRDefault="00AD1D65" w:rsidP="00EF36A8">
            <w:pPr>
              <w:pStyle w:val="TAC"/>
            </w:pPr>
            <w:r w:rsidRPr="009709C5">
              <w:t>0.00</w:t>
            </w:r>
          </w:p>
        </w:tc>
      </w:tr>
      <w:tr w:rsidR="00AD1D65" w:rsidRPr="009709C5" w14:paraId="28D46B05" w14:textId="77777777" w:rsidTr="00EF36A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B29F1DE" w14:textId="77777777" w:rsidR="00AD1D65" w:rsidRPr="009709C5" w:rsidRDefault="00AD1D65" w:rsidP="00EF36A8">
            <w:pPr>
              <w:pStyle w:val="TAL"/>
              <w:rPr>
                <w:lang w:eastAsia="ja-JP"/>
              </w:rPr>
            </w:pPr>
            <w:r w:rsidRPr="009709C5">
              <w:rPr>
                <w:lang w:eastAsia="ja-JP"/>
              </w:rPr>
              <w:t>8</w:t>
            </w:r>
          </w:p>
        </w:tc>
        <w:tc>
          <w:tcPr>
            <w:tcW w:w="2949" w:type="dxa"/>
            <w:tcBorders>
              <w:top w:val="single" w:sz="4" w:space="0" w:color="auto"/>
              <w:left w:val="single" w:sz="4" w:space="0" w:color="auto"/>
              <w:bottom w:val="single" w:sz="4" w:space="0" w:color="auto"/>
              <w:right w:val="single" w:sz="4" w:space="0" w:color="auto"/>
            </w:tcBorders>
          </w:tcPr>
          <w:p w14:paraId="1330D6CD" w14:textId="77777777" w:rsidR="00AD1D65" w:rsidRPr="009709C5" w:rsidRDefault="00AD1D65" w:rsidP="00EF36A8">
            <w:pPr>
              <w:pStyle w:val="TAL"/>
            </w:pPr>
            <w:r w:rsidRPr="009709C5">
              <w:t>Amplifier uncertainties</w:t>
            </w:r>
          </w:p>
        </w:tc>
        <w:tc>
          <w:tcPr>
            <w:tcW w:w="1134" w:type="dxa"/>
            <w:tcBorders>
              <w:top w:val="single" w:sz="4" w:space="0" w:color="auto"/>
              <w:left w:val="single" w:sz="4" w:space="0" w:color="auto"/>
              <w:bottom w:val="single" w:sz="4" w:space="0" w:color="auto"/>
              <w:right w:val="single" w:sz="4" w:space="0" w:color="auto"/>
            </w:tcBorders>
          </w:tcPr>
          <w:p w14:paraId="53AD2168" w14:textId="77777777" w:rsidR="00AD1D65" w:rsidRPr="009709C5" w:rsidRDefault="00AD1D65" w:rsidP="00EF36A8">
            <w:pPr>
              <w:pStyle w:val="TAC"/>
            </w:pPr>
            <w:r w:rsidRPr="009709C5">
              <w:t>2.10</w:t>
            </w:r>
          </w:p>
        </w:tc>
        <w:tc>
          <w:tcPr>
            <w:tcW w:w="1686" w:type="dxa"/>
            <w:tcBorders>
              <w:top w:val="single" w:sz="4" w:space="0" w:color="auto"/>
              <w:left w:val="single" w:sz="4" w:space="0" w:color="auto"/>
              <w:bottom w:val="single" w:sz="4" w:space="0" w:color="auto"/>
              <w:right w:val="single" w:sz="4" w:space="0" w:color="auto"/>
            </w:tcBorders>
          </w:tcPr>
          <w:p w14:paraId="33E76FB2" w14:textId="77777777" w:rsidR="00AD1D65" w:rsidRPr="009709C5" w:rsidRDefault="00AD1D65" w:rsidP="00EF36A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50B4BC21" w14:textId="77777777" w:rsidR="00AD1D65" w:rsidRPr="009709C5" w:rsidRDefault="00AD1D65" w:rsidP="00EF36A8">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40A22E3B" w14:textId="77777777" w:rsidR="00AD1D65" w:rsidRPr="009709C5" w:rsidRDefault="00AD1D65" w:rsidP="00EF36A8">
            <w:pPr>
              <w:pStyle w:val="TAC"/>
            </w:pPr>
            <w:r w:rsidRPr="009709C5">
              <w:t>1.05</w:t>
            </w:r>
          </w:p>
        </w:tc>
      </w:tr>
      <w:tr w:rsidR="00AD1D65" w:rsidRPr="009709C5" w14:paraId="47EBDDAC" w14:textId="77777777" w:rsidTr="00EF36A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81A73A2" w14:textId="77777777" w:rsidR="00AD1D65" w:rsidRPr="009709C5" w:rsidRDefault="00AD1D65" w:rsidP="00EF36A8">
            <w:pPr>
              <w:pStyle w:val="TAL"/>
              <w:rPr>
                <w:lang w:eastAsia="zh-CN"/>
              </w:rPr>
            </w:pPr>
            <w:r w:rsidRPr="009709C5">
              <w:rPr>
                <w:lang w:eastAsia="zh-CN"/>
              </w:rPr>
              <w:t>9</w:t>
            </w:r>
          </w:p>
        </w:tc>
        <w:tc>
          <w:tcPr>
            <w:tcW w:w="2949" w:type="dxa"/>
            <w:tcBorders>
              <w:top w:val="single" w:sz="4" w:space="0" w:color="auto"/>
              <w:left w:val="single" w:sz="4" w:space="0" w:color="auto"/>
              <w:bottom w:val="single" w:sz="4" w:space="0" w:color="auto"/>
              <w:right w:val="single" w:sz="4" w:space="0" w:color="auto"/>
            </w:tcBorders>
          </w:tcPr>
          <w:p w14:paraId="29D2FF5F" w14:textId="77777777" w:rsidR="00AD1D65" w:rsidRPr="009709C5" w:rsidRDefault="00AD1D65" w:rsidP="00EF36A8">
            <w:pPr>
              <w:pStyle w:val="TAL"/>
              <w:rPr>
                <w:lang w:eastAsia="ja-JP"/>
              </w:rPr>
            </w:pPr>
            <w:r w:rsidRPr="009709C5">
              <w:t>Random uncertainty</w:t>
            </w:r>
          </w:p>
        </w:tc>
        <w:tc>
          <w:tcPr>
            <w:tcW w:w="1134" w:type="dxa"/>
            <w:tcBorders>
              <w:top w:val="single" w:sz="4" w:space="0" w:color="auto"/>
              <w:left w:val="single" w:sz="4" w:space="0" w:color="auto"/>
              <w:bottom w:val="single" w:sz="4" w:space="0" w:color="auto"/>
              <w:right w:val="single" w:sz="4" w:space="0" w:color="auto"/>
            </w:tcBorders>
          </w:tcPr>
          <w:p w14:paraId="1E9B9A2F" w14:textId="77777777" w:rsidR="00AD1D65" w:rsidRPr="009709C5" w:rsidRDefault="00AD1D65" w:rsidP="00EF36A8">
            <w:pPr>
              <w:pStyle w:val="TAC"/>
            </w:pPr>
            <w:r w:rsidRPr="009709C5">
              <w:t>0.50</w:t>
            </w:r>
          </w:p>
        </w:tc>
        <w:tc>
          <w:tcPr>
            <w:tcW w:w="1686" w:type="dxa"/>
            <w:tcBorders>
              <w:top w:val="single" w:sz="4" w:space="0" w:color="auto"/>
              <w:left w:val="single" w:sz="4" w:space="0" w:color="auto"/>
              <w:bottom w:val="single" w:sz="4" w:space="0" w:color="auto"/>
              <w:right w:val="single" w:sz="4" w:space="0" w:color="auto"/>
            </w:tcBorders>
          </w:tcPr>
          <w:p w14:paraId="5276B92A" w14:textId="77777777" w:rsidR="00AD1D65" w:rsidRPr="009709C5" w:rsidRDefault="00AD1D65" w:rsidP="00EF36A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2FAA7406" w14:textId="77777777" w:rsidR="00AD1D65" w:rsidRPr="009709C5" w:rsidRDefault="00AD1D65" w:rsidP="00EF36A8">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3931D602" w14:textId="77777777" w:rsidR="00AD1D65" w:rsidRPr="009709C5" w:rsidRDefault="00AD1D65" w:rsidP="00EF36A8">
            <w:pPr>
              <w:pStyle w:val="TAC"/>
            </w:pPr>
            <w:r w:rsidRPr="009709C5">
              <w:t>0.25</w:t>
            </w:r>
          </w:p>
        </w:tc>
      </w:tr>
      <w:tr w:rsidR="00AD1D65" w:rsidRPr="009709C5" w14:paraId="13B08761" w14:textId="77777777" w:rsidTr="00EF36A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EA3EC3F" w14:textId="77777777" w:rsidR="00AD1D65" w:rsidRPr="009709C5" w:rsidRDefault="00AD1D65" w:rsidP="00EF36A8">
            <w:pPr>
              <w:pStyle w:val="TAL"/>
              <w:rPr>
                <w:lang w:eastAsia="zh-CN"/>
              </w:rPr>
            </w:pPr>
            <w:r w:rsidRPr="009709C5">
              <w:rPr>
                <w:lang w:eastAsia="zh-CN"/>
              </w:rPr>
              <w:t>10</w:t>
            </w:r>
          </w:p>
        </w:tc>
        <w:tc>
          <w:tcPr>
            <w:tcW w:w="2949" w:type="dxa"/>
            <w:tcBorders>
              <w:top w:val="single" w:sz="4" w:space="0" w:color="auto"/>
              <w:left w:val="single" w:sz="4" w:space="0" w:color="auto"/>
              <w:bottom w:val="single" w:sz="4" w:space="0" w:color="auto"/>
              <w:right w:val="single" w:sz="4" w:space="0" w:color="auto"/>
            </w:tcBorders>
          </w:tcPr>
          <w:p w14:paraId="31AB01C8" w14:textId="77777777" w:rsidR="00AD1D65" w:rsidRPr="009709C5" w:rsidRDefault="00AD1D65" w:rsidP="00EF36A8">
            <w:pPr>
              <w:pStyle w:val="TAL"/>
              <w:rPr>
                <w:lang w:eastAsia="ja-JP"/>
              </w:rPr>
            </w:pPr>
            <w:r w:rsidRPr="009709C5">
              <w:t>Influence of the XPD</w:t>
            </w:r>
          </w:p>
        </w:tc>
        <w:tc>
          <w:tcPr>
            <w:tcW w:w="1134" w:type="dxa"/>
            <w:tcBorders>
              <w:top w:val="single" w:sz="4" w:space="0" w:color="auto"/>
              <w:left w:val="single" w:sz="4" w:space="0" w:color="auto"/>
              <w:bottom w:val="single" w:sz="4" w:space="0" w:color="auto"/>
              <w:right w:val="single" w:sz="4" w:space="0" w:color="auto"/>
            </w:tcBorders>
          </w:tcPr>
          <w:p w14:paraId="087027C8" w14:textId="77777777" w:rsidR="00AD1D65" w:rsidRPr="009709C5" w:rsidRDefault="00AD1D65" w:rsidP="00EF36A8">
            <w:pPr>
              <w:pStyle w:val="TAC"/>
            </w:pPr>
            <w:r w:rsidRPr="009709C5">
              <w:t>0.01</w:t>
            </w:r>
          </w:p>
        </w:tc>
        <w:tc>
          <w:tcPr>
            <w:tcW w:w="1686" w:type="dxa"/>
            <w:tcBorders>
              <w:top w:val="single" w:sz="4" w:space="0" w:color="auto"/>
              <w:left w:val="single" w:sz="4" w:space="0" w:color="auto"/>
              <w:bottom w:val="single" w:sz="4" w:space="0" w:color="auto"/>
              <w:right w:val="single" w:sz="4" w:space="0" w:color="auto"/>
            </w:tcBorders>
          </w:tcPr>
          <w:p w14:paraId="51B2DA21" w14:textId="77777777" w:rsidR="00AD1D65" w:rsidRPr="009709C5" w:rsidRDefault="00AD1D65" w:rsidP="00EF36A8">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5566FFD9" w14:textId="77777777" w:rsidR="00AD1D65" w:rsidRPr="009709C5" w:rsidRDefault="00AD1D65" w:rsidP="00EF36A8">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6B721C31" w14:textId="77777777" w:rsidR="00AD1D65" w:rsidRPr="009709C5" w:rsidRDefault="00AD1D65" w:rsidP="00EF36A8">
            <w:pPr>
              <w:pStyle w:val="TAC"/>
            </w:pPr>
            <w:r w:rsidRPr="009709C5">
              <w:t>0.00</w:t>
            </w:r>
          </w:p>
        </w:tc>
      </w:tr>
      <w:tr w:rsidR="00AD1D65" w:rsidRPr="009709C5" w14:paraId="77E732C9" w14:textId="77777777" w:rsidTr="00EF36A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6464636" w14:textId="77777777" w:rsidR="00AD1D65" w:rsidRPr="009709C5" w:rsidRDefault="00AD1D65" w:rsidP="00EF36A8">
            <w:pPr>
              <w:pStyle w:val="TAL"/>
            </w:pPr>
            <w:r w:rsidRPr="009709C5">
              <w:rPr>
                <w:lang w:eastAsia="zh-CN"/>
              </w:rPr>
              <w:t>11</w:t>
            </w:r>
          </w:p>
        </w:tc>
        <w:tc>
          <w:tcPr>
            <w:tcW w:w="2949" w:type="dxa"/>
            <w:tcBorders>
              <w:top w:val="single" w:sz="4" w:space="0" w:color="auto"/>
              <w:left w:val="single" w:sz="4" w:space="0" w:color="auto"/>
              <w:bottom w:val="single" w:sz="4" w:space="0" w:color="auto"/>
              <w:right w:val="single" w:sz="4" w:space="0" w:color="auto"/>
            </w:tcBorders>
          </w:tcPr>
          <w:p w14:paraId="01008BBE" w14:textId="77777777" w:rsidR="00AD1D65" w:rsidRPr="009709C5" w:rsidRDefault="00AD1D65" w:rsidP="00EF36A8">
            <w:pPr>
              <w:pStyle w:val="TAL"/>
            </w:pPr>
            <w:r w:rsidRPr="009709C5">
              <w:t>Insertion Loss Variation</w:t>
            </w:r>
          </w:p>
        </w:tc>
        <w:tc>
          <w:tcPr>
            <w:tcW w:w="1134" w:type="dxa"/>
            <w:tcBorders>
              <w:top w:val="single" w:sz="4" w:space="0" w:color="auto"/>
              <w:left w:val="single" w:sz="4" w:space="0" w:color="auto"/>
              <w:bottom w:val="single" w:sz="4" w:space="0" w:color="auto"/>
              <w:right w:val="single" w:sz="4" w:space="0" w:color="auto"/>
            </w:tcBorders>
          </w:tcPr>
          <w:p w14:paraId="0CFDB0E6" w14:textId="77777777" w:rsidR="00AD1D65" w:rsidRPr="009709C5" w:rsidRDefault="00AD1D65" w:rsidP="00EF36A8">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7B7815DC" w14:textId="77777777" w:rsidR="00AD1D65" w:rsidRPr="009709C5" w:rsidRDefault="00AD1D65" w:rsidP="00EF36A8">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48EB8801" w14:textId="77777777" w:rsidR="00AD1D65" w:rsidRPr="009709C5" w:rsidRDefault="00AD1D65" w:rsidP="00EF36A8">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0ECD5FF7" w14:textId="77777777" w:rsidR="00AD1D65" w:rsidRPr="009709C5" w:rsidRDefault="00AD1D65" w:rsidP="00EF36A8">
            <w:pPr>
              <w:pStyle w:val="TAC"/>
            </w:pPr>
            <w:r w:rsidRPr="009709C5">
              <w:t>0.00</w:t>
            </w:r>
          </w:p>
        </w:tc>
      </w:tr>
      <w:tr w:rsidR="00AD1D65" w:rsidRPr="009709C5" w14:paraId="21E1957C" w14:textId="77777777" w:rsidTr="00EF36A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B9441BA" w14:textId="77777777" w:rsidR="00AD1D65" w:rsidRPr="009709C5" w:rsidRDefault="00AD1D65" w:rsidP="00EF36A8">
            <w:pPr>
              <w:pStyle w:val="TAL"/>
            </w:pPr>
            <w:r w:rsidRPr="009709C5">
              <w:rPr>
                <w:lang w:eastAsia="zh-CN"/>
              </w:rPr>
              <w:t>12</w:t>
            </w:r>
          </w:p>
        </w:tc>
        <w:tc>
          <w:tcPr>
            <w:tcW w:w="2949" w:type="dxa"/>
            <w:tcBorders>
              <w:top w:val="single" w:sz="4" w:space="0" w:color="auto"/>
              <w:left w:val="single" w:sz="4" w:space="0" w:color="auto"/>
              <w:bottom w:val="single" w:sz="4" w:space="0" w:color="auto"/>
              <w:right w:val="single" w:sz="4" w:space="0" w:color="auto"/>
            </w:tcBorders>
          </w:tcPr>
          <w:p w14:paraId="01AA6E64" w14:textId="77777777" w:rsidR="00AD1D65" w:rsidRPr="009709C5" w:rsidRDefault="00AD1D65" w:rsidP="00EF36A8">
            <w:pPr>
              <w:pStyle w:val="TAL"/>
            </w:pPr>
            <w:r w:rsidRPr="009709C5">
              <w:t>RF leakage (from measurement antenna to the receiver/transmitter)</w:t>
            </w:r>
          </w:p>
        </w:tc>
        <w:tc>
          <w:tcPr>
            <w:tcW w:w="1134" w:type="dxa"/>
            <w:tcBorders>
              <w:top w:val="single" w:sz="4" w:space="0" w:color="auto"/>
              <w:left w:val="single" w:sz="4" w:space="0" w:color="auto"/>
              <w:bottom w:val="single" w:sz="4" w:space="0" w:color="auto"/>
              <w:right w:val="single" w:sz="4" w:space="0" w:color="auto"/>
            </w:tcBorders>
          </w:tcPr>
          <w:p w14:paraId="0259A283" w14:textId="77777777" w:rsidR="00AD1D65" w:rsidRPr="009709C5" w:rsidRDefault="00AD1D65" w:rsidP="00EF36A8">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43BC2733" w14:textId="77777777" w:rsidR="00AD1D65" w:rsidRPr="009709C5" w:rsidRDefault="00AD1D65" w:rsidP="00EF36A8">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2438B56D" w14:textId="77777777" w:rsidR="00AD1D65" w:rsidRPr="009709C5" w:rsidRDefault="00AD1D65" w:rsidP="00EF36A8">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2E94E9FF" w14:textId="77777777" w:rsidR="00AD1D65" w:rsidRPr="009709C5" w:rsidRDefault="00AD1D65" w:rsidP="00EF36A8">
            <w:pPr>
              <w:pStyle w:val="TAC"/>
            </w:pPr>
            <w:r w:rsidRPr="009709C5">
              <w:t>0.00</w:t>
            </w:r>
          </w:p>
        </w:tc>
      </w:tr>
      <w:tr w:rsidR="00AD1D65" w:rsidRPr="009709C5" w14:paraId="5F9B9873" w14:textId="77777777" w:rsidTr="00EF36A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6307236" w14:textId="77777777" w:rsidR="00AD1D65" w:rsidRPr="009709C5" w:rsidRDefault="00AD1D65" w:rsidP="00EF36A8">
            <w:pPr>
              <w:pStyle w:val="TAL"/>
              <w:rPr>
                <w:lang w:eastAsia="zh-CN"/>
              </w:rPr>
            </w:pPr>
            <w:r w:rsidRPr="009709C5">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tcPr>
          <w:p w14:paraId="6B9A7C59" w14:textId="77777777" w:rsidR="00AD1D65" w:rsidRPr="009709C5" w:rsidRDefault="00AD1D65" w:rsidP="00EF36A8">
            <w:pPr>
              <w:pStyle w:val="TAL"/>
            </w:pPr>
            <w:r w:rsidRPr="009709C5">
              <w:rPr>
                <w:lang w:eastAsia="ja-JP"/>
              </w:rPr>
              <w:t>Influence of TRP measurement grid (NOTE 4)</w:t>
            </w:r>
          </w:p>
        </w:tc>
        <w:tc>
          <w:tcPr>
            <w:tcW w:w="1134" w:type="dxa"/>
            <w:tcBorders>
              <w:top w:val="single" w:sz="4" w:space="0" w:color="auto"/>
              <w:left w:val="single" w:sz="4" w:space="0" w:color="auto"/>
              <w:bottom w:val="single" w:sz="4" w:space="0" w:color="auto"/>
              <w:right w:val="single" w:sz="4" w:space="0" w:color="auto"/>
            </w:tcBorders>
          </w:tcPr>
          <w:p w14:paraId="20A15067" w14:textId="77777777" w:rsidR="00AD1D65" w:rsidRPr="009709C5" w:rsidRDefault="00AD1D65" w:rsidP="00EF36A8">
            <w:pPr>
              <w:pStyle w:val="TAC"/>
            </w:pPr>
            <w:r w:rsidRPr="009709C5">
              <w:t>0.25</w:t>
            </w:r>
          </w:p>
        </w:tc>
        <w:tc>
          <w:tcPr>
            <w:tcW w:w="1686" w:type="dxa"/>
            <w:tcBorders>
              <w:top w:val="single" w:sz="4" w:space="0" w:color="auto"/>
              <w:left w:val="single" w:sz="4" w:space="0" w:color="auto"/>
              <w:bottom w:val="single" w:sz="4" w:space="0" w:color="auto"/>
              <w:right w:val="single" w:sz="4" w:space="0" w:color="auto"/>
            </w:tcBorders>
          </w:tcPr>
          <w:p w14:paraId="679652D0" w14:textId="77777777" w:rsidR="00AD1D65" w:rsidRPr="009709C5" w:rsidRDefault="00AD1D65" w:rsidP="00EF36A8">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0CF3D5C6" w14:textId="77777777" w:rsidR="00AD1D65" w:rsidRPr="009709C5" w:rsidRDefault="00AD1D65" w:rsidP="00EF36A8">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tcPr>
          <w:p w14:paraId="015CC91A" w14:textId="77777777" w:rsidR="00AD1D65" w:rsidRPr="009709C5" w:rsidRDefault="00AD1D65" w:rsidP="00EF36A8">
            <w:pPr>
              <w:pStyle w:val="TAC"/>
            </w:pPr>
            <w:r w:rsidRPr="009709C5">
              <w:t>0.25</w:t>
            </w:r>
          </w:p>
        </w:tc>
      </w:tr>
      <w:tr w:rsidR="00AD1D65" w:rsidRPr="009709C5" w14:paraId="5DB67A6E" w14:textId="77777777" w:rsidTr="00EF36A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F3461D8" w14:textId="77777777" w:rsidR="00AD1D65" w:rsidRPr="009709C5" w:rsidRDefault="00AD1D65" w:rsidP="00EF36A8">
            <w:pPr>
              <w:pStyle w:val="TAL"/>
              <w:rPr>
                <w:lang w:eastAsia="zh-CN"/>
              </w:rPr>
            </w:pPr>
            <w:r w:rsidRPr="009709C5">
              <w:rPr>
                <w:lang w:eastAsia="zh-CN"/>
              </w:rPr>
              <w:t>14</w:t>
            </w:r>
          </w:p>
        </w:tc>
        <w:tc>
          <w:tcPr>
            <w:tcW w:w="2949" w:type="dxa"/>
            <w:tcBorders>
              <w:top w:val="single" w:sz="4" w:space="0" w:color="auto"/>
              <w:left w:val="single" w:sz="4" w:space="0" w:color="auto"/>
              <w:bottom w:val="single" w:sz="4" w:space="0" w:color="auto"/>
              <w:right w:val="single" w:sz="4" w:space="0" w:color="auto"/>
            </w:tcBorders>
            <w:vAlign w:val="center"/>
          </w:tcPr>
          <w:p w14:paraId="479AA09E" w14:textId="77777777" w:rsidR="00AD1D65" w:rsidRPr="009709C5" w:rsidRDefault="00AD1D65" w:rsidP="00EF36A8">
            <w:pPr>
              <w:pStyle w:val="TAL"/>
            </w:pPr>
            <w:r w:rsidRPr="009709C5">
              <w:t xml:space="preserve">Influence of </w:t>
            </w:r>
            <w:r w:rsidRPr="009709C5">
              <w:rPr>
                <w:rFonts w:cs="Arial"/>
                <w:lang w:eastAsia="ja-JP" w:bidi="hi-IN"/>
              </w:rPr>
              <w:t>beam peak search grid (NOTE 5)</w:t>
            </w:r>
          </w:p>
        </w:tc>
        <w:tc>
          <w:tcPr>
            <w:tcW w:w="1134" w:type="dxa"/>
            <w:tcBorders>
              <w:top w:val="single" w:sz="4" w:space="0" w:color="auto"/>
              <w:left w:val="single" w:sz="4" w:space="0" w:color="auto"/>
              <w:bottom w:val="single" w:sz="4" w:space="0" w:color="auto"/>
              <w:right w:val="single" w:sz="4" w:space="0" w:color="auto"/>
            </w:tcBorders>
          </w:tcPr>
          <w:p w14:paraId="12109EB3" w14:textId="77777777" w:rsidR="00AD1D65" w:rsidRPr="009709C5" w:rsidRDefault="00AD1D65" w:rsidP="00EF36A8">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22A4EF94" w14:textId="77777777" w:rsidR="00AD1D65" w:rsidRPr="009709C5" w:rsidRDefault="00AD1D65" w:rsidP="00EF36A8">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2C87BD3C" w14:textId="77777777" w:rsidR="00AD1D65" w:rsidRPr="009709C5" w:rsidRDefault="00AD1D65" w:rsidP="00EF36A8">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tcPr>
          <w:p w14:paraId="6E7370AC" w14:textId="77777777" w:rsidR="00AD1D65" w:rsidRPr="009709C5" w:rsidRDefault="00AD1D65" w:rsidP="00EF36A8">
            <w:pPr>
              <w:pStyle w:val="TAC"/>
            </w:pPr>
            <w:r w:rsidRPr="009709C5">
              <w:t>0.00</w:t>
            </w:r>
          </w:p>
        </w:tc>
      </w:tr>
      <w:tr w:rsidR="00AD1D65" w:rsidRPr="009709C5" w14:paraId="04ACC028" w14:textId="77777777" w:rsidTr="00EF36A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C83C938" w14:textId="77777777" w:rsidR="00AD1D65" w:rsidRPr="009709C5" w:rsidRDefault="00AD1D65" w:rsidP="00EF36A8">
            <w:pPr>
              <w:pStyle w:val="TAL"/>
              <w:rPr>
                <w:lang w:eastAsia="zh-CN"/>
              </w:rPr>
            </w:pPr>
            <w:r w:rsidRPr="009709C5">
              <w:rPr>
                <w:lang w:eastAsia="zh-CN"/>
              </w:rPr>
              <w:t>15</w:t>
            </w:r>
          </w:p>
        </w:tc>
        <w:tc>
          <w:tcPr>
            <w:tcW w:w="2949" w:type="dxa"/>
            <w:tcBorders>
              <w:top w:val="single" w:sz="4" w:space="0" w:color="auto"/>
              <w:left w:val="single" w:sz="4" w:space="0" w:color="auto"/>
              <w:bottom w:val="single" w:sz="4" w:space="0" w:color="auto"/>
              <w:right w:val="single" w:sz="4" w:space="0" w:color="auto"/>
            </w:tcBorders>
            <w:vAlign w:val="center"/>
          </w:tcPr>
          <w:p w14:paraId="26CB3B78" w14:textId="77777777" w:rsidR="00AD1D65" w:rsidRPr="009709C5" w:rsidRDefault="00AD1D65" w:rsidP="00EF36A8">
            <w:pPr>
              <w:pStyle w:val="TAL"/>
            </w:pPr>
            <w:r w:rsidRPr="009709C5">
              <w:t>Multiple measurement antenna uncertainty (NOTE 9)</w:t>
            </w:r>
          </w:p>
        </w:tc>
        <w:tc>
          <w:tcPr>
            <w:tcW w:w="1134" w:type="dxa"/>
            <w:tcBorders>
              <w:top w:val="single" w:sz="4" w:space="0" w:color="auto"/>
              <w:left w:val="single" w:sz="4" w:space="0" w:color="auto"/>
              <w:bottom w:val="single" w:sz="4" w:space="0" w:color="auto"/>
              <w:right w:val="single" w:sz="4" w:space="0" w:color="auto"/>
            </w:tcBorders>
          </w:tcPr>
          <w:p w14:paraId="5DB52111" w14:textId="77777777" w:rsidR="00AD1D65" w:rsidRPr="009709C5" w:rsidRDefault="00AD1D65" w:rsidP="00EF36A8">
            <w:pPr>
              <w:pStyle w:val="TAC"/>
            </w:pPr>
            <w:r w:rsidRPr="009709C5">
              <w:t>0.15</w:t>
            </w:r>
          </w:p>
        </w:tc>
        <w:tc>
          <w:tcPr>
            <w:tcW w:w="1686" w:type="dxa"/>
            <w:tcBorders>
              <w:top w:val="single" w:sz="4" w:space="0" w:color="auto"/>
              <w:left w:val="single" w:sz="4" w:space="0" w:color="auto"/>
              <w:bottom w:val="single" w:sz="4" w:space="0" w:color="auto"/>
              <w:right w:val="single" w:sz="4" w:space="0" w:color="auto"/>
            </w:tcBorders>
          </w:tcPr>
          <w:p w14:paraId="08C2650B" w14:textId="77777777" w:rsidR="00AD1D65" w:rsidRPr="009709C5" w:rsidRDefault="00AD1D65" w:rsidP="00EF36A8">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24AAFEA3" w14:textId="77777777" w:rsidR="00AD1D65" w:rsidRPr="009709C5" w:rsidRDefault="00AD1D65" w:rsidP="00EF36A8">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tcPr>
          <w:p w14:paraId="4EF76A10" w14:textId="77777777" w:rsidR="00AD1D65" w:rsidRPr="009709C5" w:rsidRDefault="00AD1D65" w:rsidP="00EF36A8">
            <w:pPr>
              <w:pStyle w:val="TAC"/>
            </w:pPr>
            <w:r w:rsidRPr="009709C5">
              <w:t>0.15</w:t>
            </w:r>
          </w:p>
        </w:tc>
      </w:tr>
      <w:tr w:rsidR="00AD1D65" w:rsidRPr="009709C5" w14:paraId="75C9D1DD" w14:textId="77777777" w:rsidTr="00EF36A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25477EC" w14:textId="77777777" w:rsidR="00AD1D65" w:rsidRPr="009709C5" w:rsidRDefault="00AD1D65" w:rsidP="00EF36A8">
            <w:pPr>
              <w:pStyle w:val="TAL"/>
              <w:rPr>
                <w:lang w:eastAsia="zh-CN"/>
              </w:rPr>
            </w:pPr>
            <w:r w:rsidRPr="009709C5">
              <w:rPr>
                <w:lang w:eastAsia="ja-JP"/>
              </w:rPr>
              <w:t>16</w:t>
            </w:r>
          </w:p>
        </w:tc>
        <w:tc>
          <w:tcPr>
            <w:tcW w:w="2949" w:type="dxa"/>
            <w:tcBorders>
              <w:top w:val="single" w:sz="4" w:space="0" w:color="auto"/>
              <w:left w:val="single" w:sz="4" w:space="0" w:color="auto"/>
              <w:bottom w:val="single" w:sz="4" w:space="0" w:color="auto"/>
              <w:right w:val="single" w:sz="4" w:space="0" w:color="auto"/>
            </w:tcBorders>
            <w:vAlign w:val="center"/>
          </w:tcPr>
          <w:p w14:paraId="2D899E2F" w14:textId="77777777" w:rsidR="00AD1D65" w:rsidRPr="009709C5" w:rsidRDefault="00AD1D65" w:rsidP="00EF36A8">
            <w:pPr>
              <w:pStyle w:val="TAL"/>
            </w:pPr>
            <w:r w:rsidRPr="009709C5">
              <w:rPr>
                <w:lang w:eastAsia="ja-JP"/>
              </w:rPr>
              <w:t>DUT repositioning</w:t>
            </w:r>
          </w:p>
        </w:tc>
        <w:tc>
          <w:tcPr>
            <w:tcW w:w="1134" w:type="dxa"/>
            <w:tcBorders>
              <w:top w:val="single" w:sz="4" w:space="0" w:color="auto"/>
              <w:left w:val="single" w:sz="4" w:space="0" w:color="auto"/>
              <w:bottom w:val="single" w:sz="4" w:space="0" w:color="auto"/>
              <w:right w:val="single" w:sz="4" w:space="0" w:color="auto"/>
            </w:tcBorders>
          </w:tcPr>
          <w:p w14:paraId="138637E2" w14:textId="77777777" w:rsidR="00AD1D65" w:rsidRPr="009709C5" w:rsidRDefault="00AD1D65" w:rsidP="00EF36A8">
            <w:pPr>
              <w:pStyle w:val="TAC"/>
            </w:pPr>
            <w:r w:rsidRPr="009709C5">
              <w:t>0.00 (NOTE 4)</w:t>
            </w:r>
          </w:p>
          <w:p w14:paraId="1F1AA588" w14:textId="77777777" w:rsidR="00AD1D65" w:rsidRPr="009709C5" w:rsidRDefault="00AD1D65" w:rsidP="00EF36A8">
            <w:pPr>
              <w:pStyle w:val="TAC"/>
            </w:pPr>
            <w:r w:rsidRPr="009709C5">
              <w:t>0.08 (NOTE 5)</w:t>
            </w:r>
          </w:p>
        </w:tc>
        <w:tc>
          <w:tcPr>
            <w:tcW w:w="1686" w:type="dxa"/>
            <w:tcBorders>
              <w:top w:val="single" w:sz="4" w:space="0" w:color="auto"/>
              <w:left w:val="single" w:sz="4" w:space="0" w:color="auto"/>
              <w:bottom w:val="single" w:sz="4" w:space="0" w:color="auto"/>
              <w:right w:val="single" w:sz="4" w:space="0" w:color="auto"/>
            </w:tcBorders>
          </w:tcPr>
          <w:p w14:paraId="5C4D105F" w14:textId="77777777" w:rsidR="00AD1D65" w:rsidRPr="009709C5" w:rsidRDefault="00AD1D65" w:rsidP="00EF36A8">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1379EEAC" w14:textId="77777777" w:rsidR="00AD1D65" w:rsidRPr="009709C5" w:rsidRDefault="00AD1D65" w:rsidP="00EF36A8">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47C5EE03" w14:textId="77777777" w:rsidR="00AD1D65" w:rsidRPr="009709C5" w:rsidRDefault="00AD1D65" w:rsidP="00EF36A8">
            <w:pPr>
              <w:pStyle w:val="TAC"/>
            </w:pPr>
            <w:r w:rsidRPr="009709C5">
              <w:t>0.00 (NOTE 4)</w:t>
            </w:r>
          </w:p>
          <w:p w14:paraId="0F48C568" w14:textId="77777777" w:rsidR="00AD1D65" w:rsidRPr="009709C5" w:rsidRDefault="00AD1D65" w:rsidP="00EF36A8">
            <w:pPr>
              <w:pStyle w:val="TAC"/>
            </w:pPr>
            <w:r w:rsidRPr="009709C5">
              <w:t>0.05 (NOTE 5)</w:t>
            </w:r>
          </w:p>
        </w:tc>
      </w:tr>
      <w:tr w:rsidR="00AD1D65" w:rsidRPr="009709C5" w14:paraId="39E35117" w14:textId="77777777" w:rsidTr="00EF36A8">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5A84F622" w14:textId="77777777" w:rsidR="00AD1D65" w:rsidRPr="009709C5" w:rsidRDefault="00AD1D65" w:rsidP="00EF36A8">
            <w:pPr>
              <w:pStyle w:val="TAH"/>
            </w:pPr>
            <w:r w:rsidRPr="009709C5">
              <w:t>Stage 1: Calibration measurement</w:t>
            </w:r>
          </w:p>
        </w:tc>
      </w:tr>
      <w:tr w:rsidR="00AD1D65" w:rsidRPr="009709C5" w14:paraId="3590FB81" w14:textId="77777777" w:rsidTr="00EF36A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0AAB7EB" w14:textId="77777777" w:rsidR="00AD1D65" w:rsidRPr="009709C5" w:rsidRDefault="00AD1D65" w:rsidP="00EF36A8">
            <w:pPr>
              <w:pStyle w:val="TAL"/>
              <w:rPr>
                <w:lang w:eastAsia="ja-JP"/>
              </w:rPr>
            </w:pPr>
            <w:r w:rsidRPr="009709C5">
              <w:t>1</w:t>
            </w:r>
            <w:r w:rsidRPr="009709C5">
              <w:rPr>
                <w:lang w:eastAsia="ja-JP"/>
              </w:rPr>
              <w:t>7</w:t>
            </w:r>
          </w:p>
        </w:tc>
        <w:tc>
          <w:tcPr>
            <w:tcW w:w="2949" w:type="dxa"/>
            <w:tcBorders>
              <w:top w:val="single" w:sz="4" w:space="0" w:color="auto"/>
              <w:left w:val="single" w:sz="4" w:space="0" w:color="auto"/>
              <w:bottom w:val="single" w:sz="4" w:space="0" w:color="auto"/>
              <w:right w:val="single" w:sz="4" w:space="0" w:color="auto"/>
            </w:tcBorders>
            <w:vAlign w:val="center"/>
          </w:tcPr>
          <w:p w14:paraId="105EA70A" w14:textId="77777777" w:rsidR="00AD1D65" w:rsidRPr="009709C5" w:rsidRDefault="00AD1D65" w:rsidP="00EF36A8">
            <w:pPr>
              <w:pStyle w:val="TAL"/>
            </w:pPr>
            <w:r w:rsidRPr="009709C5">
              <w:t>Mismatch</w:t>
            </w:r>
          </w:p>
        </w:tc>
        <w:tc>
          <w:tcPr>
            <w:tcW w:w="1134" w:type="dxa"/>
            <w:tcBorders>
              <w:top w:val="single" w:sz="4" w:space="0" w:color="auto"/>
              <w:left w:val="single" w:sz="4" w:space="0" w:color="auto"/>
              <w:bottom w:val="single" w:sz="4" w:space="0" w:color="auto"/>
              <w:right w:val="single" w:sz="4" w:space="0" w:color="auto"/>
            </w:tcBorders>
          </w:tcPr>
          <w:p w14:paraId="1A3AD6FE" w14:textId="77777777" w:rsidR="00AD1D65" w:rsidRPr="009709C5" w:rsidRDefault="00AD1D65" w:rsidP="00EF36A8">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5E569621" w14:textId="77777777" w:rsidR="00AD1D65" w:rsidRPr="009709C5" w:rsidRDefault="00AD1D65" w:rsidP="00EF36A8">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3ACA513F" w14:textId="77777777" w:rsidR="00AD1D65" w:rsidRPr="009709C5" w:rsidRDefault="00AD1D65" w:rsidP="00EF36A8">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7E9BAEE1" w14:textId="77777777" w:rsidR="00AD1D65" w:rsidRPr="009709C5" w:rsidRDefault="00AD1D65" w:rsidP="00EF36A8">
            <w:pPr>
              <w:pStyle w:val="TAC"/>
            </w:pPr>
            <w:r w:rsidRPr="009709C5">
              <w:t>0.00</w:t>
            </w:r>
          </w:p>
        </w:tc>
      </w:tr>
      <w:tr w:rsidR="00AD1D65" w:rsidRPr="009709C5" w14:paraId="1BD65469" w14:textId="77777777" w:rsidTr="00EF36A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60D50D1" w14:textId="77777777" w:rsidR="00AD1D65" w:rsidRPr="009709C5" w:rsidRDefault="00AD1D65" w:rsidP="00EF36A8">
            <w:pPr>
              <w:pStyle w:val="TAL"/>
              <w:rPr>
                <w:lang w:eastAsia="ja-JP"/>
              </w:rPr>
            </w:pPr>
            <w:r w:rsidRPr="009709C5">
              <w:t>1</w:t>
            </w:r>
            <w:r w:rsidRPr="009709C5">
              <w:rPr>
                <w:lang w:eastAsia="ja-JP"/>
              </w:rPr>
              <w:t>8</w:t>
            </w:r>
          </w:p>
        </w:tc>
        <w:tc>
          <w:tcPr>
            <w:tcW w:w="2949" w:type="dxa"/>
            <w:tcBorders>
              <w:top w:val="single" w:sz="4" w:space="0" w:color="auto"/>
              <w:left w:val="single" w:sz="4" w:space="0" w:color="auto"/>
              <w:bottom w:val="single" w:sz="4" w:space="0" w:color="auto"/>
              <w:right w:val="single" w:sz="4" w:space="0" w:color="auto"/>
            </w:tcBorders>
            <w:vAlign w:val="center"/>
          </w:tcPr>
          <w:p w14:paraId="17E22A4F" w14:textId="77777777" w:rsidR="00AD1D65" w:rsidRPr="009709C5" w:rsidRDefault="00AD1D65" w:rsidP="00EF36A8">
            <w:pPr>
              <w:pStyle w:val="TAL"/>
              <w:rPr>
                <w:lang w:eastAsia="ja-JP"/>
              </w:rPr>
            </w:pPr>
            <w:r w:rsidRPr="009709C5">
              <w:t>Amplifier Uncertainties</w:t>
            </w:r>
          </w:p>
        </w:tc>
        <w:tc>
          <w:tcPr>
            <w:tcW w:w="1134" w:type="dxa"/>
            <w:tcBorders>
              <w:top w:val="single" w:sz="4" w:space="0" w:color="auto"/>
              <w:left w:val="single" w:sz="4" w:space="0" w:color="auto"/>
              <w:bottom w:val="single" w:sz="4" w:space="0" w:color="auto"/>
              <w:right w:val="single" w:sz="4" w:space="0" w:color="auto"/>
            </w:tcBorders>
          </w:tcPr>
          <w:p w14:paraId="5A7DDE02" w14:textId="77777777" w:rsidR="00AD1D65" w:rsidRPr="009709C5" w:rsidRDefault="00AD1D65" w:rsidP="00EF36A8">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29BACD3E" w14:textId="77777777" w:rsidR="00AD1D65" w:rsidRPr="009709C5" w:rsidRDefault="00AD1D65" w:rsidP="00EF36A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7E60872E" w14:textId="77777777" w:rsidR="00AD1D65" w:rsidRPr="009709C5" w:rsidRDefault="00AD1D65" w:rsidP="00EF36A8">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582EF0BC" w14:textId="77777777" w:rsidR="00AD1D65" w:rsidRPr="009709C5" w:rsidRDefault="00AD1D65" w:rsidP="00EF36A8">
            <w:pPr>
              <w:pStyle w:val="TAC"/>
            </w:pPr>
            <w:r w:rsidRPr="009709C5">
              <w:t>0.00</w:t>
            </w:r>
          </w:p>
        </w:tc>
      </w:tr>
      <w:tr w:rsidR="00AD1D65" w:rsidRPr="009709C5" w14:paraId="5E745036" w14:textId="77777777" w:rsidTr="00EF36A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870FA25" w14:textId="77777777" w:rsidR="00AD1D65" w:rsidRPr="009709C5" w:rsidRDefault="00AD1D65" w:rsidP="00EF36A8">
            <w:pPr>
              <w:pStyle w:val="TAL"/>
              <w:rPr>
                <w:lang w:eastAsia="ja-JP"/>
              </w:rPr>
            </w:pPr>
            <w:r w:rsidRPr="009709C5">
              <w:t>1</w:t>
            </w:r>
            <w:r w:rsidRPr="009709C5">
              <w:rPr>
                <w:lang w:eastAsia="ja-JP"/>
              </w:rPr>
              <w:t>9</w:t>
            </w:r>
          </w:p>
        </w:tc>
        <w:tc>
          <w:tcPr>
            <w:tcW w:w="2949" w:type="dxa"/>
            <w:tcBorders>
              <w:top w:val="single" w:sz="4" w:space="0" w:color="auto"/>
              <w:left w:val="single" w:sz="4" w:space="0" w:color="auto"/>
              <w:bottom w:val="single" w:sz="4" w:space="0" w:color="auto"/>
              <w:right w:val="single" w:sz="4" w:space="0" w:color="auto"/>
            </w:tcBorders>
            <w:vAlign w:val="center"/>
          </w:tcPr>
          <w:p w14:paraId="7139012E" w14:textId="77777777" w:rsidR="00AD1D65" w:rsidRPr="009709C5" w:rsidRDefault="00AD1D65" w:rsidP="00EF36A8">
            <w:pPr>
              <w:pStyle w:val="TAL"/>
              <w:rPr>
                <w:lang w:eastAsia="ja-JP"/>
              </w:rPr>
            </w:pPr>
            <w:r w:rsidRPr="009709C5">
              <w:t>Misalignment of positioning System</w:t>
            </w:r>
          </w:p>
        </w:tc>
        <w:tc>
          <w:tcPr>
            <w:tcW w:w="1134" w:type="dxa"/>
            <w:tcBorders>
              <w:top w:val="single" w:sz="4" w:space="0" w:color="auto"/>
              <w:left w:val="single" w:sz="4" w:space="0" w:color="auto"/>
              <w:bottom w:val="single" w:sz="4" w:space="0" w:color="auto"/>
              <w:right w:val="single" w:sz="4" w:space="0" w:color="auto"/>
            </w:tcBorders>
          </w:tcPr>
          <w:p w14:paraId="32EF3434" w14:textId="77777777" w:rsidR="00AD1D65" w:rsidRPr="009709C5" w:rsidRDefault="00AD1D65" w:rsidP="00EF36A8">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1DB27759" w14:textId="77777777" w:rsidR="00AD1D65" w:rsidRPr="009709C5" w:rsidRDefault="00AD1D65" w:rsidP="00EF36A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62995D9B" w14:textId="77777777" w:rsidR="00AD1D65" w:rsidRPr="009709C5" w:rsidRDefault="00AD1D65" w:rsidP="00EF36A8">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30A90011" w14:textId="77777777" w:rsidR="00AD1D65" w:rsidRPr="009709C5" w:rsidRDefault="00AD1D65" w:rsidP="00EF36A8">
            <w:pPr>
              <w:pStyle w:val="TAC"/>
            </w:pPr>
            <w:r w:rsidRPr="009709C5">
              <w:t>0.00</w:t>
            </w:r>
          </w:p>
        </w:tc>
      </w:tr>
      <w:tr w:rsidR="00AD1D65" w:rsidRPr="009709C5" w14:paraId="5826371C" w14:textId="77777777" w:rsidTr="00EF36A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F35FEC3" w14:textId="77777777" w:rsidR="00AD1D65" w:rsidRPr="009709C5" w:rsidRDefault="00AD1D65" w:rsidP="00EF36A8">
            <w:pPr>
              <w:pStyle w:val="TAL"/>
              <w:rPr>
                <w:lang w:eastAsia="ja-JP"/>
              </w:rPr>
            </w:pPr>
            <w:r w:rsidRPr="009709C5">
              <w:rPr>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tcPr>
          <w:p w14:paraId="457B3BD5" w14:textId="77777777" w:rsidR="00AD1D65" w:rsidRPr="009709C5" w:rsidRDefault="00AD1D65" w:rsidP="00EF36A8">
            <w:pPr>
              <w:pStyle w:val="TAL"/>
              <w:rPr>
                <w:lang w:eastAsia="ja-JP"/>
              </w:rPr>
            </w:pPr>
            <w:r w:rsidRPr="009709C5">
              <w:t>Uncertainty of the Network Analyzer</w:t>
            </w:r>
          </w:p>
        </w:tc>
        <w:tc>
          <w:tcPr>
            <w:tcW w:w="1134" w:type="dxa"/>
            <w:tcBorders>
              <w:top w:val="single" w:sz="4" w:space="0" w:color="auto"/>
              <w:left w:val="single" w:sz="4" w:space="0" w:color="auto"/>
              <w:bottom w:val="single" w:sz="4" w:space="0" w:color="auto"/>
              <w:right w:val="single" w:sz="4" w:space="0" w:color="auto"/>
            </w:tcBorders>
          </w:tcPr>
          <w:p w14:paraId="23B32EAD" w14:textId="77777777" w:rsidR="00AD1D65" w:rsidRPr="009709C5" w:rsidRDefault="00AD1D65" w:rsidP="00EF36A8">
            <w:pPr>
              <w:pStyle w:val="TAC"/>
            </w:pPr>
            <w:r w:rsidRPr="009709C5">
              <w:t>0.73</w:t>
            </w:r>
          </w:p>
        </w:tc>
        <w:tc>
          <w:tcPr>
            <w:tcW w:w="1686" w:type="dxa"/>
            <w:tcBorders>
              <w:top w:val="single" w:sz="4" w:space="0" w:color="auto"/>
              <w:left w:val="single" w:sz="4" w:space="0" w:color="auto"/>
              <w:bottom w:val="single" w:sz="4" w:space="0" w:color="auto"/>
              <w:right w:val="single" w:sz="4" w:space="0" w:color="auto"/>
            </w:tcBorders>
          </w:tcPr>
          <w:p w14:paraId="2C126396" w14:textId="77777777" w:rsidR="00AD1D65" w:rsidRPr="009709C5" w:rsidRDefault="00AD1D65" w:rsidP="00EF36A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588348EF" w14:textId="77777777" w:rsidR="00AD1D65" w:rsidRPr="009709C5" w:rsidRDefault="00AD1D65" w:rsidP="00EF36A8">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3F91D1B1" w14:textId="77777777" w:rsidR="00AD1D65" w:rsidRPr="009709C5" w:rsidRDefault="00AD1D65" w:rsidP="00EF36A8">
            <w:pPr>
              <w:pStyle w:val="TAC"/>
            </w:pPr>
            <w:r w:rsidRPr="009709C5">
              <w:t>0.37</w:t>
            </w:r>
          </w:p>
        </w:tc>
      </w:tr>
      <w:tr w:rsidR="00AD1D65" w:rsidRPr="009709C5" w14:paraId="7DC3F021" w14:textId="77777777" w:rsidTr="00EF36A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D1D15C5" w14:textId="77777777" w:rsidR="00AD1D65" w:rsidRPr="009709C5" w:rsidRDefault="00AD1D65" w:rsidP="00EF36A8">
            <w:pPr>
              <w:pStyle w:val="TAL"/>
              <w:rPr>
                <w:lang w:eastAsia="ja-JP"/>
              </w:rPr>
            </w:pPr>
            <w:r w:rsidRPr="009709C5">
              <w:rPr>
                <w:lang w:eastAsia="ja-JP"/>
              </w:rPr>
              <w:t>21</w:t>
            </w:r>
          </w:p>
        </w:tc>
        <w:tc>
          <w:tcPr>
            <w:tcW w:w="2949" w:type="dxa"/>
            <w:tcBorders>
              <w:top w:val="single" w:sz="4" w:space="0" w:color="auto"/>
              <w:left w:val="single" w:sz="4" w:space="0" w:color="auto"/>
              <w:bottom w:val="single" w:sz="4" w:space="0" w:color="auto"/>
              <w:right w:val="single" w:sz="4" w:space="0" w:color="auto"/>
            </w:tcBorders>
            <w:vAlign w:val="center"/>
          </w:tcPr>
          <w:p w14:paraId="6FD91648" w14:textId="77777777" w:rsidR="00AD1D65" w:rsidRPr="009709C5" w:rsidRDefault="00AD1D65" w:rsidP="00EF36A8">
            <w:pPr>
              <w:pStyle w:val="TAL"/>
              <w:rPr>
                <w:lang w:eastAsia="ja-JP"/>
              </w:rPr>
            </w:pPr>
            <w:r w:rsidRPr="009709C5">
              <w:rPr>
                <w:lang w:eastAsia="ja-JP"/>
              </w:rPr>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tcPr>
          <w:p w14:paraId="7638C1B0" w14:textId="77777777" w:rsidR="00AD1D65" w:rsidRPr="009709C5" w:rsidRDefault="00AD1D65" w:rsidP="00EF36A8">
            <w:pPr>
              <w:pStyle w:val="TAC"/>
            </w:pPr>
            <w:r w:rsidRPr="009709C5">
              <w:t>0.60</w:t>
            </w:r>
          </w:p>
        </w:tc>
        <w:tc>
          <w:tcPr>
            <w:tcW w:w="1686" w:type="dxa"/>
            <w:tcBorders>
              <w:top w:val="single" w:sz="4" w:space="0" w:color="auto"/>
              <w:left w:val="single" w:sz="4" w:space="0" w:color="auto"/>
              <w:bottom w:val="single" w:sz="4" w:space="0" w:color="auto"/>
              <w:right w:val="single" w:sz="4" w:space="0" w:color="auto"/>
            </w:tcBorders>
          </w:tcPr>
          <w:p w14:paraId="7A6B6EC0" w14:textId="77777777" w:rsidR="00AD1D65" w:rsidRPr="009709C5" w:rsidRDefault="00AD1D65" w:rsidP="00EF36A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0684B8A9" w14:textId="77777777" w:rsidR="00AD1D65" w:rsidRPr="009709C5" w:rsidRDefault="00AD1D65" w:rsidP="00EF36A8">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2CACD714" w14:textId="77777777" w:rsidR="00AD1D65" w:rsidRPr="009709C5" w:rsidRDefault="00AD1D65" w:rsidP="00EF36A8">
            <w:pPr>
              <w:pStyle w:val="TAC"/>
            </w:pPr>
            <w:r w:rsidRPr="009709C5">
              <w:t>0.30</w:t>
            </w:r>
          </w:p>
        </w:tc>
      </w:tr>
      <w:tr w:rsidR="00AD1D65" w:rsidRPr="009709C5" w14:paraId="41FEFEAE" w14:textId="77777777" w:rsidTr="00EF36A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0E02855" w14:textId="77777777" w:rsidR="00AD1D65" w:rsidRPr="009709C5" w:rsidRDefault="00AD1D65" w:rsidP="00EF36A8">
            <w:pPr>
              <w:pStyle w:val="TAL"/>
              <w:rPr>
                <w:lang w:eastAsia="ja-JP"/>
              </w:rPr>
            </w:pPr>
            <w:r w:rsidRPr="009709C5">
              <w:rPr>
                <w:lang w:eastAsia="ja-JP"/>
              </w:rPr>
              <w:t>22</w:t>
            </w:r>
          </w:p>
        </w:tc>
        <w:tc>
          <w:tcPr>
            <w:tcW w:w="2949" w:type="dxa"/>
            <w:tcBorders>
              <w:top w:val="single" w:sz="4" w:space="0" w:color="auto"/>
              <w:left w:val="single" w:sz="4" w:space="0" w:color="auto"/>
              <w:bottom w:val="single" w:sz="4" w:space="0" w:color="auto"/>
              <w:right w:val="single" w:sz="4" w:space="0" w:color="auto"/>
            </w:tcBorders>
            <w:vAlign w:val="center"/>
          </w:tcPr>
          <w:p w14:paraId="127838F2" w14:textId="77777777" w:rsidR="00AD1D65" w:rsidRPr="009709C5" w:rsidRDefault="00AD1D65" w:rsidP="00EF36A8">
            <w:pPr>
              <w:pStyle w:val="TAL"/>
              <w:rPr>
                <w:lang w:eastAsia="ja-JP"/>
              </w:rPr>
            </w:pPr>
            <w:r w:rsidRPr="009709C5">
              <w:t>Positioning and pointing misalignment between the reference antenna and the measurement antenna</w:t>
            </w:r>
          </w:p>
        </w:tc>
        <w:tc>
          <w:tcPr>
            <w:tcW w:w="1134" w:type="dxa"/>
            <w:tcBorders>
              <w:top w:val="single" w:sz="4" w:space="0" w:color="auto"/>
              <w:left w:val="single" w:sz="4" w:space="0" w:color="auto"/>
              <w:bottom w:val="single" w:sz="4" w:space="0" w:color="auto"/>
              <w:right w:val="single" w:sz="4" w:space="0" w:color="auto"/>
            </w:tcBorders>
          </w:tcPr>
          <w:p w14:paraId="292D5D41" w14:textId="77777777" w:rsidR="00AD1D65" w:rsidRPr="009709C5" w:rsidRDefault="00AD1D65" w:rsidP="00EF36A8">
            <w:pPr>
              <w:pStyle w:val="TAC"/>
            </w:pPr>
            <w:r w:rsidRPr="009709C5">
              <w:t>0.01</w:t>
            </w:r>
          </w:p>
        </w:tc>
        <w:tc>
          <w:tcPr>
            <w:tcW w:w="1686" w:type="dxa"/>
            <w:tcBorders>
              <w:top w:val="single" w:sz="4" w:space="0" w:color="auto"/>
              <w:left w:val="single" w:sz="4" w:space="0" w:color="auto"/>
              <w:bottom w:val="single" w:sz="4" w:space="0" w:color="auto"/>
              <w:right w:val="single" w:sz="4" w:space="0" w:color="auto"/>
            </w:tcBorders>
          </w:tcPr>
          <w:p w14:paraId="4C5F4913" w14:textId="77777777" w:rsidR="00AD1D65" w:rsidRPr="009709C5" w:rsidRDefault="00AD1D65" w:rsidP="00EF36A8">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7E833C29" w14:textId="77777777" w:rsidR="00AD1D65" w:rsidRPr="009709C5" w:rsidRDefault="00AD1D65" w:rsidP="00EF36A8">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0BA7DE12" w14:textId="77777777" w:rsidR="00AD1D65" w:rsidRPr="009709C5" w:rsidRDefault="00AD1D65" w:rsidP="00EF36A8">
            <w:pPr>
              <w:pStyle w:val="TAC"/>
            </w:pPr>
            <w:r w:rsidRPr="009709C5">
              <w:t>0.00</w:t>
            </w:r>
          </w:p>
        </w:tc>
      </w:tr>
      <w:tr w:rsidR="00AD1D65" w:rsidRPr="009709C5" w14:paraId="744C00CA" w14:textId="77777777" w:rsidTr="00EF36A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E7D1E24" w14:textId="77777777" w:rsidR="00AD1D65" w:rsidRPr="009709C5" w:rsidRDefault="00AD1D65" w:rsidP="00EF36A8">
            <w:pPr>
              <w:pStyle w:val="TAL"/>
              <w:rPr>
                <w:lang w:eastAsia="ja-JP"/>
              </w:rPr>
            </w:pPr>
            <w:r w:rsidRPr="009709C5">
              <w:rPr>
                <w:lang w:eastAsia="ja-JP"/>
              </w:rPr>
              <w:t>23</w:t>
            </w:r>
          </w:p>
        </w:tc>
        <w:tc>
          <w:tcPr>
            <w:tcW w:w="2949" w:type="dxa"/>
            <w:tcBorders>
              <w:top w:val="single" w:sz="4" w:space="0" w:color="auto"/>
              <w:left w:val="single" w:sz="4" w:space="0" w:color="auto"/>
              <w:bottom w:val="single" w:sz="4" w:space="0" w:color="auto"/>
              <w:right w:val="single" w:sz="4" w:space="0" w:color="auto"/>
            </w:tcBorders>
            <w:vAlign w:val="center"/>
          </w:tcPr>
          <w:p w14:paraId="50FA4F7A" w14:textId="77777777" w:rsidR="00AD1D65" w:rsidRPr="009709C5" w:rsidRDefault="00AD1D65" w:rsidP="00EF36A8">
            <w:pPr>
              <w:pStyle w:val="TAL"/>
            </w:pPr>
            <w:r w:rsidRPr="009709C5">
              <w:t>Phase centre offset of calibration antenna</w:t>
            </w:r>
          </w:p>
        </w:tc>
        <w:tc>
          <w:tcPr>
            <w:tcW w:w="1134" w:type="dxa"/>
            <w:tcBorders>
              <w:top w:val="single" w:sz="4" w:space="0" w:color="auto"/>
              <w:left w:val="single" w:sz="4" w:space="0" w:color="auto"/>
              <w:bottom w:val="single" w:sz="4" w:space="0" w:color="auto"/>
              <w:right w:val="single" w:sz="4" w:space="0" w:color="auto"/>
            </w:tcBorders>
          </w:tcPr>
          <w:p w14:paraId="2DC7D3AA" w14:textId="77777777" w:rsidR="00AD1D65" w:rsidRPr="009709C5" w:rsidRDefault="00AD1D65" w:rsidP="00EF36A8">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660FDA27" w14:textId="77777777" w:rsidR="00AD1D65" w:rsidRPr="009709C5" w:rsidRDefault="00AD1D65" w:rsidP="00EF36A8">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0930E941" w14:textId="77777777" w:rsidR="00AD1D65" w:rsidRPr="009709C5" w:rsidRDefault="00AD1D65" w:rsidP="00EF36A8">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34712959" w14:textId="77777777" w:rsidR="00AD1D65" w:rsidRPr="009709C5" w:rsidRDefault="00AD1D65" w:rsidP="00EF36A8">
            <w:pPr>
              <w:pStyle w:val="TAC"/>
            </w:pPr>
            <w:r w:rsidRPr="009709C5">
              <w:t>0.00</w:t>
            </w:r>
          </w:p>
        </w:tc>
      </w:tr>
      <w:tr w:rsidR="00AD1D65" w:rsidRPr="009709C5" w14:paraId="50DB48BE" w14:textId="77777777" w:rsidTr="00EF36A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2C72DD6" w14:textId="77777777" w:rsidR="00AD1D65" w:rsidRPr="009709C5" w:rsidDel="00842179" w:rsidRDefault="00AD1D65" w:rsidP="00EF36A8">
            <w:pPr>
              <w:pStyle w:val="TAL"/>
              <w:rPr>
                <w:lang w:eastAsia="ja-JP"/>
              </w:rPr>
            </w:pPr>
            <w:r w:rsidRPr="009709C5">
              <w:t>24</w:t>
            </w:r>
          </w:p>
        </w:tc>
        <w:tc>
          <w:tcPr>
            <w:tcW w:w="2949" w:type="dxa"/>
            <w:tcBorders>
              <w:top w:val="single" w:sz="4" w:space="0" w:color="auto"/>
              <w:left w:val="single" w:sz="4" w:space="0" w:color="auto"/>
              <w:bottom w:val="single" w:sz="4" w:space="0" w:color="auto"/>
              <w:right w:val="single" w:sz="4" w:space="0" w:color="auto"/>
            </w:tcBorders>
            <w:vAlign w:val="center"/>
          </w:tcPr>
          <w:p w14:paraId="4E36264F" w14:textId="77777777" w:rsidR="00AD1D65" w:rsidRPr="009709C5" w:rsidRDefault="00AD1D65" w:rsidP="00EF36A8">
            <w:pPr>
              <w:pStyle w:val="TAL"/>
            </w:pPr>
            <w:r w:rsidRPr="009709C5">
              <w:t>Quality of quiet zone for calibration process (NOTE 1)</w:t>
            </w:r>
          </w:p>
        </w:tc>
        <w:tc>
          <w:tcPr>
            <w:tcW w:w="1134" w:type="dxa"/>
            <w:tcBorders>
              <w:top w:val="single" w:sz="4" w:space="0" w:color="auto"/>
              <w:left w:val="single" w:sz="4" w:space="0" w:color="auto"/>
              <w:bottom w:val="single" w:sz="4" w:space="0" w:color="auto"/>
              <w:right w:val="single" w:sz="4" w:space="0" w:color="auto"/>
            </w:tcBorders>
          </w:tcPr>
          <w:p w14:paraId="0E688E0D" w14:textId="77777777" w:rsidR="00AD1D65" w:rsidRPr="009709C5" w:rsidRDefault="00AD1D65" w:rsidP="00EF36A8">
            <w:pPr>
              <w:pStyle w:val="TAC"/>
            </w:pPr>
            <w:r w:rsidRPr="009709C5">
              <w:t>0.4</w:t>
            </w:r>
          </w:p>
        </w:tc>
        <w:tc>
          <w:tcPr>
            <w:tcW w:w="1686" w:type="dxa"/>
            <w:tcBorders>
              <w:top w:val="single" w:sz="4" w:space="0" w:color="auto"/>
              <w:left w:val="single" w:sz="4" w:space="0" w:color="auto"/>
              <w:bottom w:val="single" w:sz="4" w:space="0" w:color="auto"/>
              <w:right w:val="single" w:sz="4" w:space="0" w:color="auto"/>
            </w:tcBorders>
          </w:tcPr>
          <w:p w14:paraId="5C1E4B08" w14:textId="77777777" w:rsidR="00AD1D65" w:rsidRPr="009709C5" w:rsidRDefault="00AD1D65" w:rsidP="00EF36A8">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11316899" w14:textId="77777777" w:rsidR="00AD1D65" w:rsidRPr="009709C5" w:rsidRDefault="00AD1D65" w:rsidP="00EF36A8">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2F865E45" w14:textId="77777777" w:rsidR="00AD1D65" w:rsidRPr="009709C5" w:rsidRDefault="00AD1D65" w:rsidP="00EF36A8">
            <w:pPr>
              <w:pStyle w:val="TAC"/>
            </w:pPr>
            <w:r w:rsidRPr="009709C5">
              <w:t>0.4</w:t>
            </w:r>
          </w:p>
        </w:tc>
      </w:tr>
      <w:tr w:rsidR="00AD1D65" w:rsidRPr="009709C5" w14:paraId="5D2D3BF8" w14:textId="77777777" w:rsidTr="00EF36A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7828C66" w14:textId="77777777" w:rsidR="00AD1D65" w:rsidRPr="009709C5" w:rsidDel="00842179" w:rsidRDefault="00AD1D65" w:rsidP="00EF36A8">
            <w:pPr>
              <w:pStyle w:val="TAL"/>
              <w:rPr>
                <w:lang w:eastAsia="ja-JP"/>
              </w:rPr>
            </w:pPr>
            <w:r w:rsidRPr="009709C5">
              <w:rPr>
                <w:lang w:eastAsia="ja-JP"/>
              </w:rPr>
              <w:t>25</w:t>
            </w:r>
          </w:p>
        </w:tc>
        <w:tc>
          <w:tcPr>
            <w:tcW w:w="2949" w:type="dxa"/>
            <w:tcBorders>
              <w:top w:val="single" w:sz="4" w:space="0" w:color="auto"/>
              <w:left w:val="single" w:sz="4" w:space="0" w:color="auto"/>
              <w:bottom w:val="single" w:sz="4" w:space="0" w:color="auto"/>
              <w:right w:val="single" w:sz="4" w:space="0" w:color="auto"/>
            </w:tcBorders>
            <w:vAlign w:val="center"/>
          </w:tcPr>
          <w:p w14:paraId="3650E3B2" w14:textId="77777777" w:rsidR="00AD1D65" w:rsidRPr="009709C5" w:rsidRDefault="00AD1D65" w:rsidP="00EF36A8">
            <w:pPr>
              <w:pStyle w:val="TAL"/>
            </w:pPr>
            <w:r w:rsidRPr="009709C5">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tcPr>
          <w:p w14:paraId="583BF7CF" w14:textId="77777777" w:rsidR="00AD1D65" w:rsidRPr="009709C5" w:rsidRDefault="00AD1D65" w:rsidP="00EF36A8">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0F9E995E" w14:textId="77777777" w:rsidR="00AD1D65" w:rsidRPr="009709C5" w:rsidRDefault="00AD1D65" w:rsidP="00EF36A8">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526E6478" w14:textId="77777777" w:rsidR="00AD1D65" w:rsidRPr="009709C5" w:rsidRDefault="00AD1D65" w:rsidP="00EF36A8">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701127B5" w14:textId="77777777" w:rsidR="00AD1D65" w:rsidRPr="009709C5" w:rsidRDefault="00AD1D65" w:rsidP="00EF36A8">
            <w:pPr>
              <w:pStyle w:val="TAC"/>
            </w:pPr>
            <w:r w:rsidRPr="009709C5">
              <w:t>0.00</w:t>
            </w:r>
          </w:p>
        </w:tc>
      </w:tr>
      <w:tr w:rsidR="00AD1D65" w:rsidRPr="009709C5" w14:paraId="0A6AE63F" w14:textId="77777777" w:rsidTr="00EF36A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B62849E" w14:textId="77777777" w:rsidR="00AD1D65" w:rsidRPr="009709C5" w:rsidDel="00842179" w:rsidRDefault="00AD1D65" w:rsidP="00EF36A8">
            <w:pPr>
              <w:pStyle w:val="TAL"/>
              <w:rPr>
                <w:lang w:eastAsia="ja-JP"/>
              </w:rPr>
            </w:pPr>
            <w:r w:rsidRPr="009709C5">
              <w:t>26</w:t>
            </w:r>
          </w:p>
        </w:tc>
        <w:tc>
          <w:tcPr>
            <w:tcW w:w="2949" w:type="dxa"/>
            <w:tcBorders>
              <w:top w:val="single" w:sz="4" w:space="0" w:color="auto"/>
              <w:left w:val="single" w:sz="4" w:space="0" w:color="auto"/>
              <w:bottom w:val="single" w:sz="4" w:space="0" w:color="auto"/>
              <w:right w:val="single" w:sz="4" w:space="0" w:color="auto"/>
            </w:tcBorders>
            <w:vAlign w:val="center"/>
          </w:tcPr>
          <w:p w14:paraId="7D866DF9" w14:textId="77777777" w:rsidR="00AD1D65" w:rsidRPr="009709C5" w:rsidRDefault="00AD1D65" w:rsidP="00EF36A8">
            <w:pPr>
              <w:pStyle w:val="TAL"/>
            </w:pPr>
            <w:r w:rsidRPr="009709C5">
              <w:t>Influence of the calibration antenna feed cable</w:t>
            </w:r>
          </w:p>
        </w:tc>
        <w:tc>
          <w:tcPr>
            <w:tcW w:w="1134" w:type="dxa"/>
            <w:tcBorders>
              <w:top w:val="single" w:sz="4" w:space="0" w:color="auto"/>
              <w:left w:val="single" w:sz="4" w:space="0" w:color="auto"/>
              <w:bottom w:val="single" w:sz="4" w:space="0" w:color="auto"/>
              <w:right w:val="single" w:sz="4" w:space="0" w:color="auto"/>
            </w:tcBorders>
          </w:tcPr>
          <w:p w14:paraId="2935DBB9" w14:textId="77777777" w:rsidR="00AD1D65" w:rsidRPr="009709C5" w:rsidRDefault="00AD1D65" w:rsidP="00EF36A8">
            <w:pPr>
              <w:pStyle w:val="TAC"/>
            </w:pPr>
            <w:r w:rsidRPr="009709C5">
              <w:t>0.14</w:t>
            </w:r>
          </w:p>
        </w:tc>
        <w:tc>
          <w:tcPr>
            <w:tcW w:w="1686" w:type="dxa"/>
            <w:tcBorders>
              <w:top w:val="single" w:sz="4" w:space="0" w:color="auto"/>
              <w:left w:val="single" w:sz="4" w:space="0" w:color="auto"/>
              <w:bottom w:val="single" w:sz="4" w:space="0" w:color="auto"/>
              <w:right w:val="single" w:sz="4" w:space="0" w:color="auto"/>
            </w:tcBorders>
          </w:tcPr>
          <w:p w14:paraId="123B2233" w14:textId="77777777" w:rsidR="00AD1D65" w:rsidRPr="009709C5" w:rsidRDefault="00AD1D65" w:rsidP="00EF36A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019BB7C7" w14:textId="77777777" w:rsidR="00AD1D65" w:rsidRPr="009709C5" w:rsidRDefault="00AD1D65" w:rsidP="00EF36A8">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4DE5F814" w14:textId="77777777" w:rsidR="00AD1D65" w:rsidRPr="009709C5" w:rsidRDefault="00AD1D65" w:rsidP="00EF36A8">
            <w:pPr>
              <w:pStyle w:val="TAC"/>
            </w:pPr>
            <w:r w:rsidRPr="009709C5">
              <w:t>0.07</w:t>
            </w:r>
          </w:p>
        </w:tc>
      </w:tr>
      <w:tr w:rsidR="00AD1D65" w:rsidRPr="009709C5" w14:paraId="21232F68" w14:textId="77777777" w:rsidTr="00EF36A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20FA8B2" w14:textId="77777777" w:rsidR="00AD1D65" w:rsidRPr="009709C5" w:rsidRDefault="00AD1D65" w:rsidP="00EF36A8">
            <w:pPr>
              <w:pStyle w:val="TAL"/>
            </w:pPr>
            <w:r w:rsidRPr="009709C5">
              <w:t>27</w:t>
            </w:r>
          </w:p>
        </w:tc>
        <w:tc>
          <w:tcPr>
            <w:tcW w:w="2949" w:type="dxa"/>
            <w:tcBorders>
              <w:top w:val="single" w:sz="4" w:space="0" w:color="auto"/>
              <w:left w:val="single" w:sz="4" w:space="0" w:color="auto"/>
              <w:bottom w:val="single" w:sz="4" w:space="0" w:color="auto"/>
              <w:right w:val="single" w:sz="4" w:space="0" w:color="auto"/>
            </w:tcBorders>
          </w:tcPr>
          <w:p w14:paraId="6DC79C23" w14:textId="77777777" w:rsidR="00AD1D65" w:rsidRPr="009709C5" w:rsidRDefault="00AD1D65" w:rsidP="00EF36A8">
            <w:pPr>
              <w:pStyle w:val="TAL"/>
            </w:pPr>
            <w:r w:rsidRPr="009709C5">
              <w:t>Insertion Loss Variation</w:t>
            </w:r>
          </w:p>
        </w:tc>
        <w:tc>
          <w:tcPr>
            <w:tcW w:w="1134" w:type="dxa"/>
            <w:tcBorders>
              <w:top w:val="single" w:sz="4" w:space="0" w:color="auto"/>
              <w:left w:val="single" w:sz="4" w:space="0" w:color="auto"/>
              <w:bottom w:val="single" w:sz="4" w:space="0" w:color="auto"/>
              <w:right w:val="single" w:sz="4" w:space="0" w:color="auto"/>
            </w:tcBorders>
          </w:tcPr>
          <w:p w14:paraId="1DBDE500" w14:textId="77777777" w:rsidR="00AD1D65" w:rsidRPr="009709C5" w:rsidRDefault="00AD1D65" w:rsidP="00EF36A8">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1906F543" w14:textId="77777777" w:rsidR="00AD1D65" w:rsidRPr="009709C5" w:rsidRDefault="00AD1D65" w:rsidP="00EF36A8">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3AFBD106" w14:textId="77777777" w:rsidR="00AD1D65" w:rsidRPr="009709C5" w:rsidRDefault="00AD1D65" w:rsidP="00EF36A8">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698EAA2B" w14:textId="77777777" w:rsidR="00AD1D65" w:rsidRPr="009709C5" w:rsidRDefault="00AD1D65" w:rsidP="00EF36A8">
            <w:pPr>
              <w:pStyle w:val="TAC"/>
            </w:pPr>
            <w:r w:rsidRPr="009709C5">
              <w:t>0.00</w:t>
            </w:r>
          </w:p>
        </w:tc>
      </w:tr>
      <w:tr w:rsidR="00AD1D65" w:rsidRPr="009709C5" w14:paraId="7CB9E02F" w14:textId="77777777" w:rsidTr="00EF36A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DDE5EF4" w14:textId="77777777" w:rsidR="00AD1D65" w:rsidRPr="009709C5" w:rsidRDefault="00AD1D65" w:rsidP="00EF36A8">
            <w:pPr>
              <w:pStyle w:val="TAH"/>
            </w:pPr>
          </w:p>
        </w:tc>
        <w:tc>
          <w:tcPr>
            <w:tcW w:w="6761" w:type="dxa"/>
            <w:gridSpan w:val="4"/>
            <w:tcBorders>
              <w:top w:val="single" w:sz="4" w:space="0" w:color="auto"/>
              <w:left w:val="single" w:sz="4" w:space="0" w:color="auto"/>
              <w:bottom w:val="single" w:sz="4" w:space="0" w:color="auto"/>
              <w:right w:val="single" w:sz="4" w:space="0" w:color="auto"/>
            </w:tcBorders>
          </w:tcPr>
          <w:p w14:paraId="36ED9CFE" w14:textId="77777777" w:rsidR="00AD1D65" w:rsidRPr="009709C5" w:rsidRDefault="00AD1D65" w:rsidP="00EF36A8">
            <w:pPr>
              <w:pStyle w:val="TAH"/>
            </w:pPr>
            <w:r w:rsidRPr="009709C5">
              <w:t>Systematic uncertainties (NOTE 6)</w:t>
            </w:r>
          </w:p>
        </w:tc>
        <w:tc>
          <w:tcPr>
            <w:tcW w:w="1210" w:type="dxa"/>
            <w:tcBorders>
              <w:top w:val="single" w:sz="4" w:space="0" w:color="auto"/>
              <w:left w:val="single" w:sz="4" w:space="0" w:color="auto"/>
              <w:bottom w:val="single" w:sz="4" w:space="0" w:color="auto"/>
              <w:right w:val="single" w:sz="4" w:space="0" w:color="auto"/>
            </w:tcBorders>
          </w:tcPr>
          <w:p w14:paraId="54AC9AC2" w14:textId="77777777" w:rsidR="00AD1D65" w:rsidRPr="009709C5" w:rsidRDefault="00AD1D65" w:rsidP="00EF36A8">
            <w:pPr>
              <w:pStyle w:val="TAH"/>
            </w:pPr>
            <w:r w:rsidRPr="009709C5">
              <w:t>Value</w:t>
            </w:r>
          </w:p>
        </w:tc>
      </w:tr>
      <w:tr w:rsidR="00AD1D65" w:rsidRPr="009709C5" w14:paraId="5B20EEF2" w14:textId="77777777" w:rsidTr="00EF36A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1DA77DE" w14:textId="77777777" w:rsidR="00AD1D65" w:rsidRPr="009709C5" w:rsidRDefault="00AD1D65" w:rsidP="00EF36A8">
            <w:pPr>
              <w:pStyle w:val="TAL"/>
            </w:pPr>
            <w:r w:rsidRPr="009709C5">
              <w:rPr>
                <w:lang w:eastAsia="ja-JP"/>
              </w:rPr>
              <w:t>28</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35353ED0" w14:textId="77777777" w:rsidR="00AD1D65" w:rsidRPr="009709C5" w:rsidRDefault="00AD1D65" w:rsidP="00EF36A8">
            <w:pPr>
              <w:pStyle w:val="TAC"/>
            </w:pPr>
            <w:r w:rsidRPr="009709C5">
              <w:rPr>
                <w:lang w:eastAsia="ja-JP" w:bidi="hi-IN"/>
              </w:rPr>
              <w:t>Systematic error due to TRP calculation/quadrature (NOTE 4)</w:t>
            </w:r>
          </w:p>
        </w:tc>
        <w:tc>
          <w:tcPr>
            <w:tcW w:w="1210" w:type="dxa"/>
            <w:tcBorders>
              <w:top w:val="single" w:sz="4" w:space="0" w:color="auto"/>
              <w:left w:val="single" w:sz="4" w:space="0" w:color="auto"/>
              <w:bottom w:val="single" w:sz="4" w:space="0" w:color="auto"/>
              <w:right w:val="single" w:sz="4" w:space="0" w:color="auto"/>
            </w:tcBorders>
          </w:tcPr>
          <w:p w14:paraId="56B79020" w14:textId="77777777" w:rsidR="00AD1D65" w:rsidRPr="009709C5" w:rsidRDefault="00AD1D65" w:rsidP="00EF36A8">
            <w:pPr>
              <w:pStyle w:val="TAC"/>
            </w:pPr>
            <w:r w:rsidRPr="009709C5">
              <w:t>0.00</w:t>
            </w:r>
          </w:p>
        </w:tc>
      </w:tr>
      <w:tr w:rsidR="00AD1D65" w:rsidRPr="009709C5" w14:paraId="1AB664C0" w14:textId="77777777" w:rsidTr="00EF36A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97B9328" w14:textId="77777777" w:rsidR="00AD1D65" w:rsidRPr="009709C5" w:rsidRDefault="00AD1D65" w:rsidP="00EF36A8">
            <w:pPr>
              <w:pStyle w:val="TAL"/>
              <w:rPr>
                <w:lang w:eastAsia="ja-JP"/>
              </w:rPr>
            </w:pPr>
            <w:r w:rsidRPr="009709C5">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34C925D2" w14:textId="77777777" w:rsidR="00AD1D65" w:rsidRPr="009709C5" w:rsidRDefault="00AD1D65" w:rsidP="00EF36A8">
            <w:pPr>
              <w:pStyle w:val="TAC"/>
              <w:rPr>
                <w:lang w:eastAsia="ja-JP" w:bidi="hi-IN"/>
              </w:rPr>
            </w:pPr>
            <w:r w:rsidRPr="009709C5">
              <w:rPr>
                <w:rFonts w:eastAsia="MS Mincho"/>
              </w:rPr>
              <w:t>Influence of noise (</w:t>
            </w:r>
            <w:r w:rsidRPr="009709C5">
              <w:rPr>
                <w:lang w:eastAsia="zh-CN"/>
              </w:rPr>
              <w:t>23.45GHz &lt;= f &lt;=</w:t>
            </w:r>
            <w:r w:rsidRPr="009709C5">
              <w:t xml:space="preserve"> 32.125GHz</w:t>
            </w:r>
            <w:r w:rsidRPr="009709C5">
              <w:rPr>
                <w:rFonts w:eastAsia="MS Mincho"/>
              </w:rPr>
              <w:t>)</w:t>
            </w:r>
          </w:p>
        </w:tc>
        <w:tc>
          <w:tcPr>
            <w:tcW w:w="1210" w:type="dxa"/>
            <w:tcBorders>
              <w:top w:val="single" w:sz="4" w:space="0" w:color="auto"/>
              <w:left w:val="single" w:sz="4" w:space="0" w:color="auto"/>
              <w:bottom w:val="single" w:sz="4" w:space="0" w:color="auto"/>
              <w:right w:val="single" w:sz="4" w:space="0" w:color="auto"/>
            </w:tcBorders>
          </w:tcPr>
          <w:p w14:paraId="23BCBD49" w14:textId="77777777" w:rsidR="00AD1D65" w:rsidRPr="009709C5" w:rsidRDefault="00AD1D65" w:rsidP="00EF36A8">
            <w:pPr>
              <w:pStyle w:val="TAC"/>
            </w:pPr>
            <w:r w:rsidRPr="009709C5">
              <w:t>0.1</w:t>
            </w:r>
          </w:p>
        </w:tc>
      </w:tr>
      <w:tr w:rsidR="00AD1D65" w:rsidRPr="009709C5" w14:paraId="04AE73DB" w14:textId="77777777" w:rsidTr="00EF36A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243DB4F" w14:textId="77777777" w:rsidR="00AD1D65" w:rsidRPr="009709C5" w:rsidRDefault="00AD1D65" w:rsidP="00EF36A8">
            <w:pPr>
              <w:pStyle w:val="TAL"/>
              <w:rPr>
                <w:lang w:eastAsia="ja-JP"/>
              </w:rPr>
            </w:pPr>
            <w:r w:rsidRPr="009709C5">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6041636D" w14:textId="77777777" w:rsidR="00AD1D65" w:rsidRPr="009709C5" w:rsidRDefault="00AD1D65" w:rsidP="00EF36A8">
            <w:pPr>
              <w:pStyle w:val="TAC"/>
              <w:rPr>
                <w:lang w:eastAsia="ja-JP" w:bidi="hi-IN"/>
              </w:rPr>
            </w:pPr>
            <w:r w:rsidRPr="009709C5">
              <w:rPr>
                <w:rFonts w:eastAsia="MS Mincho"/>
              </w:rPr>
              <w:t>Influence of noise (</w:t>
            </w:r>
            <w:r w:rsidRPr="009709C5">
              <w:t>32.125GHz &lt; f &lt;= 40.8GHz</w:t>
            </w:r>
            <w:r w:rsidRPr="009709C5">
              <w:rPr>
                <w:rFonts w:eastAsia="MS Mincho"/>
              </w:rPr>
              <w:t>)</w:t>
            </w:r>
          </w:p>
        </w:tc>
        <w:tc>
          <w:tcPr>
            <w:tcW w:w="1210" w:type="dxa"/>
            <w:tcBorders>
              <w:top w:val="single" w:sz="4" w:space="0" w:color="auto"/>
              <w:left w:val="single" w:sz="4" w:space="0" w:color="auto"/>
              <w:bottom w:val="single" w:sz="4" w:space="0" w:color="auto"/>
              <w:right w:val="single" w:sz="4" w:space="0" w:color="auto"/>
            </w:tcBorders>
          </w:tcPr>
          <w:p w14:paraId="479044DC" w14:textId="77777777" w:rsidR="00AD1D65" w:rsidRPr="009709C5" w:rsidRDefault="00AD1D65" w:rsidP="00EF36A8">
            <w:pPr>
              <w:pStyle w:val="TAC"/>
            </w:pPr>
            <w:r w:rsidRPr="009709C5">
              <w:t>0.3</w:t>
            </w:r>
          </w:p>
        </w:tc>
      </w:tr>
      <w:tr w:rsidR="00AD1D65" w:rsidRPr="009709C5" w14:paraId="5C57E6B5" w14:textId="77777777" w:rsidTr="00EF36A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39F5A6C" w14:textId="77777777" w:rsidR="00AD1D65" w:rsidRPr="009709C5" w:rsidRDefault="00AD1D65" w:rsidP="00EF36A8">
            <w:pPr>
              <w:pStyle w:val="TAL"/>
              <w:rPr>
                <w:lang w:eastAsia="ja-JP"/>
              </w:rPr>
            </w:pPr>
            <w:r w:rsidRPr="009709C5">
              <w:rPr>
                <w:lang w:eastAsia="ja-JP"/>
              </w:rPr>
              <w:t>30</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035CAE1D" w14:textId="77777777" w:rsidR="00AD1D65" w:rsidRPr="009709C5" w:rsidRDefault="00AD1D65" w:rsidP="00EF36A8">
            <w:pPr>
              <w:pStyle w:val="TAC"/>
              <w:rPr>
                <w:lang w:eastAsia="ja-JP" w:bidi="hi-IN"/>
              </w:rPr>
            </w:pPr>
            <w:r w:rsidRPr="009709C5">
              <w:rPr>
                <w:lang w:eastAsia="ja-JP"/>
              </w:rPr>
              <w:t>Systematic error related to beam peak search (NOTE 5)</w:t>
            </w:r>
          </w:p>
        </w:tc>
        <w:tc>
          <w:tcPr>
            <w:tcW w:w="1210" w:type="dxa"/>
            <w:tcBorders>
              <w:top w:val="single" w:sz="4" w:space="0" w:color="auto"/>
              <w:left w:val="single" w:sz="4" w:space="0" w:color="auto"/>
              <w:bottom w:val="single" w:sz="4" w:space="0" w:color="auto"/>
              <w:right w:val="single" w:sz="4" w:space="0" w:color="auto"/>
            </w:tcBorders>
          </w:tcPr>
          <w:p w14:paraId="15904FF3" w14:textId="77777777" w:rsidR="00AD1D65" w:rsidRPr="009709C5" w:rsidRDefault="00AD1D65" w:rsidP="00EF36A8">
            <w:pPr>
              <w:pStyle w:val="TAC"/>
            </w:pPr>
            <w:r w:rsidRPr="009709C5">
              <w:t>0.5</w:t>
            </w:r>
          </w:p>
        </w:tc>
      </w:tr>
      <w:tr w:rsidR="00AD1D65" w:rsidRPr="009709C5" w14:paraId="2065E2C8" w14:textId="77777777" w:rsidTr="00EF36A8">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333A87E5" w14:textId="77777777" w:rsidR="00AD1D65" w:rsidRPr="009709C5" w:rsidRDefault="00AD1D65" w:rsidP="00EF36A8">
            <w:pPr>
              <w:pStyle w:val="TAC"/>
            </w:pPr>
            <w:r w:rsidRPr="009709C5">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tcPr>
          <w:p w14:paraId="677C235F" w14:textId="77777777" w:rsidR="00AD1D65" w:rsidRPr="009709C5" w:rsidRDefault="00AD1D65" w:rsidP="00EF36A8">
            <w:pPr>
              <w:pStyle w:val="TAC"/>
            </w:pPr>
            <w:r w:rsidRPr="009709C5">
              <w:t>Value</w:t>
            </w:r>
          </w:p>
        </w:tc>
      </w:tr>
      <w:tr w:rsidR="00AD1D65" w:rsidRPr="009709C5" w14:paraId="2908286D" w14:textId="77777777" w:rsidTr="00EF36A8">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7FB9E260" w14:textId="77777777" w:rsidR="00AD1D65" w:rsidRPr="009709C5" w:rsidRDefault="00AD1D65" w:rsidP="00EF36A8">
            <w:pPr>
              <w:pStyle w:val="TAC"/>
            </w:pPr>
            <w:r w:rsidRPr="009709C5">
              <w:t>EIRP Expanded uncertainty (</w:t>
            </w:r>
            <w:r w:rsidRPr="009709C5">
              <w:rPr>
                <w:lang w:eastAsia="zh-CN"/>
              </w:rPr>
              <w:t>23.45GHz &lt;= f &lt;=</w:t>
            </w:r>
            <w:r w:rsidRPr="009709C5">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192E8745" w14:textId="77777777" w:rsidR="00AD1D65" w:rsidRPr="009709C5" w:rsidRDefault="00AD1D65" w:rsidP="00EF36A8">
            <w:pPr>
              <w:pStyle w:val="TAC"/>
            </w:pPr>
            <w:r w:rsidRPr="009709C5">
              <w:t>4.89</w:t>
            </w:r>
          </w:p>
        </w:tc>
      </w:tr>
      <w:tr w:rsidR="00AD1D65" w:rsidRPr="009709C5" w14:paraId="78DA3269" w14:textId="77777777" w:rsidTr="00EF36A8">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3903A694" w14:textId="77777777" w:rsidR="00AD1D65" w:rsidRPr="009709C5" w:rsidRDefault="00AD1D65" w:rsidP="00EF36A8">
            <w:pPr>
              <w:pStyle w:val="TAC"/>
            </w:pPr>
            <w:r w:rsidRPr="009709C5">
              <w:t>EIRP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5C1A5275" w14:textId="77777777" w:rsidR="00AD1D65" w:rsidRPr="009709C5" w:rsidRDefault="00AD1D65" w:rsidP="00EF36A8">
            <w:pPr>
              <w:pStyle w:val="TAC"/>
            </w:pPr>
            <w:r w:rsidRPr="009709C5">
              <w:t>5.09</w:t>
            </w:r>
          </w:p>
        </w:tc>
      </w:tr>
      <w:tr w:rsidR="00AD1D65" w:rsidRPr="009709C5" w14:paraId="5CC5199D" w14:textId="77777777" w:rsidTr="00EF36A8">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65CCD32A" w14:textId="77777777" w:rsidR="00AD1D65" w:rsidRPr="009709C5" w:rsidRDefault="00AD1D65" w:rsidP="00EF36A8">
            <w:pPr>
              <w:pStyle w:val="TAC"/>
            </w:pPr>
            <w:r w:rsidRPr="009709C5">
              <w:t>TRP Expanded uncertainty (</w:t>
            </w:r>
            <w:r w:rsidRPr="009709C5">
              <w:rPr>
                <w:lang w:eastAsia="zh-CN"/>
              </w:rPr>
              <w:t>23.45GHz &lt;= f &lt;=</w:t>
            </w:r>
            <w:r w:rsidRPr="009709C5">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7DCDD72F" w14:textId="77777777" w:rsidR="00AD1D65" w:rsidRPr="009709C5" w:rsidRDefault="00AD1D65" w:rsidP="00EF36A8">
            <w:pPr>
              <w:pStyle w:val="TAC"/>
            </w:pPr>
            <w:r w:rsidRPr="009709C5">
              <w:t>4.42</w:t>
            </w:r>
          </w:p>
        </w:tc>
      </w:tr>
      <w:tr w:rsidR="00AD1D65" w:rsidRPr="009709C5" w14:paraId="3B9F5480" w14:textId="77777777" w:rsidTr="00EF36A8">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10747979" w14:textId="77777777" w:rsidR="00AD1D65" w:rsidRPr="009709C5" w:rsidRDefault="00AD1D65" w:rsidP="00EF36A8">
            <w:pPr>
              <w:pStyle w:val="TAC"/>
            </w:pPr>
            <w:r w:rsidRPr="009709C5">
              <w:t>TRP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5F64DDD6" w14:textId="77777777" w:rsidR="00AD1D65" w:rsidRPr="009709C5" w:rsidRDefault="00AD1D65" w:rsidP="00EF36A8">
            <w:pPr>
              <w:pStyle w:val="TAC"/>
            </w:pPr>
            <w:r w:rsidRPr="009709C5">
              <w:t>4.62</w:t>
            </w:r>
          </w:p>
        </w:tc>
      </w:tr>
      <w:tr w:rsidR="00AD1D65" w:rsidRPr="009709C5" w14:paraId="66C6476F" w14:textId="77777777" w:rsidTr="00EF36A8">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6A7992B5" w14:textId="77777777" w:rsidR="00AD1D65" w:rsidRPr="009709C5" w:rsidRDefault="00AD1D65" w:rsidP="00EF36A8">
            <w:pPr>
              <w:pStyle w:val="TAN"/>
            </w:pPr>
            <w:r w:rsidRPr="009709C5">
              <w:lastRenderedPageBreak/>
              <w:t>NOTE 1:</w:t>
            </w:r>
            <w:r w:rsidRPr="009709C5">
              <w:tab/>
              <w:t>The quality of quiet zone is the same for EIRP and TRP. Value based on procedure defined in clause D.2 of TR 38.810 for Quiet Zone size less or equal to 30 cm.</w:t>
            </w:r>
          </w:p>
          <w:p w14:paraId="54FE0C49" w14:textId="77777777" w:rsidR="00AD1D65" w:rsidRPr="009709C5" w:rsidRDefault="00AD1D65" w:rsidP="00EF36A8">
            <w:pPr>
              <w:pStyle w:val="TAN"/>
            </w:pPr>
            <w:r w:rsidRPr="009709C5">
              <w:t>NOTE 2:</w:t>
            </w:r>
            <w:r w:rsidRPr="009709C5">
              <w:tab/>
              <w:t>The analysis was done only for the case of operating at max output power, in-band, non-CA.</w:t>
            </w:r>
          </w:p>
          <w:p w14:paraId="312A20E4" w14:textId="77777777" w:rsidR="00AD1D65" w:rsidRPr="009709C5" w:rsidRDefault="00AD1D65" w:rsidP="00EF36A8">
            <w:pPr>
              <w:pStyle w:val="TAN"/>
            </w:pPr>
            <w:r w:rsidRPr="009709C5">
              <w:t>NOTE 3:</w:t>
            </w:r>
            <w:r w:rsidRPr="009709C5">
              <w:tab/>
              <w:t>The assessment assumes maximum DUT output power.</w:t>
            </w:r>
          </w:p>
          <w:p w14:paraId="383C9289" w14:textId="77777777" w:rsidR="00AD1D65" w:rsidRPr="009709C5" w:rsidRDefault="00AD1D65" w:rsidP="00EF36A8">
            <w:pPr>
              <w:pStyle w:val="TAN"/>
            </w:pPr>
            <w:r w:rsidRPr="009709C5">
              <w:t>NOTE 4:</w:t>
            </w:r>
            <w:r w:rsidRPr="009709C5">
              <w:tab/>
              <w:t xml:space="preserve">This contributor </w:t>
            </w:r>
            <w:r w:rsidRPr="009709C5">
              <w:rPr>
                <w:rFonts w:cs="Arial"/>
                <w:lang w:eastAsia="ja-JP" w:bidi="hi-IN"/>
              </w:rPr>
              <w:t>shall only be considered for TRP measurements.</w:t>
            </w:r>
          </w:p>
          <w:p w14:paraId="06CE6518" w14:textId="77777777" w:rsidR="00AD1D65" w:rsidRPr="009709C5" w:rsidRDefault="00AD1D65" w:rsidP="00EF36A8">
            <w:pPr>
              <w:pStyle w:val="TAN"/>
            </w:pPr>
            <w:r w:rsidRPr="009709C5">
              <w:t>NOTE 5:</w:t>
            </w:r>
            <w:r w:rsidRPr="009709C5">
              <w:tab/>
              <w:t>This contributor shall only be considered for EIRP measurements.</w:t>
            </w:r>
          </w:p>
          <w:p w14:paraId="3708FC99" w14:textId="77777777" w:rsidR="00AD1D65" w:rsidRPr="009709C5" w:rsidRDefault="00AD1D65" w:rsidP="00EF36A8">
            <w:pPr>
              <w:pStyle w:val="TAN"/>
            </w:pPr>
            <w:r w:rsidRPr="009709C5">
              <w:t>NOTE 6:</w:t>
            </w:r>
            <w:r w:rsidRPr="009709C5">
              <w:tab/>
            </w:r>
            <w:proofErr w:type="gramStart"/>
            <w:r w:rsidRPr="009709C5">
              <w:t>In order to</w:t>
            </w:r>
            <w:proofErr w:type="gramEnd"/>
            <w:r w:rsidRPr="009709C5">
              <w:t xml:space="preserve"> obtain the total measurement uncertainty, systematic uncertainties have to be added to the expanded root sum square of the standard deviations of the Stage 1 and Stage 2 contributors.</w:t>
            </w:r>
          </w:p>
          <w:p w14:paraId="6ECF39DE" w14:textId="77777777" w:rsidR="00AD1D65" w:rsidRPr="009709C5" w:rsidRDefault="00AD1D65" w:rsidP="00EF36A8">
            <w:pPr>
              <w:pStyle w:val="TAN"/>
            </w:pPr>
            <w:r w:rsidRPr="009709C5">
              <w:t>NOTE 7:</w:t>
            </w:r>
            <w:r w:rsidRPr="009709C5">
              <w:tab/>
              <w:t>Void.</w:t>
            </w:r>
          </w:p>
          <w:p w14:paraId="1EEBF402" w14:textId="77777777" w:rsidR="00AD1D65" w:rsidRPr="009709C5" w:rsidRDefault="00AD1D65" w:rsidP="00EF36A8">
            <w:pPr>
              <w:pStyle w:val="TAN"/>
            </w:pPr>
            <w:r w:rsidRPr="009709C5">
              <w:t>NOTE 8:</w:t>
            </w:r>
            <w:r w:rsidRPr="009709C5">
              <w:tab/>
              <w:t>Void</w:t>
            </w:r>
          </w:p>
          <w:p w14:paraId="5CFCBC07" w14:textId="77777777" w:rsidR="00AD1D65" w:rsidRPr="009709C5" w:rsidRDefault="00AD1D65" w:rsidP="00EF36A8">
            <w:pPr>
              <w:pStyle w:val="TAN"/>
            </w:pPr>
            <w:r w:rsidRPr="009709C5">
              <w:t>NOTE 9:</w:t>
            </w:r>
            <w:r w:rsidRPr="009709C5">
              <w:tab/>
              <w:t>Applies to the system which has a structure of mechanical feed antenna positioning.</w:t>
            </w:r>
          </w:p>
        </w:tc>
      </w:tr>
    </w:tbl>
    <w:p w14:paraId="5FAF66EE" w14:textId="77777777" w:rsidR="00AD1D65" w:rsidRPr="009709C5" w:rsidRDefault="00AD1D65" w:rsidP="00AD1D65"/>
    <w:p w14:paraId="670CB118" w14:textId="77777777" w:rsidR="00AD1D65" w:rsidRPr="009709C5" w:rsidRDefault="00AD1D65" w:rsidP="00AD1D65">
      <w:pPr>
        <w:pStyle w:val="TH"/>
      </w:pPr>
      <w:r w:rsidRPr="009709C5">
        <w:lastRenderedPageBreak/>
        <w:t xml:space="preserve">Table </w:t>
      </w:r>
      <w:r w:rsidRPr="009709C5">
        <w:rPr>
          <w:rFonts w:eastAsia="MS Mincho"/>
          <w:lang w:eastAsia="ja-JP"/>
        </w:rPr>
        <w:t>B.3.2-3</w:t>
      </w:r>
      <w:r w:rsidRPr="009709C5">
        <w:t xml:space="preserve">: </w:t>
      </w:r>
      <w:r w:rsidRPr="009709C5">
        <w:rPr>
          <w:lang w:eastAsia="ja-JP"/>
        </w:rPr>
        <w:t>Void</w:t>
      </w:r>
    </w:p>
    <w:p w14:paraId="6CF2D07D" w14:textId="77777777" w:rsidR="00AD1D65" w:rsidRPr="009709C5" w:rsidRDefault="00AD1D65" w:rsidP="00AD1D65">
      <w:pPr>
        <w:pStyle w:val="TH"/>
      </w:pPr>
      <w:r w:rsidRPr="009709C5">
        <w:t xml:space="preserve">Table </w:t>
      </w:r>
      <w:r w:rsidRPr="009709C5">
        <w:rPr>
          <w:rFonts w:eastAsia="MS Mincho"/>
          <w:lang w:eastAsia="ja-JP"/>
        </w:rPr>
        <w:t>B.3.2-4</w:t>
      </w:r>
      <w:r w:rsidRPr="009709C5">
        <w:t xml:space="preserve">: </w:t>
      </w:r>
      <w:r w:rsidRPr="009709C5">
        <w:rPr>
          <w:lang w:eastAsia="ja-JP"/>
        </w:rPr>
        <w:t>U</w:t>
      </w:r>
      <w:r w:rsidRPr="009709C5">
        <w:t xml:space="preserve">ncertainty assessment for Spherical coverage measurement (f=23.45GHz, 32.125GHz, 40.8GHz, Quiet Zone size </w:t>
      </w:r>
      <w:r w:rsidRPr="009709C5">
        <w:rPr>
          <w:rFonts w:cs="Arial"/>
        </w:rPr>
        <w:t>≤</w:t>
      </w:r>
      <w:r w:rsidRPr="009709C5">
        <w:t xml:space="preserve"> 30 cm) for PC3 UEs and normal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AD1D65" w:rsidRPr="009709C5" w14:paraId="254DADD6" w14:textId="77777777" w:rsidTr="00EF36A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A354565" w14:textId="77777777" w:rsidR="00AD1D65" w:rsidRPr="009709C5" w:rsidRDefault="00AD1D65" w:rsidP="00EF36A8">
            <w:pPr>
              <w:pStyle w:val="TAH"/>
            </w:pPr>
            <w:r w:rsidRPr="009709C5">
              <w:lastRenderedPageBreak/>
              <w:t>UID</w:t>
            </w:r>
          </w:p>
        </w:tc>
        <w:tc>
          <w:tcPr>
            <w:tcW w:w="2949" w:type="dxa"/>
            <w:tcBorders>
              <w:top w:val="single" w:sz="4" w:space="0" w:color="auto"/>
              <w:left w:val="single" w:sz="4" w:space="0" w:color="auto"/>
              <w:bottom w:val="single" w:sz="4" w:space="0" w:color="auto"/>
              <w:right w:val="single" w:sz="4" w:space="0" w:color="auto"/>
            </w:tcBorders>
            <w:hideMark/>
          </w:tcPr>
          <w:p w14:paraId="28B40271" w14:textId="77777777" w:rsidR="00AD1D65" w:rsidRPr="009709C5" w:rsidRDefault="00AD1D65" w:rsidP="00EF36A8">
            <w:pPr>
              <w:pStyle w:val="TAH"/>
            </w:pPr>
            <w:r w:rsidRPr="009709C5">
              <w:t>Uncertainty source</w:t>
            </w:r>
          </w:p>
        </w:tc>
        <w:tc>
          <w:tcPr>
            <w:tcW w:w="1134" w:type="dxa"/>
            <w:tcBorders>
              <w:top w:val="single" w:sz="4" w:space="0" w:color="auto"/>
              <w:left w:val="single" w:sz="4" w:space="0" w:color="auto"/>
              <w:bottom w:val="single" w:sz="4" w:space="0" w:color="auto"/>
              <w:right w:val="single" w:sz="4" w:space="0" w:color="auto"/>
            </w:tcBorders>
            <w:hideMark/>
          </w:tcPr>
          <w:p w14:paraId="1CCE7F39" w14:textId="77777777" w:rsidR="00AD1D65" w:rsidRPr="009709C5" w:rsidRDefault="00AD1D65" w:rsidP="00EF36A8">
            <w:pPr>
              <w:pStyle w:val="TAH"/>
            </w:pPr>
            <w:r w:rsidRPr="009709C5">
              <w:t>Uncertainty value</w:t>
            </w:r>
          </w:p>
        </w:tc>
        <w:tc>
          <w:tcPr>
            <w:tcW w:w="1686" w:type="dxa"/>
            <w:tcBorders>
              <w:top w:val="single" w:sz="4" w:space="0" w:color="auto"/>
              <w:left w:val="single" w:sz="4" w:space="0" w:color="auto"/>
              <w:bottom w:val="single" w:sz="4" w:space="0" w:color="auto"/>
              <w:right w:val="single" w:sz="4" w:space="0" w:color="auto"/>
            </w:tcBorders>
            <w:hideMark/>
          </w:tcPr>
          <w:p w14:paraId="38F35CD6" w14:textId="77777777" w:rsidR="00AD1D65" w:rsidRPr="009709C5" w:rsidRDefault="00AD1D65" w:rsidP="00EF36A8">
            <w:pPr>
              <w:pStyle w:val="TAH"/>
            </w:pPr>
            <w:r w:rsidRPr="009709C5">
              <w:t>Distribution of the probability</w:t>
            </w:r>
          </w:p>
        </w:tc>
        <w:tc>
          <w:tcPr>
            <w:tcW w:w="992" w:type="dxa"/>
            <w:tcBorders>
              <w:top w:val="single" w:sz="4" w:space="0" w:color="auto"/>
              <w:left w:val="single" w:sz="4" w:space="0" w:color="auto"/>
              <w:bottom w:val="single" w:sz="4" w:space="0" w:color="auto"/>
              <w:right w:val="single" w:sz="4" w:space="0" w:color="auto"/>
            </w:tcBorders>
            <w:hideMark/>
          </w:tcPr>
          <w:p w14:paraId="6B3D613F" w14:textId="77777777" w:rsidR="00AD1D65" w:rsidRPr="009709C5" w:rsidRDefault="00AD1D65" w:rsidP="00EF36A8">
            <w:pPr>
              <w:pStyle w:val="TAH"/>
            </w:pPr>
            <w:r w:rsidRPr="009709C5">
              <w:t>Divisor</w:t>
            </w:r>
          </w:p>
        </w:tc>
        <w:tc>
          <w:tcPr>
            <w:tcW w:w="1210" w:type="dxa"/>
            <w:tcBorders>
              <w:top w:val="single" w:sz="4" w:space="0" w:color="auto"/>
              <w:left w:val="single" w:sz="4" w:space="0" w:color="auto"/>
              <w:bottom w:val="single" w:sz="4" w:space="0" w:color="auto"/>
              <w:right w:val="single" w:sz="4" w:space="0" w:color="auto"/>
            </w:tcBorders>
            <w:hideMark/>
          </w:tcPr>
          <w:p w14:paraId="2CC8901F" w14:textId="77777777" w:rsidR="00AD1D65" w:rsidRPr="009709C5" w:rsidRDefault="00AD1D65" w:rsidP="00EF36A8">
            <w:pPr>
              <w:pStyle w:val="TAH"/>
            </w:pPr>
            <w:r w:rsidRPr="009709C5">
              <w:t>Standard uncertainty (σ) [dB]</w:t>
            </w:r>
          </w:p>
        </w:tc>
      </w:tr>
      <w:tr w:rsidR="00AD1D65" w:rsidRPr="009709C5" w14:paraId="5618B2D5" w14:textId="77777777" w:rsidTr="00EF36A8">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3012A38A" w14:textId="77777777" w:rsidR="00AD1D65" w:rsidRPr="009709C5" w:rsidRDefault="00AD1D65" w:rsidP="00EF36A8">
            <w:pPr>
              <w:pStyle w:val="TAH"/>
            </w:pPr>
            <w:r w:rsidRPr="009709C5">
              <w:t>Stage 2: DUT measurement</w:t>
            </w:r>
          </w:p>
        </w:tc>
      </w:tr>
      <w:tr w:rsidR="00AD1D65" w:rsidRPr="009709C5" w14:paraId="6A7B415D" w14:textId="77777777" w:rsidTr="00EF36A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C917D15" w14:textId="77777777" w:rsidR="00AD1D65" w:rsidRPr="009709C5" w:rsidRDefault="00AD1D65" w:rsidP="00EF36A8">
            <w:pPr>
              <w:pStyle w:val="TAL"/>
            </w:pPr>
            <w:r w:rsidRPr="009709C5">
              <w:t>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4785117" w14:textId="77777777" w:rsidR="00AD1D65" w:rsidRPr="009709C5" w:rsidRDefault="00AD1D65" w:rsidP="00EF36A8">
            <w:pPr>
              <w:pStyle w:val="TAL"/>
              <w:rPr>
                <w:lang w:eastAsia="ja-JP"/>
              </w:rPr>
            </w:pPr>
            <w:r w:rsidRPr="009709C5">
              <w:rPr>
                <w:lang w:eastAsia="ja-JP"/>
              </w:rPr>
              <w:t xml:space="preserve">Positioning misalignment </w:t>
            </w:r>
          </w:p>
        </w:tc>
        <w:tc>
          <w:tcPr>
            <w:tcW w:w="1134" w:type="dxa"/>
            <w:tcBorders>
              <w:top w:val="single" w:sz="4" w:space="0" w:color="auto"/>
              <w:left w:val="single" w:sz="4" w:space="0" w:color="auto"/>
              <w:bottom w:val="single" w:sz="4" w:space="0" w:color="auto"/>
              <w:right w:val="single" w:sz="4" w:space="0" w:color="auto"/>
            </w:tcBorders>
            <w:hideMark/>
          </w:tcPr>
          <w:p w14:paraId="56CBBD9D" w14:textId="77777777" w:rsidR="00AD1D65" w:rsidRPr="009709C5" w:rsidRDefault="00AD1D65" w:rsidP="00EF36A8">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61361D34" w14:textId="77777777" w:rsidR="00AD1D65" w:rsidRPr="009709C5" w:rsidRDefault="00AD1D65" w:rsidP="00EF36A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740B46AE" w14:textId="77777777" w:rsidR="00AD1D65" w:rsidRPr="009709C5" w:rsidRDefault="00AD1D65" w:rsidP="00EF36A8">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hideMark/>
          </w:tcPr>
          <w:p w14:paraId="6FA3658A" w14:textId="77777777" w:rsidR="00AD1D65" w:rsidRPr="009709C5" w:rsidRDefault="00AD1D65" w:rsidP="00EF36A8">
            <w:pPr>
              <w:pStyle w:val="TAC"/>
            </w:pPr>
            <w:r w:rsidRPr="009709C5">
              <w:t>0.00</w:t>
            </w:r>
          </w:p>
        </w:tc>
      </w:tr>
      <w:tr w:rsidR="00AD1D65" w:rsidRPr="009709C5" w14:paraId="4C1126BE" w14:textId="77777777" w:rsidTr="00EF36A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5876BB9" w14:textId="77777777" w:rsidR="00AD1D65" w:rsidRPr="009709C5" w:rsidRDefault="00AD1D65" w:rsidP="00EF36A8">
            <w:pPr>
              <w:pStyle w:val="TAL"/>
            </w:pPr>
            <w:r w:rsidRPr="009709C5">
              <w:t>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73C5102" w14:textId="77777777" w:rsidR="00AD1D65" w:rsidRPr="009709C5" w:rsidRDefault="00AD1D65" w:rsidP="00EF36A8">
            <w:pPr>
              <w:pStyle w:val="TAL"/>
              <w:rPr>
                <w:sz w:val="21"/>
                <w:lang w:eastAsia="ja-JP"/>
              </w:rPr>
            </w:pPr>
            <w:r w:rsidRPr="009709C5">
              <w:rPr>
                <w:lang w:eastAsia="ja-JP"/>
              </w:rPr>
              <w:t>Measure distance uncertainty</w:t>
            </w:r>
          </w:p>
        </w:tc>
        <w:tc>
          <w:tcPr>
            <w:tcW w:w="1134" w:type="dxa"/>
            <w:tcBorders>
              <w:top w:val="single" w:sz="4" w:space="0" w:color="auto"/>
              <w:left w:val="single" w:sz="4" w:space="0" w:color="auto"/>
              <w:bottom w:val="single" w:sz="4" w:space="0" w:color="auto"/>
              <w:right w:val="single" w:sz="4" w:space="0" w:color="auto"/>
            </w:tcBorders>
            <w:hideMark/>
          </w:tcPr>
          <w:p w14:paraId="2FFC6111" w14:textId="77777777" w:rsidR="00AD1D65" w:rsidRPr="009709C5" w:rsidRDefault="00AD1D65" w:rsidP="00EF36A8">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00248A84" w14:textId="77777777" w:rsidR="00AD1D65" w:rsidRPr="009709C5" w:rsidRDefault="00AD1D65" w:rsidP="00EF36A8">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14E2AC6B" w14:textId="77777777" w:rsidR="00AD1D65" w:rsidRPr="009709C5" w:rsidRDefault="00AD1D65" w:rsidP="00EF36A8">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hideMark/>
          </w:tcPr>
          <w:p w14:paraId="56FD3CC5" w14:textId="77777777" w:rsidR="00AD1D65" w:rsidRPr="009709C5" w:rsidRDefault="00AD1D65" w:rsidP="00EF36A8">
            <w:pPr>
              <w:pStyle w:val="TAC"/>
            </w:pPr>
            <w:r w:rsidRPr="009709C5">
              <w:t>0.00</w:t>
            </w:r>
          </w:p>
        </w:tc>
      </w:tr>
      <w:tr w:rsidR="00AD1D65" w:rsidRPr="009709C5" w14:paraId="3DF33883" w14:textId="77777777" w:rsidTr="00EF36A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9081686" w14:textId="77777777" w:rsidR="00AD1D65" w:rsidRPr="009709C5" w:rsidRDefault="00AD1D65" w:rsidP="00EF36A8">
            <w:pPr>
              <w:pStyle w:val="TAL"/>
            </w:pPr>
            <w:r w:rsidRPr="009709C5">
              <w:t>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654E1CE" w14:textId="77777777" w:rsidR="00AD1D65" w:rsidRPr="009709C5" w:rsidRDefault="00AD1D65" w:rsidP="00EF36A8">
            <w:pPr>
              <w:pStyle w:val="TAL"/>
            </w:pPr>
            <w:r w:rsidRPr="009709C5">
              <w:t>Quality of Quiet Zone (NOTE 1)</w:t>
            </w:r>
          </w:p>
        </w:tc>
        <w:tc>
          <w:tcPr>
            <w:tcW w:w="1134" w:type="dxa"/>
            <w:tcBorders>
              <w:top w:val="single" w:sz="4" w:space="0" w:color="auto"/>
              <w:left w:val="single" w:sz="4" w:space="0" w:color="auto"/>
              <w:bottom w:val="single" w:sz="4" w:space="0" w:color="auto"/>
              <w:right w:val="single" w:sz="4" w:space="0" w:color="auto"/>
            </w:tcBorders>
            <w:hideMark/>
          </w:tcPr>
          <w:p w14:paraId="11676E7C" w14:textId="77777777" w:rsidR="00AD1D65" w:rsidRPr="009709C5" w:rsidRDefault="00AD1D65" w:rsidP="00EF36A8">
            <w:pPr>
              <w:pStyle w:val="TAC"/>
            </w:pPr>
            <w:r w:rsidRPr="009709C5">
              <w:t>0.6</w:t>
            </w:r>
          </w:p>
        </w:tc>
        <w:tc>
          <w:tcPr>
            <w:tcW w:w="1686" w:type="dxa"/>
            <w:tcBorders>
              <w:top w:val="single" w:sz="4" w:space="0" w:color="auto"/>
              <w:left w:val="single" w:sz="4" w:space="0" w:color="auto"/>
              <w:bottom w:val="single" w:sz="4" w:space="0" w:color="auto"/>
              <w:right w:val="single" w:sz="4" w:space="0" w:color="auto"/>
            </w:tcBorders>
            <w:hideMark/>
          </w:tcPr>
          <w:p w14:paraId="48064BEF" w14:textId="77777777" w:rsidR="00AD1D65" w:rsidRPr="009709C5" w:rsidRDefault="00AD1D65" w:rsidP="00EF36A8">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349BF534" w14:textId="77777777" w:rsidR="00AD1D65" w:rsidRPr="009709C5" w:rsidRDefault="00AD1D65" w:rsidP="00EF36A8">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hideMark/>
          </w:tcPr>
          <w:p w14:paraId="5E1A9C83" w14:textId="77777777" w:rsidR="00AD1D65" w:rsidRPr="009709C5" w:rsidRDefault="00AD1D65" w:rsidP="00EF36A8">
            <w:pPr>
              <w:pStyle w:val="TAC"/>
            </w:pPr>
            <w:r w:rsidRPr="009709C5">
              <w:t>0.6</w:t>
            </w:r>
          </w:p>
        </w:tc>
      </w:tr>
      <w:tr w:rsidR="00AD1D65" w:rsidRPr="009709C5" w14:paraId="27035DF9" w14:textId="77777777" w:rsidTr="00EF36A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6CBDB26" w14:textId="77777777" w:rsidR="00AD1D65" w:rsidRPr="009709C5" w:rsidRDefault="00AD1D65" w:rsidP="00EF36A8">
            <w:pPr>
              <w:pStyle w:val="TAL"/>
            </w:pPr>
            <w:r w:rsidRPr="009709C5">
              <w:t>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5A30750" w14:textId="77777777" w:rsidR="00AD1D65" w:rsidRPr="009709C5" w:rsidRDefault="00AD1D65" w:rsidP="00EF36A8">
            <w:pPr>
              <w:pStyle w:val="TAL"/>
            </w:pPr>
            <w:r w:rsidRPr="009709C5">
              <w:t xml:space="preserve">Mismatch </w:t>
            </w:r>
          </w:p>
        </w:tc>
        <w:tc>
          <w:tcPr>
            <w:tcW w:w="1134" w:type="dxa"/>
            <w:tcBorders>
              <w:top w:val="single" w:sz="4" w:space="0" w:color="auto"/>
              <w:left w:val="single" w:sz="4" w:space="0" w:color="auto"/>
              <w:bottom w:val="single" w:sz="4" w:space="0" w:color="auto"/>
              <w:right w:val="single" w:sz="4" w:space="0" w:color="auto"/>
            </w:tcBorders>
            <w:hideMark/>
          </w:tcPr>
          <w:p w14:paraId="1A5C5EFB" w14:textId="77777777" w:rsidR="00AD1D65" w:rsidRPr="009709C5" w:rsidRDefault="00AD1D65" w:rsidP="00EF36A8">
            <w:pPr>
              <w:pStyle w:val="TAC"/>
            </w:pPr>
            <w:r w:rsidRPr="009709C5">
              <w:t>1.30</w:t>
            </w:r>
          </w:p>
        </w:tc>
        <w:tc>
          <w:tcPr>
            <w:tcW w:w="1686" w:type="dxa"/>
            <w:tcBorders>
              <w:top w:val="single" w:sz="4" w:space="0" w:color="auto"/>
              <w:left w:val="single" w:sz="4" w:space="0" w:color="auto"/>
              <w:bottom w:val="single" w:sz="4" w:space="0" w:color="auto"/>
              <w:right w:val="single" w:sz="4" w:space="0" w:color="auto"/>
            </w:tcBorders>
            <w:hideMark/>
          </w:tcPr>
          <w:p w14:paraId="64B491A2" w14:textId="77777777" w:rsidR="00AD1D65" w:rsidRPr="009709C5" w:rsidRDefault="00AD1D65" w:rsidP="00EF36A8">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7E43D481" w14:textId="77777777" w:rsidR="00AD1D65" w:rsidRPr="009709C5" w:rsidRDefault="00AD1D65" w:rsidP="00EF36A8">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hideMark/>
          </w:tcPr>
          <w:p w14:paraId="0B3C6535" w14:textId="77777777" w:rsidR="00AD1D65" w:rsidRPr="009709C5" w:rsidRDefault="00AD1D65" w:rsidP="00EF36A8">
            <w:pPr>
              <w:pStyle w:val="TAC"/>
            </w:pPr>
            <w:r w:rsidRPr="009709C5">
              <w:t>1.30</w:t>
            </w:r>
          </w:p>
        </w:tc>
      </w:tr>
      <w:tr w:rsidR="00AD1D65" w:rsidRPr="009709C5" w14:paraId="2C7FD8B2" w14:textId="77777777" w:rsidTr="00EF36A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738EA61" w14:textId="77777777" w:rsidR="00AD1D65" w:rsidRPr="009709C5" w:rsidRDefault="00AD1D65" w:rsidP="00EF36A8">
            <w:pPr>
              <w:pStyle w:val="TAL"/>
            </w:pPr>
            <w:r w:rsidRPr="009709C5">
              <w:t>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D846BAB" w14:textId="77777777" w:rsidR="00AD1D65" w:rsidRPr="009709C5" w:rsidRDefault="00AD1D65" w:rsidP="00EF36A8">
            <w:pPr>
              <w:pStyle w:val="TAL"/>
            </w:pPr>
            <w:r w:rsidRPr="009709C5">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hideMark/>
          </w:tcPr>
          <w:p w14:paraId="0C23768F" w14:textId="77777777" w:rsidR="00AD1D65" w:rsidRPr="009709C5" w:rsidRDefault="00AD1D65" w:rsidP="00EF36A8">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4788141B" w14:textId="77777777" w:rsidR="00AD1D65" w:rsidRPr="009709C5" w:rsidRDefault="00AD1D65" w:rsidP="00EF36A8">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4A782693" w14:textId="77777777" w:rsidR="00AD1D65" w:rsidRPr="009709C5" w:rsidRDefault="00AD1D65" w:rsidP="00EF36A8">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hideMark/>
          </w:tcPr>
          <w:p w14:paraId="7E6CBC47" w14:textId="77777777" w:rsidR="00AD1D65" w:rsidRPr="009709C5" w:rsidRDefault="00AD1D65" w:rsidP="00EF36A8">
            <w:pPr>
              <w:pStyle w:val="TAC"/>
            </w:pPr>
            <w:r w:rsidRPr="009709C5">
              <w:t>0.00</w:t>
            </w:r>
          </w:p>
        </w:tc>
      </w:tr>
      <w:tr w:rsidR="00AD1D65" w:rsidRPr="009709C5" w14:paraId="21F37B64" w14:textId="77777777" w:rsidTr="00EF36A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FA8E387" w14:textId="77777777" w:rsidR="00AD1D65" w:rsidRPr="009709C5" w:rsidRDefault="00AD1D65" w:rsidP="00EF36A8">
            <w:pPr>
              <w:pStyle w:val="TAL"/>
            </w:pPr>
            <w:r w:rsidRPr="009709C5">
              <w:t>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D2D9B18" w14:textId="77777777" w:rsidR="00AD1D65" w:rsidRPr="009709C5" w:rsidRDefault="00AD1D65" w:rsidP="00EF36A8">
            <w:pPr>
              <w:pStyle w:val="TAL"/>
            </w:pPr>
            <w:r w:rsidRPr="009709C5">
              <w:t xml:space="preserve">Uncertainty of the RF power measurement equipment (NOTE 3) </w:t>
            </w:r>
          </w:p>
        </w:tc>
        <w:tc>
          <w:tcPr>
            <w:tcW w:w="1134" w:type="dxa"/>
            <w:tcBorders>
              <w:top w:val="single" w:sz="4" w:space="0" w:color="auto"/>
              <w:left w:val="single" w:sz="4" w:space="0" w:color="auto"/>
              <w:bottom w:val="single" w:sz="4" w:space="0" w:color="auto"/>
              <w:right w:val="single" w:sz="4" w:space="0" w:color="auto"/>
            </w:tcBorders>
            <w:hideMark/>
          </w:tcPr>
          <w:p w14:paraId="69A3B485" w14:textId="77777777" w:rsidR="00AD1D65" w:rsidRPr="009709C5" w:rsidRDefault="00AD1D65" w:rsidP="00EF36A8">
            <w:pPr>
              <w:pStyle w:val="TAC"/>
            </w:pPr>
            <w:r w:rsidRPr="009709C5">
              <w:t>2.16</w:t>
            </w:r>
          </w:p>
        </w:tc>
        <w:tc>
          <w:tcPr>
            <w:tcW w:w="1686" w:type="dxa"/>
            <w:tcBorders>
              <w:top w:val="single" w:sz="4" w:space="0" w:color="auto"/>
              <w:left w:val="single" w:sz="4" w:space="0" w:color="auto"/>
              <w:bottom w:val="single" w:sz="4" w:space="0" w:color="auto"/>
              <w:right w:val="single" w:sz="4" w:space="0" w:color="auto"/>
            </w:tcBorders>
            <w:hideMark/>
          </w:tcPr>
          <w:p w14:paraId="48513320" w14:textId="77777777" w:rsidR="00AD1D65" w:rsidRPr="009709C5" w:rsidRDefault="00AD1D65" w:rsidP="00EF36A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6E23202C" w14:textId="77777777" w:rsidR="00AD1D65" w:rsidRPr="009709C5" w:rsidRDefault="00AD1D65" w:rsidP="00EF36A8">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hideMark/>
          </w:tcPr>
          <w:p w14:paraId="5496381C" w14:textId="77777777" w:rsidR="00AD1D65" w:rsidRPr="009709C5" w:rsidRDefault="00AD1D65" w:rsidP="00EF36A8">
            <w:pPr>
              <w:pStyle w:val="TAC"/>
            </w:pPr>
            <w:r w:rsidRPr="009709C5">
              <w:t>1.08</w:t>
            </w:r>
          </w:p>
        </w:tc>
      </w:tr>
      <w:tr w:rsidR="00AD1D65" w:rsidRPr="009709C5" w14:paraId="365F0EAA" w14:textId="77777777" w:rsidTr="00EF36A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4D1706A" w14:textId="77777777" w:rsidR="00AD1D65" w:rsidRPr="009709C5" w:rsidRDefault="00AD1D65" w:rsidP="00EF36A8">
            <w:pPr>
              <w:pStyle w:val="TAL"/>
              <w:rPr>
                <w:lang w:eastAsia="ja-JP"/>
              </w:rPr>
            </w:pPr>
            <w:r w:rsidRPr="009709C5">
              <w:rPr>
                <w:lang w:eastAsia="ja-JP"/>
              </w:rPr>
              <w:t>7</w:t>
            </w:r>
          </w:p>
        </w:tc>
        <w:tc>
          <w:tcPr>
            <w:tcW w:w="2949" w:type="dxa"/>
            <w:tcBorders>
              <w:top w:val="single" w:sz="4" w:space="0" w:color="auto"/>
              <w:left w:val="single" w:sz="4" w:space="0" w:color="auto"/>
              <w:bottom w:val="single" w:sz="4" w:space="0" w:color="auto"/>
              <w:right w:val="single" w:sz="4" w:space="0" w:color="auto"/>
            </w:tcBorders>
            <w:hideMark/>
          </w:tcPr>
          <w:p w14:paraId="41D2581E" w14:textId="77777777" w:rsidR="00AD1D65" w:rsidRPr="009709C5" w:rsidRDefault="00AD1D65" w:rsidP="00EF36A8">
            <w:pPr>
              <w:pStyle w:val="TAL"/>
            </w:pPr>
            <w:r w:rsidRPr="009709C5">
              <w:t>Phase curvature</w:t>
            </w:r>
          </w:p>
        </w:tc>
        <w:tc>
          <w:tcPr>
            <w:tcW w:w="1134" w:type="dxa"/>
            <w:tcBorders>
              <w:top w:val="single" w:sz="4" w:space="0" w:color="auto"/>
              <w:left w:val="single" w:sz="4" w:space="0" w:color="auto"/>
              <w:bottom w:val="single" w:sz="4" w:space="0" w:color="auto"/>
              <w:right w:val="single" w:sz="4" w:space="0" w:color="auto"/>
            </w:tcBorders>
            <w:hideMark/>
          </w:tcPr>
          <w:p w14:paraId="3D8B46EC" w14:textId="77777777" w:rsidR="00AD1D65" w:rsidRPr="009709C5" w:rsidRDefault="00AD1D65" w:rsidP="00EF36A8">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232CA547" w14:textId="77777777" w:rsidR="00AD1D65" w:rsidRPr="009709C5" w:rsidRDefault="00AD1D65" w:rsidP="00EF36A8">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02CD4A98" w14:textId="77777777" w:rsidR="00AD1D65" w:rsidRPr="009709C5" w:rsidRDefault="00AD1D65" w:rsidP="00EF36A8">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hideMark/>
          </w:tcPr>
          <w:p w14:paraId="18B36CBB" w14:textId="77777777" w:rsidR="00AD1D65" w:rsidRPr="009709C5" w:rsidRDefault="00AD1D65" w:rsidP="00EF36A8">
            <w:pPr>
              <w:pStyle w:val="TAC"/>
            </w:pPr>
            <w:r w:rsidRPr="009709C5">
              <w:t>0.00</w:t>
            </w:r>
          </w:p>
        </w:tc>
      </w:tr>
      <w:tr w:rsidR="00AD1D65" w:rsidRPr="009709C5" w14:paraId="1667F019" w14:textId="77777777" w:rsidTr="00EF36A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7C25A3C" w14:textId="77777777" w:rsidR="00AD1D65" w:rsidRPr="009709C5" w:rsidRDefault="00AD1D65" w:rsidP="00EF36A8">
            <w:pPr>
              <w:pStyle w:val="TAL"/>
              <w:rPr>
                <w:lang w:eastAsia="ja-JP"/>
              </w:rPr>
            </w:pPr>
            <w:r w:rsidRPr="009709C5">
              <w:rPr>
                <w:lang w:eastAsia="ja-JP"/>
              </w:rPr>
              <w:t>8</w:t>
            </w:r>
          </w:p>
        </w:tc>
        <w:tc>
          <w:tcPr>
            <w:tcW w:w="2949" w:type="dxa"/>
            <w:tcBorders>
              <w:top w:val="single" w:sz="4" w:space="0" w:color="auto"/>
              <w:left w:val="single" w:sz="4" w:space="0" w:color="auto"/>
              <w:bottom w:val="single" w:sz="4" w:space="0" w:color="auto"/>
              <w:right w:val="single" w:sz="4" w:space="0" w:color="auto"/>
            </w:tcBorders>
            <w:hideMark/>
          </w:tcPr>
          <w:p w14:paraId="760C9EC3" w14:textId="77777777" w:rsidR="00AD1D65" w:rsidRPr="009709C5" w:rsidRDefault="00AD1D65" w:rsidP="00EF36A8">
            <w:pPr>
              <w:pStyle w:val="TAL"/>
            </w:pPr>
            <w:r w:rsidRPr="009709C5">
              <w:t xml:space="preserve">Amplifier uncertainties </w:t>
            </w:r>
          </w:p>
        </w:tc>
        <w:tc>
          <w:tcPr>
            <w:tcW w:w="1134" w:type="dxa"/>
            <w:tcBorders>
              <w:top w:val="single" w:sz="4" w:space="0" w:color="auto"/>
              <w:left w:val="single" w:sz="4" w:space="0" w:color="auto"/>
              <w:bottom w:val="single" w:sz="4" w:space="0" w:color="auto"/>
              <w:right w:val="single" w:sz="4" w:space="0" w:color="auto"/>
            </w:tcBorders>
            <w:hideMark/>
          </w:tcPr>
          <w:p w14:paraId="5D339F7E" w14:textId="77777777" w:rsidR="00AD1D65" w:rsidRPr="009709C5" w:rsidRDefault="00AD1D65" w:rsidP="00EF36A8">
            <w:pPr>
              <w:pStyle w:val="TAC"/>
            </w:pPr>
            <w:r w:rsidRPr="009709C5">
              <w:t>2.1</w:t>
            </w:r>
          </w:p>
        </w:tc>
        <w:tc>
          <w:tcPr>
            <w:tcW w:w="1686" w:type="dxa"/>
            <w:tcBorders>
              <w:top w:val="single" w:sz="4" w:space="0" w:color="auto"/>
              <w:left w:val="single" w:sz="4" w:space="0" w:color="auto"/>
              <w:bottom w:val="single" w:sz="4" w:space="0" w:color="auto"/>
              <w:right w:val="single" w:sz="4" w:space="0" w:color="auto"/>
            </w:tcBorders>
            <w:hideMark/>
          </w:tcPr>
          <w:p w14:paraId="207A79F8" w14:textId="77777777" w:rsidR="00AD1D65" w:rsidRPr="009709C5" w:rsidRDefault="00AD1D65" w:rsidP="00EF36A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15A5E6BA" w14:textId="77777777" w:rsidR="00AD1D65" w:rsidRPr="009709C5" w:rsidRDefault="00AD1D65" w:rsidP="00EF36A8">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hideMark/>
          </w:tcPr>
          <w:p w14:paraId="189139ED" w14:textId="77777777" w:rsidR="00AD1D65" w:rsidRPr="009709C5" w:rsidRDefault="00AD1D65" w:rsidP="00EF36A8">
            <w:pPr>
              <w:pStyle w:val="TAC"/>
            </w:pPr>
            <w:r w:rsidRPr="009709C5">
              <w:t>1.05</w:t>
            </w:r>
          </w:p>
        </w:tc>
      </w:tr>
      <w:tr w:rsidR="00AD1D65" w:rsidRPr="009709C5" w14:paraId="3B6585A2" w14:textId="77777777" w:rsidTr="00EF36A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C72AEFF" w14:textId="77777777" w:rsidR="00AD1D65" w:rsidRPr="009709C5" w:rsidRDefault="00AD1D65" w:rsidP="00EF36A8">
            <w:pPr>
              <w:pStyle w:val="TAL"/>
              <w:rPr>
                <w:lang w:eastAsia="zh-CN"/>
              </w:rPr>
            </w:pPr>
            <w:r w:rsidRPr="009709C5">
              <w:rPr>
                <w:lang w:eastAsia="zh-CN"/>
              </w:rPr>
              <w:t>9</w:t>
            </w:r>
          </w:p>
        </w:tc>
        <w:tc>
          <w:tcPr>
            <w:tcW w:w="2949" w:type="dxa"/>
            <w:tcBorders>
              <w:top w:val="single" w:sz="4" w:space="0" w:color="auto"/>
              <w:left w:val="single" w:sz="4" w:space="0" w:color="auto"/>
              <w:bottom w:val="single" w:sz="4" w:space="0" w:color="auto"/>
              <w:right w:val="single" w:sz="4" w:space="0" w:color="auto"/>
            </w:tcBorders>
            <w:hideMark/>
          </w:tcPr>
          <w:p w14:paraId="46B04427" w14:textId="77777777" w:rsidR="00AD1D65" w:rsidRPr="009709C5" w:rsidRDefault="00AD1D65" w:rsidP="00EF36A8">
            <w:pPr>
              <w:pStyle w:val="TAL"/>
              <w:rPr>
                <w:lang w:eastAsia="ja-JP"/>
              </w:rPr>
            </w:pPr>
            <w:r w:rsidRPr="009709C5">
              <w:t>Random uncertainty</w:t>
            </w:r>
          </w:p>
        </w:tc>
        <w:tc>
          <w:tcPr>
            <w:tcW w:w="1134" w:type="dxa"/>
            <w:tcBorders>
              <w:top w:val="single" w:sz="4" w:space="0" w:color="auto"/>
              <w:left w:val="single" w:sz="4" w:space="0" w:color="auto"/>
              <w:bottom w:val="single" w:sz="4" w:space="0" w:color="auto"/>
              <w:right w:val="single" w:sz="4" w:space="0" w:color="auto"/>
            </w:tcBorders>
            <w:hideMark/>
          </w:tcPr>
          <w:p w14:paraId="73336C00" w14:textId="77777777" w:rsidR="00AD1D65" w:rsidRPr="009709C5" w:rsidRDefault="00AD1D65" w:rsidP="00EF36A8">
            <w:pPr>
              <w:pStyle w:val="TAC"/>
            </w:pPr>
            <w:r w:rsidRPr="009709C5">
              <w:t>0.50</w:t>
            </w:r>
          </w:p>
        </w:tc>
        <w:tc>
          <w:tcPr>
            <w:tcW w:w="1686" w:type="dxa"/>
            <w:tcBorders>
              <w:top w:val="single" w:sz="4" w:space="0" w:color="auto"/>
              <w:left w:val="single" w:sz="4" w:space="0" w:color="auto"/>
              <w:bottom w:val="single" w:sz="4" w:space="0" w:color="auto"/>
              <w:right w:val="single" w:sz="4" w:space="0" w:color="auto"/>
            </w:tcBorders>
            <w:hideMark/>
          </w:tcPr>
          <w:p w14:paraId="16C3220E" w14:textId="77777777" w:rsidR="00AD1D65" w:rsidRPr="009709C5" w:rsidRDefault="00AD1D65" w:rsidP="00EF36A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56FE35D9" w14:textId="77777777" w:rsidR="00AD1D65" w:rsidRPr="009709C5" w:rsidRDefault="00AD1D65" w:rsidP="00EF36A8">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hideMark/>
          </w:tcPr>
          <w:p w14:paraId="71649999" w14:textId="77777777" w:rsidR="00AD1D65" w:rsidRPr="009709C5" w:rsidRDefault="00AD1D65" w:rsidP="00EF36A8">
            <w:pPr>
              <w:pStyle w:val="TAC"/>
            </w:pPr>
            <w:r w:rsidRPr="009709C5">
              <w:t>0.25</w:t>
            </w:r>
          </w:p>
        </w:tc>
      </w:tr>
      <w:tr w:rsidR="00AD1D65" w:rsidRPr="009709C5" w14:paraId="1E152DE9" w14:textId="77777777" w:rsidTr="00EF36A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0C465DA" w14:textId="77777777" w:rsidR="00AD1D65" w:rsidRPr="009709C5" w:rsidRDefault="00AD1D65" w:rsidP="00EF36A8">
            <w:pPr>
              <w:pStyle w:val="TAL"/>
              <w:rPr>
                <w:lang w:eastAsia="zh-CN"/>
              </w:rPr>
            </w:pPr>
            <w:r w:rsidRPr="009709C5">
              <w:rPr>
                <w:lang w:eastAsia="zh-CN"/>
              </w:rPr>
              <w:t>10</w:t>
            </w:r>
          </w:p>
        </w:tc>
        <w:tc>
          <w:tcPr>
            <w:tcW w:w="2949" w:type="dxa"/>
            <w:tcBorders>
              <w:top w:val="single" w:sz="4" w:space="0" w:color="auto"/>
              <w:left w:val="single" w:sz="4" w:space="0" w:color="auto"/>
              <w:bottom w:val="single" w:sz="4" w:space="0" w:color="auto"/>
              <w:right w:val="single" w:sz="4" w:space="0" w:color="auto"/>
            </w:tcBorders>
            <w:hideMark/>
          </w:tcPr>
          <w:p w14:paraId="49843968" w14:textId="77777777" w:rsidR="00AD1D65" w:rsidRPr="009709C5" w:rsidRDefault="00AD1D65" w:rsidP="00EF36A8">
            <w:pPr>
              <w:pStyle w:val="TAL"/>
              <w:rPr>
                <w:lang w:eastAsia="ja-JP"/>
              </w:rPr>
            </w:pPr>
            <w:r w:rsidRPr="009709C5">
              <w:t xml:space="preserve">Influence of the XPD </w:t>
            </w:r>
          </w:p>
        </w:tc>
        <w:tc>
          <w:tcPr>
            <w:tcW w:w="1134" w:type="dxa"/>
            <w:tcBorders>
              <w:top w:val="single" w:sz="4" w:space="0" w:color="auto"/>
              <w:left w:val="single" w:sz="4" w:space="0" w:color="auto"/>
              <w:bottom w:val="single" w:sz="4" w:space="0" w:color="auto"/>
              <w:right w:val="single" w:sz="4" w:space="0" w:color="auto"/>
            </w:tcBorders>
            <w:hideMark/>
          </w:tcPr>
          <w:p w14:paraId="709B231E" w14:textId="77777777" w:rsidR="00AD1D65" w:rsidRPr="009709C5" w:rsidRDefault="00AD1D65" w:rsidP="00EF36A8">
            <w:pPr>
              <w:pStyle w:val="TAC"/>
            </w:pPr>
            <w:r w:rsidRPr="009709C5">
              <w:t>0.01</w:t>
            </w:r>
          </w:p>
        </w:tc>
        <w:tc>
          <w:tcPr>
            <w:tcW w:w="1686" w:type="dxa"/>
            <w:tcBorders>
              <w:top w:val="single" w:sz="4" w:space="0" w:color="auto"/>
              <w:left w:val="single" w:sz="4" w:space="0" w:color="auto"/>
              <w:bottom w:val="single" w:sz="4" w:space="0" w:color="auto"/>
              <w:right w:val="single" w:sz="4" w:space="0" w:color="auto"/>
            </w:tcBorders>
            <w:hideMark/>
          </w:tcPr>
          <w:p w14:paraId="0A9F3C06" w14:textId="77777777" w:rsidR="00AD1D65" w:rsidRPr="009709C5" w:rsidRDefault="00AD1D65" w:rsidP="00EF36A8">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19CE6B0E" w14:textId="77777777" w:rsidR="00AD1D65" w:rsidRPr="009709C5" w:rsidRDefault="00AD1D65" w:rsidP="00EF36A8">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hideMark/>
          </w:tcPr>
          <w:p w14:paraId="1EEDA665" w14:textId="77777777" w:rsidR="00AD1D65" w:rsidRPr="009709C5" w:rsidRDefault="00AD1D65" w:rsidP="00EF36A8">
            <w:pPr>
              <w:pStyle w:val="TAC"/>
            </w:pPr>
            <w:r w:rsidRPr="009709C5">
              <w:t>0.00</w:t>
            </w:r>
          </w:p>
        </w:tc>
      </w:tr>
      <w:tr w:rsidR="00AD1D65" w:rsidRPr="009709C5" w14:paraId="5C91A3D4" w14:textId="77777777" w:rsidTr="00EF36A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D8F067B" w14:textId="77777777" w:rsidR="00AD1D65" w:rsidRPr="009709C5" w:rsidRDefault="00AD1D65" w:rsidP="00EF36A8">
            <w:pPr>
              <w:pStyle w:val="TAL"/>
            </w:pPr>
            <w:r w:rsidRPr="009709C5">
              <w:rPr>
                <w:lang w:eastAsia="zh-CN"/>
              </w:rPr>
              <w:t>11</w:t>
            </w:r>
          </w:p>
        </w:tc>
        <w:tc>
          <w:tcPr>
            <w:tcW w:w="2949" w:type="dxa"/>
            <w:tcBorders>
              <w:top w:val="single" w:sz="4" w:space="0" w:color="auto"/>
              <w:left w:val="single" w:sz="4" w:space="0" w:color="auto"/>
              <w:bottom w:val="single" w:sz="4" w:space="0" w:color="auto"/>
              <w:right w:val="single" w:sz="4" w:space="0" w:color="auto"/>
            </w:tcBorders>
            <w:hideMark/>
          </w:tcPr>
          <w:p w14:paraId="62F8776C" w14:textId="77777777" w:rsidR="00AD1D65" w:rsidRPr="009709C5" w:rsidRDefault="00AD1D65" w:rsidP="00EF36A8">
            <w:pPr>
              <w:pStyle w:val="TAL"/>
            </w:pPr>
            <w:r w:rsidRPr="009709C5">
              <w:t>Insertion Loss Variation</w:t>
            </w:r>
          </w:p>
        </w:tc>
        <w:tc>
          <w:tcPr>
            <w:tcW w:w="1134" w:type="dxa"/>
            <w:tcBorders>
              <w:top w:val="single" w:sz="4" w:space="0" w:color="auto"/>
              <w:left w:val="single" w:sz="4" w:space="0" w:color="auto"/>
              <w:bottom w:val="single" w:sz="4" w:space="0" w:color="auto"/>
              <w:right w:val="single" w:sz="4" w:space="0" w:color="auto"/>
            </w:tcBorders>
            <w:hideMark/>
          </w:tcPr>
          <w:p w14:paraId="710A42CC" w14:textId="77777777" w:rsidR="00AD1D65" w:rsidRPr="009709C5" w:rsidRDefault="00AD1D65" w:rsidP="00EF36A8">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31B180C6" w14:textId="77777777" w:rsidR="00AD1D65" w:rsidRPr="009709C5" w:rsidRDefault="00AD1D65" w:rsidP="00EF36A8">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01A5FEBB" w14:textId="77777777" w:rsidR="00AD1D65" w:rsidRPr="009709C5" w:rsidRDefault="00AD1D65" w:rsidP="00EF36A8">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hideMark/>
          </w:tcPr>
          <w:p w14:paraId="5829F465" w14:textId="77777777" w:rsidR="00AD1D65" w:rsidRPr="009709C5" w:rsidRDefault="00AD1D65" w:rsidP="00EF36A8">
            <w:pPr>
              <w:pStyle w:val="TAC"/>
            </w:pPr>
            <w:r w:rsidRPr="009709C5">
              <w:t>0.00</w:t>
            </w:r>
          </w:p>
        </w:tc>
      </w:tr>
      <w:tr w:rsidR="00AD1D65" w:rsidRPr="009709C5" w14:paraId="67D13103" w14:textId="77777777" w:rsidTr="00EF36A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A46D8DA" w14:textId="77777777" w:rsidR="00AD1D65" w:rsidRPr="009709C5" w:rsidRDefault="00AD1D65" w:rsidP="00EF36A8">
            <w:pPr>
              <w:pStyle w:val="TAL"/>
            </w:pPr>
            <w:r w:rsidRPr="009709C5">
              <w:rPr>
                <w:lang w:eastAsia="zh-CN"/>
              </w:rPr>
              <w:t>12</w:t>
            </w:r>
          </w:p>
        </w:tc>
        <w:tc>
          <w:tcPr>
            <w:tcW w:w="2949" w:type="dxa"/>
            <w:tcBorders>
              <w:top w:val="single" w:sz="4" w:space="0" w:color="auto"/>
              <w:left w:val="single" w:sz="4" w:space="0" w:color="auto"/>
              <w:bottom w:val="single" w:sz="4" w:space="0" w:color="auto"/>
              <w:right w:val="single" w:sz="4" w:space="0" w:color="auto"/>
            </w:tcBorders>
            <w:hideMark/>
          </w:tcPr>
          <w:p w14:paraId="6AF9FF0E" w14:textId="77777777" w:rsidR="00AD1D65" w:rsidRPr="009709C5" w:rsidRDefault="00AD1D65" w:rsidP="00EF36A8">
            <w:pPr>
              <w:pStyle w:val="TAL"/>
            </w:pPr>
            <w:r w:rsidRPr="009709C5">
              <w:t>RF leakage (from measurement antenna to the receiver/transmitter)</w:t>
            </w:r>
          </w:p>
        </w:tc>
        <w:tc>
          <w:tcPr>
            <w:tcW w:w="1134" w:type="dxa"/>
            <w:tcBorders>
              <w:top w:val="single" w:sz="4" w:space="0" w:color="auto"/>
              <w:left w:val="single" w:sz="4" w:space="0" w:color="auto"/>
              <w:bottom w:val="single" w:sz="4" w:space="0" w:color="auto"/>
              <w:right w:val="single" w:sz="4" w:space="0" w:color="auto"/>
            </w:tcBorders>
            <w:hideMark/>
          </w:tcPr>
          <w:p w14:paraId="13BAB074" w14:textId="77777777" w:rsidR="00AD1D65" w:rsidRPr="009709C5" w:rsidRDefault="00AD1D65" w:rsidP="00EF36A8">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7C10090F" w14:textId="77777777" w:rsidR="00AD1D65" w:rsidRPr="009709C5" w:rsidRDefault="00AD1D65" w:rsidP="00EF36A8">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0E388A20" w14:textId="77777777" w:rsidR="00AD1D65" w:rsidRPr="009709C5" w:rsidRDefault="00AD1D65" w:rsidP="00EF36A8">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hideMark/>
          </w:tcPr>
          <w:p w14:paraId="2A17A2E7" w14:textId="77777777" w:rsidR="00AD1D65" w:rsidRPr="009709C5" w:rsidRDefault="00AD1D65" w:rsidP="00EF36A8">
            <w:pPr>
              <w:pStyle w:val="TAC"/>
            </w:pPr>
            <w:r w:rsidRPr="009709C5">
              <w:t>0.00</w:t>
            </w:r>
          </w:p>
        </w:tc>
      </w:tr>
      <w:tr w:rsidR="00AD1D65" w:rsidRPr="009709C5" w14:paraId="4AE0E133" w14:textId="77777777" w:rsidTr="00EF36A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F5229AA" w14:textId="77777777" w:rsidR="00AD1D65" w:rsidRPr="009709C5" w:rsidRDefault="00AD1D65" w:rsidP="00EF36A8">
            <w:pPr>
              <w:pStyle w:val="TAL"/>
              <w:rPr>
                <w:lang w:eastAsia="zh-CN"/>
              </w:rPr>
            </w:pPr>
            <w:r w:rsidRPr="009709C5">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E1535F9" w14:textId="77777777" w:rsidR="00AD1D65" w:rsidRPr="009709C5" w:rsidRDefault="00AD1D65" w:rsidP="00EF36A8">
            <w:pPr>
              <w:pStyle w:val="TAL"/>
            </w:pPr>
            <w:r w:rsidRPr="009709C5">
              <w:t xml:space="preserve">Multiple measurement antenna uncertainty </w:t>
            </w:r>
            <w:r w:rsidRPr="009709C5">
              <w:rPr>
                <w:rFonts w:cs="Arial"/>
                <w:lang w:eastAsia="ja-JP" w:bidi="hi-IN"/>
              </w:rPr>
              <w:t>(NOTE 5)</w:t>
            </w:r>
          </w:p>
        </w:tc>
        <w:tc>
          <w:tcPr>
            <w:tcW w:w="1134" w:type="dxa"/>
            <w:tcBorders>
              <w:top w:val="single" w:sz="4" w:space="0" w:color="auto"/>
              <w:left w:val="single" w:sz="4" w:space="0" w:color="auto"/>
              <w:bottom w:val="single" w:sz="4" w:space="0" w:color="auto"/>
              <w:right w:val="single" w:sz="4" w:space="0" w:color="auto"/>
            </w:tcBorders>
            <w:hideMark/>
          </w:tcPr>
          <w:p w14:paraId="3EC47BC8" w14:textId="77777777" w:rsidR="00AD1D65" w:rsidRPr="009709C5" w:rsidRDefault="00AD1D65" w:rsidP="00EF36A8">
            <w:pPr>
              <w:pStyle w:val="TAC"/>
            </w:pPr>
            <w:r w:rsidRPr="009709C5">
              <w:t>0.15</w:t>
            </w:r>
          </w:p>
        </w:tc>
        <w:tc>
          <w:tcPr>
            <w:tcW w:w="1686" w:type="dxa"/>
            <w:tcBorders>
              <w:top w:val="single" w:sz="4" w:space="0" w:color="auto"/>
              <w:left w:val="single" w:sz="4" w:space="0" w:color="auto"/>
              <w:bottom w:val="single" w:sz="4" w:space="0" w:color="auto"/>
              <w:right w:val="single" w:sz="4" w:space="0" w:color="auto"/>
            </w:tcBorders>
            <w:hideMark/>
          </w:tcPr>
          <w:p w14:paraId="12CD77E8" w14:textId="77777777" w:rsidR="00AD1D65" w:rsidRPr="009709C5" w:rsidRDefault="00AD1D65" w:rsidP="00EF36A8">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6F7DC75C" w14:textId="77777777" w:rsidR="00AD1D65" w:rsidRPr="009709C5" w:rsidRDefault="00AD1D65" w:rsidP="00EF36A8">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hideMark/>
          </w:tcPr>
          <w:p w14:paraId="47560A95" w14:textId="77777777" w:rsidR="00AD1D65" w:rsidRPr="009709C5" w:rsidRDefault="00AD1D65" w:rsidP="00EF36A8">
            <w:pPr>
              <w:pStyle w:val="TAC"/>
            </w:pPr>
            <w:r w:rsidRPr="009709C5">
              <w:t>0.15</w:t>
            </w:r>
          </w:p>
        </w:tc>
      </w:tr>
      <w:tr w:rsidR="00AD1D65" w:rsidRPr="009709C5" w14:paraId="70EA8AF4" w14:textId="77777777" w:rsidTr="00EF36A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02C5106" w14:textId="77777777" w:rsidR="00AD1D65" w:rsidRPr="009709C5" w:rsidRDefault="00AD1D65" w:rsidP="00EF36A8">
            <w:pPr>
              <w:pStyle w:val="TAL"/>
              <w:rPr>
                <w:lang w:eastAsia="zh-CN"/>
              </w:rPr>
            </w:pPr>
            <w:r w:rsidRPr="009709C5">
              <w:rPr>
                <w:lang w:eastAsia="ja-JP"/>
              </w:rPr>
              <w:t>14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F2D1172" w14:textId="77777777" w:rsidR="00AD1D65" w:rsidRPr="009709C5" w:rsidRDefault="00AD1D65" w:rsidP="00EF36A8">
            <w:pPr>
              <w:pStyle w:val="TAL"/>
            </w:pPr>
            <w:r w:rsidRPr="009709C5">
              <w:rPr>
                <w:lang w:eastAsia="ja-JP"/>
              </w:rPr>
              <w:t>DUT repositioning</w:t>
            </w:r>
          </w:p>
        </w:tc>
        <w:tc>
          <w:tcPr>
            <w:tcW w:w="1134" w:type="dxa"/>
            <w:tcBorders>
              <w:top w:val="single" w:sz="4" w:space="0" w:color="auto"/>
              <w:left w:val="single" w:sz="4" w:space="0" w:color="auto"/>
              <w:bottom w:val="single" w:sz="4" w:space="0" w:color="auto"/>
              <w:right w:val="single" w:sz="4" w:space="0" w:color="auto"/>
            </w:tcBorders>
          </w:tcPr>
          <w:p w14:paraId="6F031A14" w14:textId="77777777" w:rsidR="00AD1D65" w:rsidRPr="009709C5" w:rsidRDefault="00AD1D65" w:rsidP="00EF36A8">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650C5F09" w14:textId="77777777" w:rsidR="00AD1D65" w:rsidRPr="009709C5" w:rsidRDefault="00AD1D65" w:rsidP="00EF36A8">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26A6BA28" w14:textId="77777777" w:rsidR="00AD1D65" w:rsidRPr="009709C5" w:rsidRDefault="00AD1D65" w:rsidP="00EF36A8">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hideMark/>
          </w:tcPr>
          <w:p w14:paraId="65405ADC" w14:textId="77777777" w:rsidR="00AD1D65" w:rsidRPr="009709C5" w:rsidRDefault="00AD1D65" w:rsidP="00EF36A8">
            <w:pPr>
              <w:pStyle w:val="TAC"/>
            </w:pPr>
            <w:r w:rsidRPr="009709C5">
              <w:t>0.00</w:t>
            </w:r>
          </w:p>
        </w:tc>
      </w:tr>
      <w:tr w:rsidR="00AD1D65" w:rsidRPr="009709C5" w14:paraId="55A45F33" w14:textId="77777777" w:rsidTr="00EF36A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0E19518" w14:textId="77777777" w:rsidR="00AD1D65" w:rsidRPr="009709C5" w:rsidRDefault="00AD1D65" w:rsidP="00EF36A8">
            <w:pPr>
              <w:pStyle w:val="TAL"/>
              <w:rPr>
                <w:lang w:eastAsia="ja-JP"/>
              </w:rPr>
            </w:pPr>
            <w:r w:rsidRPr="009709C5">
              <w:rPr>
                <w:lang w:eastAsia="ja-JP"/>
              </w:rPr>
              <w:t>15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921ADA3" w14:textId="77777777" w:rsidR="00AD1D65" w:rsidRPr="009709C5" w:rsidRDefault="00AD1D65" w:rsidP="00EF36A8">
            <w:pPr>
              <w:pStyle w:val="TAL"/>
              <w:rPr>
                <w:lang w:eastAsia="ja-JP"/>
              </w:rPr>
            </w:pPr>
            <w:r w:rsidRPr="009709C5">
              <w:t>Influence of spherical coverage grid</w:t>
            </w:r>
          </w:p>
        </w:tc>
        <w:tc>
          <w:tcPr>
            <w:tcW w:w="1134" w:type="dxa"/>
            <w:tcBorders>
              <w:top w:val="single" w:sz="4" w:space="0" w:color="auto"/>
              <w:left w:val="single" w:sz="4" w:space="0" w:color="auto"/>
              <w:bottom w:val="single" w:sz="4" w:space="0" w:color="auto"/>
              <w:right w:val="single" w:sz="4" w:space="0" w:color="auto"/>
            </w:tcBorders>
            <w:hideMark/>
          </w:tcPr>
          <w:p w14:paraId="3C0EF9B1" w14:textId="77777777" w:rsidR="00AD1D65" w:rsidRPr="009709C5" w:rsidRDefault="00AD1D65" w:rsidP="00EF36A8">
            <w:pPr>
              <w:pStyle w:val="TAC"/>
            </w:pPr>
            <w:r w:rsidRPr="009709C5">
              <w:t>0.12</w:t>
            </w:r>
          </w:p>
        </w:tc>
        <w:tc>
          <w:tcPr>
            <w:tcW w:w="1686" w:type="dxa"/>
            <w:tcBorders>
              <w:top w:val="single" w:sz="4" w:space="0" w:color="auto"/>
              <w:left w:val="single" w:sz="4" w:space="0" w:color="auto"/>
              <w:bottom w:val="single" w:sz="4" w:space="0" w:color="auto"/>
              <w:right w:val="single" w:sz="4" w:space="0" w:color="auto"/>
            </w:tcBorders>
            <w:hideMark/>
          </w:tcPr>
          <w:p w14:paraId="258DCCF9" w14:textId="77777777" w:rsidR="00AD1D65" w:rsidRPr="009709C5" w:rsidRDefault="00AD1D65" w:rsidP="00EF36A8">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4BFD45D9" w14:textId="77777777" w:rsidR="00AD1D65" w:rsidRPr="009709C5" w:rsidRDefault="00AD1D65" w:rsidP="00EF36A8">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hideMark/>
          </w:tcPr>
          <w:p w14:paraId="4E6D640E" w14:textId="77777777" w:rsidR="00AD1D65" w:rsidRPr="009709C5" w:rsidRDefault="00AD1D65" w:rsidP="00EF36A8">
            <w:pPr>
              <w:pStyle w:val="TAC"/>
            </w:pPr>
            <w:r w:rsidRPr="009709C5">
              <w:t>0.12</w:t>
            </w:r>
          </w:p>
        </w:tc>
      </w:tr>
      <w:tr w:rsidR="00AD1D65" w:rsidRPr="009709C5" w14:paraId="791E3A87" w14:textId="77777777" w:rsidTr="00EF36A8">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1DE519DF" w14:textId="77777777" w:rsidR="00AD1D65" w:rsidRPr="009709C5" w:rsidRDefault="00AD1D65" w:rsidP="00EF36A8">
            <w:pPr>
              <w:pStyle w:val="TAH"/>
            </w:pPr>
            <w:r w:rsidRPr="009709C5">
              <w:t>Stage 1: Calibration measurement</w:t>
            </w:r>
          </w:p>
        </w:tc>
      </w:tr>
      <w:tr w:rsidR="00AD1D65" w:rsidRPr="009709C5" w14:paraId="6E8F7881" w14:textId="77777777" w:rsidTr="00EF36A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7B847EE" w14:textId="77777777" w:rsidR="00AD1D65" w:rsidRPr="009709C5" w:rsidRDefault="00AD1D65" w:rsidP="00EF36A8">
            <w:pPr>
              <w:pStyle w:val="TAL"/>
              <w:rPr>
                <w:lang w:eastAsia="ja-JP"/>
              </w:rPr>
            </w:pPr>
            <w:r w:rsidRPr="009709C5">
              <w:t>16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3AC24BE" w14:textId="77777777" w:rsidR="00AD1D65" w:rsidRPr="009709C5" w:rsidRDefault="00AD1D65" w:rsidP="00EF36A8">
            <w:pPr>
              <w:pStyle w:val="TAL"/>
            </w:pPr>
            <w:r w:rsidRPr="009709C5">
              <w:t>Mismatch</w:t>
            </w:r>
          </w:p>
        </w:tc>
        <w:tc>
          <w:tcPr>
            <w:tcW w:w="1134" w:type="dxa"/>
            <w:tcBorders>
              <w:top w:val="single" w:sz="4" w:space="0" w:color="auto"/>
              <w:left w:val="single" w:sz="4" w:space="0" w:color="auto"/>
              <w:bottom w:val="single" w:sz="4" w:space="0" w:color="auto"/>
              <w:right w:val="single" w:sz="4" w:space="0" w:color="auto"/>
            </w:tcBorders>
            <w:hideMark/>
          </w:tcPr>
          <w:p w14:paraId="4E0A581A" w14:textId="77777777" w:rsidR="00AD1D65" w:rsidRPr="009709C5" w:rsidRDefault="00AD1D65" w:rsidP="00EF36A8">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7DE2B76E" w14:textId="77777777" w:rsidR="00AD1D65" w:rsidRPr="009709C5" w:rsidRDefault="00AD1D65" w:rsidP="00EF36A8">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7DA3FCEE" w14:textId="77777777" w:rsidR="00AD1D65" w:rsidRPr="009709C5" w:rsidRDefault="00AD1D65" w:rsidP="00EF36A8">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hideMark/>
          </w:tcPr>
          <w:p w14:paraId="172B2DF9" w14:textId="77777777" w:rsidR="00AD1D65" w:rsidRPr="009709C5" w:rsidRDefault="00AD1D65" w:rsidP="00EF36A8">
            <w:pPr>
              <w:pStyle w:val="TAC"/>
            </w:pPr>
            <w:r w:rsidRPr="009709C5">
              <w:t>0.00</w:t>
            </w:r>
          </w:p>
        </w:tc>
      </w:tr>
      <w:tr w:rsidR="00AD1D65" w:rsidRPr="009709C5" w14:paraId="0FDFA2B9" w14:textId="77777777" w:rsidTr="00EF36A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10EDEE8" w14:textId="77777777" w:rsidR="00AD1D65" w:rsidRPr="009709C5" w:rsidRDefault="00AD1D65" w:rsidP="00EF36A8">
            <w:pPr>
              <w:pStyle w:val="TAL"/>
              <w:rPr>
                <w:lang w:eastAsia="ja-JP"/>
              </w:rPr>
            </w:pPr>
            <w:r w:rsidRPr="009709C5">
              <w:t>17</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28A2F72" w14:textId="77777777" w:rsidR="00AD1D65" w:rsidRPr="009709C5" w:rsidRDefault="00AD1D65" w:rsidP="00EF36A8">
            <w:pPr>
              <w:pStyle w:val="TAL"/>
              <w:rPr>
                <w:lang w:eastAsia="ja-JP"/>
              </w:rPr>
            </w:pPr>
            <w:r w:rsidRPr="009709C5">
              <w:t xml:space="preserve">Amplifier Uncertainties </w:t>
            </w:r>
          </w:p>
        </w:tc>
        <w:tc>
          <w:tcPr>
            <w:tcW w:w="1134" w:type="dxa"/>
            <w:tcBorders>
              <w:top w:val="single" w:sz="4" w:space="0" w:color="auto"/>
              <w:left w:val="single" w:sz="4" w:space="0" w:color="auto"/>
              <w:bottom w:val="single" w:sz="4" w:space="0" w:color="auto"/>
              <w:right w:val="single" w:sz="4" w:space="0" w:color="auto"/>
            </w:tcBorders>
            <w:hideMark/>
          </w:tcPr>
          <w:p w14:paraId="0A4ACEA2" w14:textId="77777777" w:rsidR="00AD1D65" w:rsidRPr="009709C5" w:rsidRDefault="00AD1D65" w:rsidP="00EF36A8">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72E5C264" w14:textId="77777777" w:rsidR="00AD1D65" w:rsidRPr="009709C5" w:rsidRDefault="00AD1D65" w:rsidP="00EF36A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735F673C" w14:textId="77777777" w:rsidR="00AD1D65" w:rsidRPr="009709C5" w:rsidRDefault="00AD1D65" w:rsidP="00EF36A8">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hideMark/>
          </w:tcPr>
          <w:p w14:paraId="2E084F86" w14:textId="77777777" w:rsidR="00AD1D65" w:rsidRPr="009709C5" w:rsidRDefault="00AD1D65" w:rsidP="00EF36A8">
            <w:pPr>
              <w:pStyle w:val="TAC"/>
            </w:pPr>
            <w:r w:rsidRPr="009709C5">
              <w:t>0.00</w:t>
            </w:r>
          </w:p>
        </w:tc>
      </w:tr>
      <w:tr w:rsidR="00AD1D65" w:rsidRPr="009709C5" w14:paraId="58E1B0FA" w14:textId="77777777" w:rsidTr="00EF36A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1723AEC" w14:textId="77777777" w:rsidR="00AD1D65" w:rsidRPr="009709C5" w:rsidRDefault="00AD1D65" w:rsidP="00EF36A8">
            <w:pPr>
              <w:pStyle w:val="TAL"/>
              <w:rPr>
                <w:lang w:eastAsia="ja-JP"/>
              </w:rPr>
            </w:pPr>
            <w:r w:rsidRPr="009709C5">
              <w:rPr>
                <w:lang w:eastAsia="ja-JP"/>
              </w:rPr>
              <w:t>18</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64B2D8C" w14:textId="77777777" w:rsidR="00AD1D65" w:rsidRPr="009709C5" w:rsidRDefault="00AD1D65" w:rsidP="00EF36A8">
            <w:pPr>
              <w:pStyle w:val="TAL"/>
              <w:rPr>
                <w:lang w:eastAsia="ja-JP"/>
              </w:rPr>
            </w:pPr>
            <w:r w:rsidRPr="009709C5">
              <w:t xml:space="preserve">Misalignment of positioning System </w:t>
            </w:r>
          </w:p>
        </w:tc>
        <w:tc>
          <w:tcPr>
            <w:tcW w:w="1134" w:type="dxa"/>
            <w:tcBorders>
              <w:top w:val="single" w:sz="4" w:space="0" w:color="auto"/>
              <w:left w:val="single" w:sz="4" w:space="0" w:color="auto"/>
              <w:bottom w:val="single" w:sz="4" w:space="0" w:color="auto"/>
              <w:right w:val="single" w:sz="4" w:space="0" w:color="auto"/>
            </w:tcBorders>
            <w:hideMark/>
          </w:tcPr>
          <w:p w14:paraId="6D1F4E71" w14:textId="77777777" w:rsidR="00AD1D65" w:rsidRPr="009709C5" w:rsidRDefault="00AD1D65" w:rsidP="00EF36A8">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6511252F" w14:textId="77777777" w:rsidR="00AD1D65" w:rsidRPr="009709C5" w:rsidRDefault="00AD1D65" w:rsidP="00EF36A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5DCC57B6" w14:textId="77777777" w:rsidR="00AD1D65" w:rsidRPr="009709C5" w:rsidRDefault="00AD1D65" w:rsidP="00EF36A8">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hideMark/>
          </w:tcPr>
          <w:p w14:paraId="034DC094" w14:textId="77777777" w:rsidR="00AD1D65" w:rsidRPr="009709C5" w:rsidRDefault="00AD1D65" w:rsidP="00EF36A8">
            <w:pPr>
              <w:pStyle w:val="TAC"/>
            </w:pPr>
            <w:r w:rsidRPr="009709C5">
              <w:t>0.00</w:t>
            </w:r>
          </w:p>
        </w:tc>
      </w:tr>
      <w:tr w:rsidR="00AD1D65" w:rsidRPr="009709C5" w14:paraId="37B29F9F" w14:textId="77777777" w:rsidTr="00EF36A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54F3E0A" w14:textId="77777777" w:rsidR="00AD1D65" w:rsidRPr="009709C5" w:rsidRDefault="00AD1D65" w:rsidP="00EF36A8">
            <w:pPr>
              <w:pStyle w:val="TAL"/>
              <w:rPr>
                <w:lang w:eastAsia="ja-JP"/>
              </w:rPr>
            </w:pPr>
            <w:r w:rsidRPr="009709C5">
              <w:rPr>
                <w:lang w:eastAsia="ja-JP"/>
              </w:rPr>
              <w:t>19</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C0BE099" w14:textId="77777777" w:rsidR="00AD1D65" w:rsidRPr="009709C5" w:rsidRDefault="00AD1D65" w:rsidP="00EF36A8">
            <w:pPr>
              <w:pStyle w:val="TAL"/>
              <w:rPr>
                <w:lang w:eastAsia="ja-JP"/>
              </w:rPr>
            </w:pPr>
            <w:r w:rsidRPr="009709C5">
              <w:t xml:space="preserve">Uncertainty of the Network Analyzer </w:t>
            </w:r>
          </w:p>
        </w:tc>
        <w:tc>
          <w:tcPr>
            <w:tcW w:w="1134" w:type="dxa"/>
            <w:tcBorders>
              <w:top w:val="single" w:sz="4" w:space="0" w:color="auto"/>
              <w:left w:val="single" w:sz="4" w:space="0" w:color="auto"/>
              <w:bottom w:val="single" w:sz="4" w:space="0" w:color="auto"/>
              <w:right w:val="single" w:sz="4" w:space="0" w:color="auto"/>
            </w:tcBorders>
            <w:hideMark/>
          </w:tcPr>
          <w:p w14:paraId="5EB414B0" w14:textId="77777777" w:rsidR="00AD1D65" w:rsidRPr="009709C5" w:rsidRDefault="00AD1D65" w:rsidP="00EF36A8">
            <w:pPr>
              <w:pStyle w:val="TAC"/>
            </w:pPr>
            <w:r w:rsidRPr="009709C5">
              <w:t>0.73</w:t>
            </w:r>
          </w:p>
        </w:tc>
        <w:tc>
          <w:tcPr>
            <w:tcW w:w="1686" w:type="dxa"/>
            <w:tcBorders>
              <w:top w:val="single" w:sz="4" w:space="0" w:color="auto"/>
              <w:left w:val="single" w:sz="4" w:space="0" w:color="auto"/>
              <w:bottom w:val="single" w:sz="4" w:space="0" w:color="auto"/>
              <w:right w:val="single" w:sz="4" w:space="0" w:color="auto"/>
            </w:tcBorders>
            <w:hideMark/>
          </w:tcPr>
          <w:p w14:paraId="3D8A8C3D" w14:textId="77777777" w:rsidR="00AD1D65" w:rsidRPr="009709C5" w:rsidRDefault="00AD1D65" w:rsidP="00EF36A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0732D402" w14:textId="77777777" w:rsidR="00AD1D65" w:rsidRPr="009709C5" w:rsidRDefault="00AD1D65" w:rsidP="00EF36A8">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hideMark/>
          </w:tcPr>
          <w:p w14:paraId="43FC0E05" w14:textId="77777777" w:rsidR="00AD1D65" w:rsidRPr="009709C5" w:rsidRDefault="00AD1D65" w:rsidP="00EF36A8">
            <w:pPr>
              <w:pStyle w:val="TAC"/>
            </w:pPr>
            <w:r w:rsidRPr="009709C5">
              <w:t>0.37</w:t>
            </w:r>
          </w:p>
        </w:tc>
      </w:tr>
      <w:tr w:rsidR="00AD1D65" w:rsidRPr="009709C5" w14:paraId="7AFC2A67" w14:textId="77777777" w:rsidTr="00EF36A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AA26D61" w14:textId="77777777" w:rsidR="00AD1D65" w:rsidRPr="009709C5" w:rsidRDefault="00AD1D65" w:rsidP="00EF36A8">
            <w:pPr>
              <w:pStyle w:val="TAL"/>
              <w:rPr>
                <w:lang w:eastAsia="ja-JP"/>
              </w:rPr>
            </w:pPr>
            <w:r w:rsidRPr="009709C5">
              <w:rPr>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44AFB2E" w14:textId="77777777" w:rsidR="00AD1D65" w:rsidRPr="009709C5" w:rsidRDefault="00AD1D65" w:rsidP="00EF36A8">
            <w:pPr>
              <w:pStyle w:val="TAL"/>
              <w:rPr>
                <w:lang w:eastAsia="ja-JP"/>
              </w:rPr>
            </w:pPr>
            <w:r w:rsidRPr="009709C5">
              <w:rPr>
                <w:lang w:eastAsia="ja-JP"/>
              </w:rPr>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hideMark/>
          </w:tcPr>
          <w:p w14:paraId="6B92DE7D" w14:textId="77777777" w:rsidR="00AD1D65" w:rsidRPr="009709C5" w:rsidRDefault="00AD1D65" w:rsidP="00EF36A8">
            <w:pPr>
              <w:pStyle w:val="TAC"/>
            </w:pPr>
            <w:r w:rsidRPr="009709C5">
              <w:t>0.60</w:t>
            </w:r>
          </w:p>
        </w:tc>
        <w:tc>
          <w:tcPr>
            <w:tcW w:w="1686" w:type="dxa"/>
            <w:tcBorders>
              <w:top w:val="single" w:sz="4" w:space="0" w:color="auto"/>
              <w:left w:val="single" w:sz="4" w:space="0" w:color="auto"/>
              <w:bottom w:val="single" w:sz="4" w:space="0" w:color="auto"/>
              <w:right w:val="single" w:sz="4" w:space="0" w:color="auto"/>
            </w:tcBorders>
            <w:hideMark/>
          </w:tcPr>
          <w:p w14:paraId="7C6E45E3" w14:textId="77777777" w:rsidR="00AD1D65" w:rsidRPr="009709C5" w:rsidRDefault="00AD1D65" w:rsidP="00EF36A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2D7C05A2" w14:textId="77777777" w:rsidR="00AD1D65" w:rsidRPr="009709C5" w:rsidRDefault="00AD1D65" w:rsidP="00EF36A8">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hideMark/>
          </w:tcPr>
          <w:p w14:paraId="09F0EE8C" w14:textId="77777777" w:rsidR="00AD1D65" w:rsidRPr="009709C5" w:rsidRDefault="00AD1D65" w:rsidP="00EF36A8">
            <w:pPr>
              <w:pStyle w:val="TAC"/>
            </w:pPr>
            <w:r w:rsidRPr="009709C5">
              <w:t>0.30</w:t>
            </w:r>
          </w:p>
        </w:tc>
      </w:tr>
      <w:tr w:rsidR="00AD1D65" w:rsidRPr="009709C5" w14:paraId="3931AC24" w14:textId="77777777" w:rsidTr="00EF36A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6F39E71" w14:textId="77777777" w:rsidR="00AD1D65" w:rsidRPr="009709C5" w:rsidRDefault="00AD1D65" w:rsidP="00EF36A8">
            <w:pPr>
              <w:pStyle w:val="TAL"/>
              <w:rPr>
                <w:lang w:eastAsia="ja-JP"/>
              </w:rPr>
            </w:pPr>
            <w:r w:rsidRPr="009709C5">
              <w:rPr>
                <w:lang w:eastAsia="ja-JP"/>
              </w:rPr>
              <w:t>21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B12139E" w14:textId="77777777" w:rsidR="00AD1D65" w:rsidRPr="009709C5" w:rsidRDefault="00AD1D65" w:rsidP="00EF36A8">
            <w:pPr>
              <w:pStyle w:val="TAL"/>
              <w:rPr>
                <w:lang w:eastAsia="ja-JP"/>
              </w:rPr>
            </w:pPr>
            <w:r w:rsidRPr="009709C5">
              <w:t xml:space="preserve">Positioning and pointing misalignment between the reference antenna and the measurement antenna </w:t>
            </w:r>
          </w:p>
        </w:tc>
        <w:tc>
          <w:tcPr>
            <w:tcW w:w="1134" w:type="dxa"/>
            <w:tcBorders>
              <w:top w:val="single" w:sz="4" w:space="0" w:color="auto"/>
              <w:left w:val="single" w:sz="4" w:space="0" w:color="auto"/>
              <w:bottom w:val="single" w:sz="4" w:space="0" w:color="auto"/>
              <w:right w:val="single" w:sz="4" w:space="0" w:color="auto"/>
            </w:tcBorders>
            <w:hideMark/>
          </w:tcPr>
          <w:p w14:paraId="3F876193" w14:textId="77777777" w:rsidR="00AD1D65" w:rsidRPr="009709C5" w:rsidRDefault="00AD1D65" w:rsidP="00EF36A8">
            <w:pPr>
              <w:pStyle w:val="TAC"/>
            </w:pPr>
            <w:r w:rsidRPr="009709C5">
              <w:t>0.01</w:t>
            </w:r>
          </w:p>
        </w:tc>
        <w:tc>
          <w:tcPr>
            <w:tcW w:w="1686" w:type="dxa"/>
            <w:tcBorders>
              <w:top w:val="single" w:sz="4" w:space="0" w:color="auto"/>
              <w:left w:val="single" w:sz="4" w:space="0" w:color="auto"/>
              <w:bottom w:val="single" w:sz="4" w:space="0" w:color="auto"/>
              <w:right w:val="single" w:sz="4" w:space="0" w:color="auto"/>
            </w:tcBorders>
            <w:hideMark/>
          </w:tcPr>
          <w:p w14:paraId="47B721B0" w14:textId="77777777" w:rsidR="00AD1D65" w:rsidRPr="009709C5" w:rsidRDefault="00AD1D65" w:rsidP="00EF36A8">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57943C3F" w14:textId="77777777" w:rsidR="00AD1D65" w:rsidRPr="009709C5" w:rsidRDefault="00AD1D65" w:rsidP="00EF36A8">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hideMark/>
          </w:tcPr>
          <w:p w14:paraId="6CD81886" w14:textId="77777777" w:rsidR="00AD1D65" w:rsidRPr="009709C5" w:rsidRDefault="00AD1D65" w:rsidP="00EF36A8">
            <w:pPr>
              <w:pStyle w:val="TAC"/>
            </w:pPr>
            <w:r w:rsidRPr="009709C5">
              <w:t>0.00</w:t>
            </w:r>
          </w:p>
        </w:tc>
      </w:tr>
      <w:tr w:rsidR="00AD1D65" w:rsidRPr="009709C5" w14:paraId="60A70B01" w14:textId="77777777" w:rsidTr="00EF36A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1A5A470" w14:textId="77777777" w:rsidR="00AD1D65" w:rsidRPr="009709C5" w:rsidRDefault="00AD1D65" w:rsidP="00EF36A8">
            <w:pPr>
              <w:pStyle w:val="TAL"/>
              <w:rPr>
                <w:lang w:eastAsia="ja-JP"/>
              </w:rPr>
            </w:pPr>
            <w:r w:rsidRPr="009709C5">
              <w:rPr>
                <w:lang w:eastAsia="ja-JP"/>
              </w:rPr>
              <w:t>22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AA241D8" w14:textId="77777777" w:rsidR="00AD1D65" w:rsidRPr="009709C5" w:rsidRDefault="00AD1D65" w:rsidP="00EF36A8">
            <w:pPr>
              <w:pStyle w:val="TAL"/>
            </w:pPr>
            <w:r w:rsidRPr="009709C5">
              <w:t>Phase centre offset of calibration antenna</w:t>
            </w:r>
          </w:p>
        </w:tc>
        <w:tc>
          <w:tcPr>
            <w:tcW w:w="1134" w:type="dxa"/>
            <w:tcBorders>
              <w:top w:val="single" w:sz="4" w:space="0" w:color="auto"/>
              <w:left w:val="single" w:sz="4" w:space="0" w:color="auto"/>
              <w:bottom w:val="single" w:sz="4" w:space="0" w:color="auto"/>
              <w:right w:val="single" w:sz="4" w:space="0" w:color="auto"/>
            </w:tcBorders>
            <w:hideMark/>
          </w:tcPr>
          <w:p w14:paraId="0DC4B731" w14:textId="77777777" w:rsidR="00AD1D65" w:rsidRPr="009709C5" w:rsidRDefault="00AD1D65" w:rsidP="00EF36A8">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4EB47D5C" w14:textId="77777777" w:rsidR="00AD1D65" w:rsidRPr="009709C5" w:rsidRDefault="00AD1D65" w:rsidP="00EF36A8">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7D3A12DA" w14:textId="77777777" w:rsidR="00AD1D65" w:rsidRPr="009709C5" w:rsidRDefault="00AD1D65" w:rsidP="00EF36A8">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hideMark/>
          </w:tcPr>
          <w:p w14:paraId="37F22CA2" w14:textId="77777777" w:rsidR="00AD1D65" w:rsidRPr="009709C5" w:rsidRDefault="00AD1D65" w:rsidP="00EF36A8">
            <w:pPr>
              <w:pStyle w:val="TAC"/>
            </w:pPr>
            <w:r w:rsidRPr="009709C5">
              <w:t>0.00</w:t>
            </w:r>
          </w:p>
        </w:tc>
      </w:tr>
      <w:tr w:rsidR="00AD1D65" w:rsidRPr="009709C5" w14:paraId="588CBD12" w14:textId="77777777" w:rsidTr="00EF36A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35E227F" w14:textId="77777777" w:rsidR="00AD1D65" w:rsidRPr="009709C5" w:rsidRDefault="00AD1D65" w:rsidP="00EF36A8">
            <w:pPr>
              <w:pStyle w:val="TAL"/>
              <w:rPr>
                <w:lang w:eastAsia="ja-JP"/>
              </w:rPr>
            </w:pPr>
            <w:r w:rsidRPr="009709C5">
              <w:t>23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D5E22A6" w14:textId="77777777" w:rsidR="00AD1D65" w:rsidRPr="009709C5" w:rsidRDefault="00AD1D65" w:rsidP="00EF36A8">
            <w:pPr>
              <w:pStyle w:val="TAL"/>
            </w:pPr>
            <w:r w:rsidRPr="009709C5">
              <w:t>Quality of quiet zone for calibration process (NOTE 1)</w:t>
            </w:r>
          </w:p>
        </w:tc>
        <w:tc>
          <w:tcPr>
            <w:tcW w:w="1134" w:type="dxa"/>
            <w:tcBorders>
              <w:top w:val="single" w:sz="4" w:space="0" w:color="auto"/>
              <w:left w:val="single" w:sz="4" w:space="0" w:color="auto"/>
              <w:bottom w:val="single" w:sz="4" w:space="0" w:color="auto"/>
              <w:right w:val="single" w:sz="4" w:space="0" w:color="auto"/>
            </w:tcBorders>
            <w:hideMark/>
          </w:tcPr>
          <w:p w14:paraId="2F642335" w14:textId="77777777" w:rsidR="00AD1D65" w:rsidRPr="009709C5" w:rsidRDefault="00AD1D65" w:rsidP="00EF36A8">
            <w:pPr>
              <w:pStyle w:val="TAC"/>
            </w:pPr>
            <w:r w:rsidRPr="009709C5">
              <w:t>0.4</w:t>
            </w:r>
          </w:p>
        </w:tc>
        <w:tc>
          <w:tcPr>
            <w:tcW w:w="1686" w:type="dxa"/>
            <w:tcBorders>
              <w:top w:val="single" w:sz="4" w:space="0" w:color="auto"/>
              <w:left w:val="single" w:sz="4" w:space="0" w:color="auto"/>
              <w:bottom w:val="single" w:sz="4" w:space="0" w:color="auto"/>
              <w:right w:val="single" w:sz="4" w:space="0" w:color="auto"/>
            </w:tcBorders>
            <w:hideMark/>
          </w:tcPr>
          <w:p w14:paraId="2FA7671F" w14:textId="77777777" w:rsidR="00AD1D65" w:rsidRPr="009709C5" w:rsidRDefault="00AD1D65" w:rsidP="00EF36A8">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442BD2F3" w14:textId="77777777" w:rsidR="00AD1D65" w:rsidRPr="009709C5" w:rsidRDefault="00AD1D65" w:rsidP="00EF36A8">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hideMark/>
          </w:tcPr>
          <w:p w14:paraId="60488114" w14:textId="77777777" w:rsidR="00AD1D65" w:rsidRPr="009709C5" w:rsidRDefault="00AD1D65" w:rsidP="00EF36A8">
            <w:pPr>
              <w:pStyle w:val="TAC"/>
            </w:pPr>
            <w:r w:rsidRPr="009709C5">
              <w:t>0.4</w:t>
            </w:r>
          </w:p>
        </w:tc>
      </w:tr>
      <w:tr w:rsidR="00AD1D65" w:rsidRPr="009709C5" w14:paraId="2EDF4478" w14:textId="77777777" w:rsidTr="00EF36A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A3E4F74" w14:textId="77777777" w:rsidR="00AD1D65" w:rsidRPr="009709C5" w:rsidRDefault="00AD1D65" w:rsidP="00EF36A8">
            <w:pPr>
              <w:pStyle w:val="TAL"/>
              <w:rPr>
                <w:lang w:eastAsia="ja-JP"/>
              </w:rPr>
            </w:pPr>
            <w:r w:rsidRPr="009709C5">
              <w:rPr>
                <w:lang w:eastAsia="ja-JP"/>
              </w:rPr>
              <w:t>24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37AEEE8" w14:textId="77777777" w:rsidR="00AD1D65" w:rsidRPr="009709C5" w:rsidRDefault="00AD1D65" w:rsidP="00EF36A8">
            <w:pPr>
              <w:pStyle w:val="TAL"/>
            </w:pPr>
            <w:r w:rsidRPr="009709C5">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hideMark/>
          </w:tcPr>
          <w:p w14:paraId="0E2C04FD" w14:textId="77777777" w:rsidR="00AD1D65" w:rsidRPr="009709C5" w:rsidRDefault="00AD1D65" w:rsidP="00EF36A8">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49C8150F" w14:textId="77777777" w:rsidR="00AD1D65" w:rsidRPr="009709C5" w:rsidRDefault="00AD1D65" w:rsidP="00EF36A8">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1BDCAE4D" w14:textId="77777777" w:rsidR="00AD1D65" w:rsidRPr="009709C5" w:rsidRDefault="00AD1D65" w:rsidP="00EF36A8">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hideMark/>
          </w:tcPr>
          <w:p w14:paraId="7C178F3E" w14:textId="77777777" w:rsidR="00AD1D65" w:rsidRPr="009709C5" w:rsidRDefault="00AD1D65" w:rsidP="00EF36A8">
            <w:pPr>
              <w:pStyle w:val="TAC"/>
            </w:pPr>
            <w:r w:rsidRPr="009709C5">
              <w:t>0.00</w:t>
            </w:r>
          </w:p>
        </w:tc>
      </w:tr>
      <w:tr w:rsidR="00AD1D65" w:rsidRPr="009709C5" w14:paraId="1BE42EE6" w14:textId="77777777" w:rsidTr="00EF36A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6528EAD" w14:textId="77777777" w:rsidR="00AD1D65" w:rsidRPr="009709C5" w:rsidRDefault="00AD1D65" w:rsidP="00EF36A8">
            <w:pPr>
              <w:pStyle w:val="TAL"/>
              <w:rPr>
                <w:lang w:eastAsia="ja-JP"/>
              </w:rPr>
            </w:pPr>
            <w:r w:rsidRPr="009709C5">
              <w:t>25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8386FF1" w14:textId="77777777" w:rsidR="00AD1D65" w:rsidRPr="009709C5" w:rsidRDefault="00AD1D65" w:rsidP="00EF36A8">
            <w:pPr>
              <w:pStyle w:val="TAL"/>
            </w:pPr>
            <w:r w:rsidRPr="009709C5">
              <w:t xml:space="preserve">Influence of the calibration antenna feed cable </w:t>
            </w:r>
          </w:p>
        </w:tc>
        <w:tc>
          <w:tcPr>
            <w:tcW w:w="1134" w:type="dxa"/>
            <w:tcBorders>
              <w:top w:val="single" w:sz="4" w:space="0" w:color="auto"/>
              <w:left w:val="single" w:sz="4" w:space="0" w:color="auto"/>
              <w:bottom w:val="single" w:sz="4" w:space="0" w:color="auto"/>
              <w:right w:val="single" w:sz="4" w:space="0" w:color="auto"/>
            </w:tcBorders>
            <w:hideMark/>
          </w:tcPr>
          <w:p w14:paraId="582B5C5F" w14:textId="77777777" w:rsidR="00AD1D65" w:rsidRPr="009709C5" w:rsidRDefault="00AD1D65" w:rsidP="00EF36A8">
            <w:pPr>
              <w:pStyle w:val="TAC"/>
            </w:pPr>
            <w:r w:rsidRPr="009709C5">
              <w:t>0.14</w:t>
            </w:r>
          </w:p>
        </w:tc>
        <w:tc>
          <w:tcPr>
            <w:tcW w:w="1686" w:type="dxa"/>
            <w:tcBorders>
              <w:top w:val="single" w:sz="4" w:space="0" w:color="auto"/>
              <w:left w:val="single" w:sz="4" w:space="0" w:color="auto"/>
              <w:bottom w:val="single" w:sz="4" w:space="0" w:color="auto"/>
              <w:right w:val="single" w:sz="4" w:space="0" w:color="auto"/>
            </w:tcBorders>
            <w:hideMark/>
          </w:tcPr>
          <w:p w14:paraId="128390F7" w14:textId="77777777" w:rsidR="00AD1D65" w:rsidRPr="009709C5" w:rsidRDefault="00AD1D65" w:rsidP="00EF36A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5C5D0F26" w14:textId="77777777" w:rsidR="00AD1D65" w:rsidRPr="009709C5" w:rsidRDefault="00AD1D65" w:rsidP="00EF36A8">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hideMark/>
          </w:tcPr>
          <w:p w14:paraId="791B0037" w14:textId="77777777" w:rsidR="00AD1D65" w:rsidRPr="009709C5" w:rsidRDefault="00AD1D65" w:rsidP="00EF36A8">
            <w:pPr>
              <w:pStyle w:val="TAC"/>
            </w:pPr>
            <w:r w:rsidRPr="009709C5">
              <w:t>0.07</w:t>
            </w:r>
          </w:p>
        </w:tc>
      </w:tr>
      <w:tr w:rsidR="00AD1D65" w:rsidRPr="009709C5" w14:paraId="5BF0BC1A" w14:textId="77777777" w:rsidTr="00EF36A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BE7FD35" w14:textId="77777777" w:rsidR="00AD1D65" w:rsidRPr="009709C5" w:rsidRDefault="00AD1D65" w:rsidP="00EF36A8">
            <w:pPr>
              <w:pStyle w:val="TAL"/>
            </w:pPr>
            <w:r w:rsidRPr="009709C5">
              <w:t>26</w:t>
            </w:r>
          </w:p>
        </w:tc>
        <w:tc>
          <w:tcPr>
            <w:tcW w:w="2949" w:type="dxa"/>
            <w:tcBorders>
              <w:top w:val="single" w:sz="4" w:space="0" w:color="auto"/>
              <w:left w:val="single" w:sz="4" w:space="0" w:color="auto"/>
              <w:bottom w:val="single" w:sz="4" w:space="0" w:color="auto"/>
              <w:right w:val="single" w:sz="4" w:space="0" w:color="auto"/>
            </w:tcBorders>
            <w:hideMark/>
          </w:tcPr>
          <w:p w14:paraId="2DE990F4" w14:textId="77777777" w:rsidR="00AD1D65" w:rsidRPr="009709C5" w:rsidRDefault="00AD1D65" w:rsidP="00EF36A8">
            <w:pPr>
              <w:pStyle w:val="TAL"/>
            </w:pPr>
            <w:r w:rsidRPr="009709C5">
              <w:t>Insertion Loss Variation</w:t>
            </w:r>
          </w:p>
        </w:tc>
        <w:tc>
          <w:tcPr>
            <w:tcW w:w="1134" w:type="dxa"/>
            <w:tcBorders>
              <w:top w:val="single" w:sz="4" w:space="0" w:color="auto"/>
              <w:left w:val="single" w:sz="4" w:space="0" w:color="auto"/>
              <w:bottom w:val="single" w:sz="4" w:space="0" w:color="auto"/>
              <w:right w:val="single" w:sz="4" w:space="0" w:color="auto"/>
            </w:tcBorders>
            <w:hideMark/>
          </w:tcPr>
          <w:p w14:paraId="746AAB0B" w14:textId="77777777" w:rsidR="00AD1D65" w:rsidRPr="009709C5" w:rsidRDefault="00AD1D65" w:rsidP="00EF36A8">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3B30ACFF" w14:textId="77777777" w:rsidR="00AD1D65" w:rsidRPr="009709C5" w:rsidRDefault="00AD1D65" w:rsidP="00EF36A8">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556990F8" w14:textId="77777777" w:rsidR="00AD1D65" w:rsidRPr="009709C5" w:rsidRDefault="00AD1D65" w:rsidP="00EF36A8">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hideMark/>
          </w:tcPr>
          <w:p w14:paraId="4DEB6E3B" w14:textId="77777777" w:rsidR="00AD1D65" w:rsidRPr="009709C5" w:rsidRDefault="00AD1D65" w:rsidP="00EF36A8">
            <w:pPr>
              <w:pStyle w:val="TAC"/>
            </w:pPr>
            <w:r w:rsidRPr="009709C5">
              <w:t>0.00</w:t>
            </w:r>
          </w:p>
        </w:tc>
      </w:tr>
      <w:tr w:rsidR="00AD1D65" w:rsidRPr="009709C5" w14:paraId="5183E96D" w14:textId="77777777" w:rsidTr="00EF36A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D6D1626" w14:textId="77777777" w:rsidR="00AD1D65" w:rsidRPr="009709C5" w:rsidRDefault="00AD1D65" w:rsidP="00EF36A8">
            <w:pPr>
              <w:pStyle w:val="TAH"/>
            </w:pPr>
          </w:p>
        </w:tc>
        <w:tc>
          <w:tcPr>
            <w:tcW w:w="6761" w:type="dxa"/>
            <w:gridSpan w:val="4"/>
            <w:tcBorders>
              <w:top w:val="single" w:sz="4" w:space="0" w:color="auto"/>
              <w:left w:val="single" w:sz="4" w:space="0" w:color="auto"/>
              <w:bottom w:val="single" w:sz="4" w:space="0" w:color="auto"/>
              <w:right w:val="single" w:sz="4" w:space="0" w:color="auto"/>
            </w:tcBorders>
            <w:hideMark/>
          </w:tcPr>
          <w:p w14:paraId="1CF78E71" w14:textId="77777777" w:rsidR="00AD1D65" w:rsidRPr="009709C5" w:rsidRDefault="00AD1D65" w:rsidP="00EF36A8">
            <w:pPr>
              <w:pStyle w:val="TAH"/>
            </w:pPr>
            <w:r w:rsidRPr="009709C5">
              <w:t>Systematic uncertainties (NOTE 4)</w:t>
            </w:r>
          </w:p>
        </w:tc>
        <w:tc>
          <w:tcPr>
            <w:tcW w:w="1210" w:type="dxa"/>
            <w:tcBorders>
              <w:top w:val="single" w:sz="4" w:space="0" w:color="auto"/>
              <w:left w:val="single" w:sz="4" w:space="0" w:color="auto"/>
              <w:bottom w:val="single" w:sz="4" w:space="0" w:color="auto"/>
              <w:right w:val="single" w:sz="4" w:space="0" w:color="auto"/>
            </w:tcBorders>
            <w:hideMark/>
          </w:tcPr>
          <w:p w14:paraId="60204856" w14:textId="77777777" w:rsidR="00AD1D65" w:rsidRPr="009709C5" w:rsidRDefault="00AD1D65" w:rsidP="00EF36A8">
            <w:pPr>
              <w:pStyle w:val="TAH"/>
            </w:pPr>
            <w:r w:rsidRPr="009709C5">
              <w:t>Value</w:t>
            </w:r>
          </w:p>
        </w:tc>
      </w:tr>
      <w:tr w:rsidR="00AD1D65" w:rsidRPr="009709C5" w14:paraId="63BE933E" w14:textId="77777777" w:rsidTr="00EF36A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C9EE0CD" w14:textId="77777777" w:rsidR="00AD1D65" w:rsidRPr="009709C5" w:rsidRDefault="00AD1D65" w:rsidP="00EF36A8">
            <w:pPr>
              <w:pStyle w:val="TAL"/>
              <w:rPr>
                <w:lang w:eastAsia="ja-JP"/>
              </w:rPr>
            </w:pPr>
            <w:r w:rsidRPr="009709C5">
              <w:rPr>
                <w:lang w:eastAsia="ja-JP"/>
              </w:rPr>
              <w:t>27</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0622E906" w14:textId="77777777" w:rsidR="00AD1D65" w:rsidRPr="009709C5" w:rsidRDefault="00AD1D65" w:rsidP="00EF36A8">
            <w:pPr>
              <w:pStyle w:val="TAC"/>
              <w:rPr>
                <w:lang w:eastAsia="ja-JP" w:bidi="hi-IN"/>
              </w:rPr>
            </w:pPr>
            <w:r w:rsidRPr="009709C5">
              <w:rPr>
                <w:rFonts w:eastAsia="MS Mincho"/>
              </w:rPr>
              <w:t>Influence of noise (</w:t>
            </w:r>
            <w:r w:rsidRPr="009709C5">
              <w:rPr>
                <w:lang w:eastAsia="zh-CN"/>
              </w:rPr>
              <w:t>23.45GHz &lt;= f &lt;=</w:t>
            </w:r>
            <w:r w:rsidRPr="009709C5">
              <w:t xml:space="preserve"> 32.125GHz</w:t>
            </w:r>
            <w:r w:rsidRPr="009709C5">
              <w:rPr>
                <w:rFonts w:eastAsia="MS Mincho"/>
              </w:rPr>
              <w:t xml:space="preserve">) </w:t>
            </w:r>
          </w:p>
        </w:tc>
        <w:tc>
          <w:tcPr>
            <w:tcW w:w="1210" w:type="dxa"/>
            <w:tcBorders>
              <w:top w:val="single" w:sz="4" w:space="0" w:color="auto"/>
              <w:left w:val="single" w:sz="4" w:space="0" w:color="auto"/>
              <w:bottom w:val="single" w:sz="4" w:space="0" w:color="auto"/>
              <w:right w:val="single" w:sz="4" w:space="0" w:color="auto"/>
            </w:tcBorders>
            <w:hideMark/>
          </w:tcPr>
          <w:p w14:paraId="045248C6" w14:textId="77777777" w:rsidR="00AD1D65" w:rsidRPr="009709C5" w:rsidRDefault="00AD1D65" w:rsidP="00EF36A8">
            <w:pPr>
              <w:pStyle w:val="TAC"/>
            </w:pPr>
            <w:r w:rsidRPr="009709C5">
              <w:rPr>
                <w:lang w:eastAsia="ja-JP"/>
              </w:rPr>
              <w:t>0.3</w:t>
            </w:r>
          </w:p>
        </w:tc>
      </w:tr>
      <w:tr w:rsidR="00AD1D65" w:rsidRPr="009709C5" w14:paraId="2FA09F0E" w14:textId="77777777" w:rsidTr="00EF36A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1239E06" w14:textId="77777777" w:rsidR="00AD1D65" w:rsidRPr="009709C5" w:rsidRDefault="00AD1D65" w:rsidP="00EF36A8">
            <w:pPr>
              <w:pStyle w:val="TAL"/>
              <w:rPr>
                <w:lang w:eastAsia="ja-JP"/>
              </w:rPr>
            </w:pPr>
            <w:r w:rsidRPr="009709C5">
              <w:rPr>
                <w:lang w:eastAsia="ja-JP"/>
              </w:rPr>
              <w:t>27</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6E720041" w14:textId="77777777" w:rsidR="00AD1D65" w:rsidRPr="009709C5" w:rsidRDefault="00AD1D65" w:rsidP="00EF36A8">
            <w:pPr>
              <w:pStyle w:val="TAC"/>
              <w:rPr>
                <w:lang w:eastAsia="ja-JP" w:bidi="hi-IN"/>
              </w:rPr>
            </w:pPr>
            <w:r w:rsidRPr="009709C5">
              <w:rPr>
                <w:rFonts w:eastAsia="MS Mincho"/>
              </w:rPr>
              <w:t>Influence of noise (</w:t>
            </w:r>
            <w:r w:rsidRPr="009709C5">
              <w:t>32.125GHz &lt; f &lt;= 40.8GHz</w:t>
            </w:r>
            <w:r w:rsidRPr="009709C5">
              <w:rPr>
                <w:rFonts w:eastAsia="MS Mincho"/>
              </w:rPr>
              <w:t xml:space="preserve">) </w:t>
            </w:r>
          </w:p>
        </w:tc>
        <w:tc>
          <w:tcPr>
            <w:tcW w:w="1210" w:type="dxa"/>
            <w:tcBorders>
              <w:top w:val="single" w:sz="4" w:space="0" w:color="auto"/>
              <w:left w:val="single" w:sz="4" w:space="0" w:color="auto"/>
              <w:bottom w:val="single" w:sz="4" w:space="0" w:color="auto"/>
              <w:right w:val="single" w:sz="4" w:space="0" w:color="auto"/>
            </w:tcBorders>
            <w:hideMark/>
          </w:tcPr>
          <w:p w14:paraId="2680A0AC" w14:textId="77777777" w:rsidR="00AD1D65" w:rsidRPr="009709C5" w:rsidRDefault="00AD1D65" w:rsidP="00EF36A8">
            <w:pPr>
              <w:pStyle w:val="TAC"/>
            </w:pPr>
            <w:r w:rsidRPr="009709C5">
              <w:rPr>
                <w:lang w:eastAsia="ja-JP"/>
              </w:rPr>
              <w:t>0.9</w:t>
            </w:r>
          </w:p>
        </w:tc>
      </w:tr>
      <w:tr w:rsidR="00AD1D65" w:rsidRPr="009709C5" w14:paraId="0A9FBB32" w14:textId="77777777" w:rsidTr="00EF36A8">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4002BB3F" w14:textId="77777777" w:rsidR="00AD1D65" w:rsidRPr="009709C5" w:rsidRDefault="00AD1D65" w:rsidP="00EF36A8">
            <w:pPr>
              <w:pStyle w:val="TAH"/>
            </w:pPr>
            <w:r w:rsidRPr="009709C5">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hideMark/>
          </w:tcPr>
          <w:p w14:paraId="43D62D96" w14:textId="77777777" w:rsidR="00AD1D65" w:rsidRPr="009709C5" w:rsidRDefault="00AD1D65" w:rsidP="00EF36A8">
            <w:pPr>
              <w:pStyle w:val="TAH"/>
            </w:pPr>
            <w:r w:rsidRPr="009709C5">
              <w:t>Value</w:t>
            </w:r>
          </w:p>
        </w:tc>
      </w:tr>
      <w:tr w:rsidR="00AD1D65" w:rsidRPr="009709C5" w14:paraId="05EAFBC7" w14:textId="77777777" w:rsidTr="00EF36A8">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2CDD2FA1" w14:textId="77777777" w:rsidR="00AD1D65" w:rsidRPr="009709C5" w:rsidRDefault="00AD1D65" w:rsidP="00EF36A8">
            <w:pPr>
              <w:pStyle w:val="TAC"/>
            </w:pPr>
            <w:r w:rsidRPr="009709C5">
              <w:t>Spherical coverage Expanded uncertainty (</w:t>
            </w:r>
            <w:r w:rsidRPr="009709C5">
              <w:rPr>
                <w:lang w:eastAsia="zh-CN"/>
              </w:rPr>
              <w:t>23.45GHz &lt;= f &lt;=</w:t>
            </w:r>
            <w:r w:rsidRPr="009709C5">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3C78EB63" w14:textId="77777777" w:rsidR="00AD1D65" w:rsidRPr="009709C5" w:rsidRDefault="00AD1D65" w:rsidP="00EF36A8">
            <w:pPr>
              <w:pStyle w:val="TAC"/>
            </w:pPr>
            <w:r w:rsidRPr="009709C5">
              <w:rPr>
                <w:lang w:eastAsia="ja-JP"/>
              </w:rPr>
              <w:t>4.60</w:t>
            </w:r>
          </w:p>
        </w:tc>
      </w:tr>
      <w:tr w:rsidR="00AD1D65" w:rsidRPr="009709C5" w14:paraId="2D67E21F" w14:textId="77777777" w:rsidTr="00EF36A8">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22C9A75C" w14:textId="77777777" w:rsidR="00AD1D65" w:rsidRPr="009709C5" w:rsidRDefault="00AD1D65" w:rsidP="00EF36A8">
            <w:pPr>
              <w:pStyle w:val="TAC"/>
            </w:pPr>
            <w:r w:rsidRPr="009709C5">
              <w:t>Spherical coverage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2D263264" w14:textId="47149DEB" w:rsidR="00AD1D65" w:rsidRPr="009709C5" w:rsidRDefault="00AD1D65" w:rsidP="00EF36A8">
            <w:pPr>
              <w:pStyle w:val="TAC"/>
            </w:pPr>
            <w:del w:id="60" w:author="Adan Toril" w:date="2022-07-26T14:59:00Z">
              <w:r w:rsidRPr="009709C5" w:rsidDel="00D664A9">
                <w:rPr>
                  <w:szCs w:val="18"/>
                  <w:lang w:eastAsia="ja-JP"/>
                </w:rPr>
                <w:delText>5.19</w:delText>
              </w:r>
            </w:del>
            <w:ins w:id="61" w:author="Adan Toril" w:date="2022-07-26T14:59:00Z">
              <w:r w:rsidR="00D664A9">
                <w:rPr>
                  <w:szCs w:val="18"/>
                  <w:lang w:eastAsia="ja-JP"/>
                </w:rPr>
                <w:t>5.20</w:t>
              </w:r>
            </w:ins>
          </w:p>
        </w:tc>
      </w:tr>
      <w:tr w:rsidR="00AD1D65" w:rsidRPr="009709C5" w14:paraId="183D4846" w14:textId="77777777" w:rsidTr="00EF36A8">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055A9728" w14:textId="77777777" w:rsidR="00AD1D65" w:rsidRPr="009709C5" w:rsidRDefault="00AD1D65" w:rsidP="00EF36A8">
            <w:pPr>
              <w:pStyle w:val="TAN"/>
            </w:pPr>
            <w:r w:rsidRPr="009709C5">
              <w:t>NOTE 1:</w:t>
            </w:r>
            <w:r w:rsidRPr="009709C5">
              <w:tab/>
              <w:t>The quality of quiet zone is the same for EIRP and TRP. Value based on procedure defined in clause D.2 of TR 38.810 for Quiet Zone size less or equal to 30 cm.</w:t>
            </w:r>
          </w:p>
          <w:p w14:paraId="7F658F7A" w14:textId="77777777" w:rsidR="00AD1D65" w:rsidRPr="009709C5" w:rsidRDefault="00AD1D65" w:rsidP="00EF36A8">
            <w:pPr>
              <w:pStyle w:val="TAN"/>
            </w:pPr>
            <w:r w:rsidRPr="009709C5">
              <w:t>NOTE 2:</w:t>
            </w:r>
            <w:r w:rsidRPr="009709C5">
              <w:tab/>
              <w:t>The analysis was done only for the case of operating at max output power, in-band, non-CA.</w:t>
            </w:r>
          </w:p>
          <w:p w14:paraId="763E3321" w14:textId="77777777" w:rsidR="00AD1D65" w:rsidRPr="009709C5" w:rsidRDefault="00AD1D65" w:rsidP="00EF36A8">
            <w:pPr>
              <w:pStyle w:val="TAN"/>
            </w:pPr>
            <w:r w:rsidRPr="009709C5">
              <w:t>NOTE 3:</w:t>
            </w:r>
            <w:r w:rsidRPr="009709C5">
              <w:tab/>
              <w:t>The assessment assumes maximum DUT output power.</w:t>
            </w:r>
          </w:p>
          <w:p w14:paraId="4B3C63E9" w14:textId="77777777" w:rsidR="00AD1D65" w:rsidRPr="009709C5" w:rsidRDefault="00AD1D65" w:rsidP="00EF36A8">
            <w:pPr>
              <w:pStyle w:val="TAN"/>
            </w:pPr>
            <w:r w:rsidRPr="009709C5">
              <w:t>NOTE 4:</w:t>
            </w:r>
            <w:r w:rsidRPr="009709C5">
              <w:tab/>
            </w:r>
            <w:proofErr w:type="gramStart"/>
            <w:r w:rsidRPr="009709C5">
              <w:t>In order to</w:t>
            </w:r>
            <w:proofErr w:type="gramEnd"/>
            <w:r w:rsidRPr="009709C5">
              <w:t xml:space="preserve"> obtain the total measurement uncertainty, systematic uncertainties have to be added to the expanded root sum square of the standard deviations of the Stage 1 and Stage 2 contributors.</w:t>
            </w:r>
          </w:p>
          <w:p w14:paraId="66D1C346" w14:textId="77777777" w:rsidR="00AD1D65" w:rsidRPr="009709C5" w:rsidRDefault="00AD1D65" w:rsidP="00EF36A8">
            <w:pPr>
              <w:pStyle w:val="TAN"/>
            </w:pPr>
            <w:r w:rsidRPr="009709C5">
              <w:t>NOTE 5:</w:t>
            </w:r>
            <w:r w:rsidRPr="009709C5">
              <w:tab/>
              <w:t>Applies to the system which has a structure of mechanical feed antenna positioning.</w:t>
            </w:r>
          </w:p>
        </w:tc>
      </w:tr>
    </w:tbl>
    <w:p w14:paraId="020A51DE" w14:textId="77777777" w:rsidR="00AD1D65" w:rsidRPr="009709C5" w:rsidRDefault="00AD1D65" w:rsidP="00AD1D65"/>
    <w:p w14:paraId="60F35A1C" w14:textId="77777777" w:rsidR="00AD1D65" w:rsidRPr="009709C5" w:rsidRDefault="00AD1D65" w:rsidP="00AD1D65">
      <w:pPr>
        <w:pStyle w:val="TH"/>
        <w:rPr>
          <w:lang w:eastAsia="ja-JP"/>
        </w:rPr>
      </w:pPr>
      <w:r w:rsidRPr="009709C5">
        <w:lastRenderedPageBreak/>
        <w:t xml:space="preserve">Table </w:t>
      </w:r>
      <w:r w:rsidRPr="009709C5">
        <w:rPr>
          <w:rFonts w:eastAsia="MS Mincho"/>
          <w:lang w:eastAsia="ja-JP"/>
        </w:rPr>
        <w:t>B.3.2-5</w:t>
      </w:r>
      <w:r w:rsidRPr="009709C5">
        <w:t xml:space="preserve">: </w:t>
      </w:r>
      <w:r w:rsidRPr="009709C5">
        <w:rPr>
          <w:lang w:eastAsia="ja-JP"/>
        </w:rPr>
        <w:t>Void</w:t>
      </w:r>
    </w:p>
    <w:p w14:paraId="72D4C14F" w14:textId="77777777" w:rsidR="00AD1D65" w:rsidRPr="009709C5" w:rsidRDefault="00AD1D65" w:rsidP="00AD1D65">
      <w:pPr>
        <w:pStyle w:val="TH"/>
      </w:pPr>
      <w:r w:rsidRPr="009709C5">
        <w:t xml:space="preserve">Table </w:t>
      </w:r>
      <w:r w:rsidRPr="009709C5">
        <w:rPr>
          <w:rFonts w:eastAsia="MS Mincho"/>
          <w:lang w:eastAsia="ja-JP"/>
        </w:rPr>
        <w:t>B.3.2-6</w:t>
      </w:r>
      <w:r w:rsidRPr="009709C5">
        <w:t xml:space="preserve">: </w:t>
      </w:r>
      <w:r w:rsidRPr="009709C5">
        <w:rPr>
          <w:lang w:eastAsia="ja-JP"/>
        </w:rPr>
        <w:t>U</w:t>
      </w:r>
      <w:r w:rsidRPr="009709C5">
        <w:t xml:space="preserve">ncertainty assessment for EIRP and TRP measurement (f=23.45GHz, 32.125GHz, 40.8GHz, Quiet Zone size </w:t>
      </w:r>
      <w:r w:rsidRPr="009709C5">
        <w:rPr>
          <w:rFonts w:cs="Arial"/>
        </w:rPr>
        <w:t>≤</w:t>
      </w:r>
      <w:r w:rsidRPr="009709C5">
        <w:t xml:space="preserve"> 30 cm) for PC1 UEs and normal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AD1D65" w:rsidRPr="009709C5" w14:paraId="31811B98" w14:textId="77777777" w:rsidTr="00EF36A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708DC13" w14:textId="77777777" w:rsidR="00AD1D65" w:rsidRPr="009709C5" w:rsidRDefault="00AD1D65" w:rsidP="00EF36A8">
            <w:pPr>
              <w:pStyle w:val="TAH"/>
            </w:pPr>
            <w:r w:rsidRPr="009709C5">
              <w:lastRenderedPageBreak/>
              <w:t>UID</w:t>
            </w:r>
          </w:p>
        </w:tc>
        <w:tc>
          <w:tcPr>
            <w:tcW w:w="2949" w:type="dxa"/>
            <w:tcBorders>
              <w:top w:val="single" w:sz="4" w:space="0" w:color="auto"/>
              <w:left w:val="single" w:sz="4" w:space="0" w:color="auto"/>
              <w:bottom w:val="single" w:sz="4" w:space="0" w:color="auto"/>
              <w:right w:val="single" w:sz="4" w:space="0" w:color="auto"/>
            </w:tcBorders>
            <w:hideMark/>
          </w:tcPr>
          <w:p w14:paraId="59EF9FCA" w14:textId="77777777" w:rsidR="00AD1D65" w:rsidRPr="009709C5" w:rsidRDefault="00AD1D65" w:rsidP="00EF36A8">
            <w:pPr>
              <w:pStyle w:val="TAH"/>
            </w:pPr>
            <w:r w:rsidRPr="009709C5">
              <w:t>Uncertainty source</w:t>
            </w:r>
          </w:p>
        </w:tc>
        <w:tc>
          <w:tcPr>
            <w:tcW w:w="1134" w:type="dxa"/>
            <w:tcBorders>
              <w:top w:val="single" w:sz="4" w:space="0" w:color="auto"/>
              <w:left w:val="single" w:sz="4" w:space="0" w:color="auto"/>
              <w:bottom w:val="single" w:sz="4" w:space="0" w:color="auto"/>
              <w:right w:val="single" w:sz="4" w:space="0" w:color="auto"/>
            </w:tcBorders>
          </w:tcPr>
          <w:p w14:paraId="58D1EEE2" w14:textId="77777777" w:rsidR="00AD1D65" w:rsidRPr="009709C5" w:rsidRDefault="00AD1D65" w:rsidP="00EF36A8">
            <w:pPr>
              <w:pStyle w:val="TAH"/>
            </w:pPr>
            <w:r w:rsidRPr="009709C5">
              <w:t>Uncertainty value</w:t>
            </w:r>
          </w:p>
        </w:tc>
        <w:tc>
          <w:tcPr>
            <w:tcW w:w="1686" w:type="dxa"/>
            <w:tcBorders>
              <w:top w:val="single" w:sz="4" w:space="0" w:color="auto"/>
              <w:left w:val="single" w:sz="4" w:space="0" w:color="auto"/>
              <w:bottom w:val="single" w:sz="4" w:space="0" w:color="auto"/>
              <w:right w:val="single" w:sz="4" w:space="0" w:color="auto"/>
            </w:tcBorders>
          </w:tcPr>
          <w:p w14:paraId="08C64087" w14:textId="77777777" w:rsidR="00AD1D65" w:rsidRPr="009709C5" w:rsidRDefault="00AD1D65" w:rsidP="00EF36A8">
            <w:pPr>
              <w:pStyle w:val="TAH"/>
            </w:pPr>
            <w:r w:rsidRPr="009709C5">
              <w:t>Distribution of the probability</w:t>
            </w:r>
          </w:p>
        </w:tc>
        <w:tc>
          <w:tcPr>
            <w:tcW w:w="992" w:type="dxa"/>
            <w:tcBorders>
              <w:top w:val="single" w:sz="4" w:space="0" w:color="auto"/>
              <w:left w:val="single" w:sz="4" w:space="0" w:color="auto"/>
              <w:bottom w:val="single" w:sz="4" w:space="0" w:color="auto"/>
              <w:right w:val="single" w:sz="4" w:space="0" w:color="auto"/>
            </w:tcBorders>
          </w:tcPr>
          <w:p w14:paraId="38A62827" w14:textId="77777777" w:rsidR="00AD1D65" w:rsidRPr="009709C5" w:rsidRDefault="00AD1D65" w:rsidP="00EF36A8">
            <w:pPr>
              <w:pStyle w:val="TAH"/>
            </w:pPr>
            <w:r w:rsidRPr="009709C5">
              <w:t>Divisor</w:t>
            </w:r>
          </w:p>
        </w:tc>
        <w:tc>
          <w:tcPr>
            <w:tcW w:w="1210" w:type="dxa"/>
            <w:tcBorders>
              <w:top w:val="single" w:sz="4" w:space="0" w:color="auto"/>
              <w:left w:val="single" w:sz="4" w:space="0" w:color="auto"/>
              <w:bottom w:val="single" w:sz="4" w:space="0" w:color="auto"/>
              <w:right w:val="single" w:sz="4" w:space="0" w:color="auto"/>
            </w:tcBorders>
          </w:tcPr>
          <w:p w14:paraId="595F20FB" w14:textId="77777777" w:rsidR="00AD1D65" w:rsidRPr="009709C5" w:rsidRDefault="00AD1D65" w:rsidP="00EF36A8">
            <w:pPr>
              <w:pStyle w:val="TAH"/>
            </w:pPr>
            <w:r w:rsidRPr="009709C5">
              <w:t>Standard uncertainty (σ) [dB]</w:t>
            </w:r>
          </w:p>
        </w:tc>
      </w:tr>
      <w:tr w:rsidR="00AD1D65" w:rsidRPr="009709C5" w14:paraId="147049EB" w14:textId="77777777" w:rsidTr="00EF36A8">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410C6AF7" w14:textId="77777777" w:rsidR="00AD1D65" w:rsidRPr="009709C5" w:rsidRDefault="00AD1D65" w:rsidP="00EF36A8">
            <w:pPr>
              <w:pStyle w:val="TAH"/>
            </w:pPr>
            <w:r w:rsidRPr="009709C5">
              <w:t>Stage 2: DUT measurement</w:t>
            </w:r>
          </w:p>
        </w:tc>
      </w:tr>
      <w:tr w:rsidR="00AD1D65" w:rsidRPr="009709C5" w14:paraId="4FAE21CD" w14:textId="77777777" w:rsidTr="00EF36A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2D07B16" w14:textId="77777777" w:rsidR="00AD1D65" w:rsidRPr="009709C5" w:rsidRDefault="00AD1D65" w:rsidP="00EF36A8">
            <w:pPr>
              <w:pStyle w:val="TAL"/>
            </w:pPr>
            <w:r w:rsidRPr="009709C5">
              <w:t>1</w:t>
            </w:r>
          </w:p>
        </w:tc>
        <w:tc>
          <w:tcPr>
            <w:tcW w:w="2949" w:type="dxa"/>
            <w:tcBorders>
              <w:top w:val="single" w:sz="4" w:space="0" w:color="auto"/>
              <w:left w:val="single" w:sz="4" w:space="0" w:color="auto"/>
              <w:bottom w:val="single" w:sz="4" w:space="0" w:color="auto"/>
              <w:right w:val="single" w:sz="4" w:space="0" w:color="auto"/>
            </w:tcBorders>
            <w:vAlign w:val="center"/>
          </w:tcPr>
          <w:p w14:paraId="030ED61C" w14:textId="77777777" w:rsidR="00AD1D65" w:rsidRPr="009709C5" w:rsidRDefault="00AD1D65" w:rsidP="00EF36A8">
            <w:pPr>
              <w:pStyle w:val="TAL"/>
              <w:rPr>
                <w:lang w:eastAsia="ja-JP"/>
              </w:rPr>
            </w:pPr>
            <w:r w:rsidRPr="009709C5">
              <w:rPr>
                <w:lang w:eastAsia="ja-JP"/>
              </w:rPr>
              <w:t>Positioning misalignment</w:t>
            </w:r>
          </w:p>
        </w:tc>
        <w:tc>
          <w:tcPr>
            <w:tcW w:w="1134" w:type="dxa"/>
            <w:tcBorders>
              <w:top w:val="single" w:sz="4" w:space="0" w:color="auto"/>
              <w:left w:val="single" w:sz="4" w:space="0" w:color="auto"/>
              <w:bottom w:val="single" w:sz="4" w:space="0" w:color="auto"/>
              <w:right w:val="single" w:sz="4" w:space="0" w:color="auto"/>
            </w:tcBorders>
          </w:tcPr>
          <w:p w14:paraId="6B389EDA" w14:textId="77777777" w:rsidR="00AD1D65" w:rsidRPr="009709C5" w:rsidRDefault="00AD1D65" w:rsidP="00EF36A8">
            <w:pPr>
              <w:pStyle w:val="TAC"/>
            </w:pPr>
            <w:r w:rsidRPr="009709C5">
              <w:t>0.02</w:t>
            </w:r>
          </w:p>
        </w:tc>
        <w:tc>
          <w:tcPr>
            <w:tcW w:w="1686" w:type="dxa"/>
            <w:tcBorders>
              <w:top w:val="single" w:sz="4" w:space="0" w:color="auto"/>
              <w:left w:val="single" w:sz="4" w:space="0" w:color="auto"/>
              <w:bottom w:val="single" w:sz="4" w:space="0" w:color="auto"/>
              <w:right w:val="single" w:sz="4" w:space="0" w:color="auto"/>
            </w:tcBorders>
          </w:tcPr>
          <w:p w14:paraId="7632F141" w14:textId="77777777" w:rsidR="00AD1D65" w:rsidRPr="009709C5" w:rsidRDefault="00AD1D65" w:rsidP="00EF36A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1B5E364A" w14:textId="77777777" w:rsidR="00AD1D65" w:rsidRPr="009709C5" w:rsidRDefault="00AD1D65" w:rsidP="00EF36A8">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0855691D" w14:textId="77777777" w:rsidR="00AD1D65" w:rsidRPr="009709C5" w:rsidRDefault="00AD1D65" w:rsidP="00EF36A8">
            <w:pPr>
              <w:pStyle w:val="TAC"/>
            </w:pPr>
            <w:r w:rsidRPr="009709C5">
              <w:t>0.01</w:t>
            </w:r>
          </w:p>
        </w:tc>
      </w:tr>
      <w:tr w:rsidR="00082D95" w:rsidRPr="009709C5" w14:paraId="1B6EE023" w14:textId="77777777" w:rsidTr="00EF36A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6538C03" w14:textId="77777777" w:rsidR="00082D95" w:rsidRPr="009709C5" w:rsidRDefault="00082D95" w:rsidP="00082D95">
            <w:pPr>
              <w:pStyle w:val="TAL"/>
            </w:pPr>
            <w:r w:rsidRPr="009709C5">
              <w:t>2</w:t>
            </w:r>
          </w:p>
        </w:tc>
        <w:tc>
          <w:tcPr>
            <w:tcW w:w="2949" w:type="dxa"/>
            <w:tcBorders>
              <w:top w:val="single" w:sz="4" w:space="0" w:color="auto"/>
              <w:left w:val="single" w:sz="4" w:space="0" w:color="auto"/>
              <w:bottom w:val="single" w:sz="4" w:space="0" w:color="auto"/>
              <w:right w:val="single" w:sz="4" w:space="0" w:color="auto"/>
            </w:tcBorders>
            <w:vAlign w:val="center"/>
          </w:tcPr>
          <w:p w14:paraId="2E2F476D" w14:textId="77777777" w:rsidR="00082D95" w:rsidRPr="009709C5" w:rsidRDefault="00082D95" w:rsidP="00082D95">
            <w:pPr>
              <w:pStyle w:val="TAL"/>
              <w:rPr>
                <w:sz w:val="21"/>
                <w:lang w:eastAsia="ja-JP"/>
              </w:rPr>
            </w:pPr>
            <w:r w:rsidRPr="009709C5">
              <w:rPr>
                <w:lang w:eastAsia="ja-JP"/>
              </w:rPr>
              <w:t>Measure distance uncertainty</w:t>
            </w:r>
          </w:p>
        </w:tc>
        <w:tc>
          <w:tcPr>
            <w:tcW w:w="1134" w:type="dxa"/>
            <w:tcBorders>
              <w:top w:val="single" w:sz="4" w:space="0" w:color="auto"/>
              <w:left w:val="single" w:sz="4" w:space="0" w:color="auto"/>
              <w:bottom w:val="single" w:sz="4" w:space="0" w:color="auto"/>
              <w:right w:val="single" w:sz="4" w:space="0" w:color="auto"/>
            </w:tcBorders>
          </w:tcPr>
          <w:p w14:paraId="66D3EF7F" w14:textId="62C21AB0" w:rsidR="00082D95" w:rsidRPr="009709C5" w:rsidRDefault="00082D95" w:rsidP="00082D95">
            <w:pPr>
              <w:pStyle w:val="TAC"/>
            </w:pPr>
            <w:ins w:id="62" w:author="Adan Toril" w:date="2022-07-26T15:01:00Z">
              <w:r w:rsidRPr="00461790">
                <w:t>0</w:t>
              </w:r>
            </w:ins>
            <w:ins w:id="63" w:author="Adan Toril" w:date="2022-08-19T11:52:00Z">
              <w:r w:rsidR="00905F54">
                <w:t>.00</w:t>
              </w:r>
            </w:ins>
            <w:del w:id="64" w:author="Adan Toril" w:date="2022-07-26T15:01:00Z">
              <w:r w:rsidRPr="009709C5" w:rsidDel="00950E60">
                <w:delText>FFS</w:delText>
              </w:r>
            </w:del>
          </w:p>
        </w:tc>
        <w:tc>
          <w:tcPr>
            <w:tcW w:w="1686" w:type="dxa"/>
            <w:tcBorders>
              <w:top w:val="single" w:sz="4" w:space="0" w:color="auto"/>
              <w:left w:val="single" w:sz="4" w:space="0" w:color="auto"/>
              <w:bottom w:val="single" w:sz="4" w:space="0" w:color="auto"/>
              <w:right w:val="single" w:sz="4" w:space="0" w:color="auto"/>
            </w:tcBorders>
          </w:tcPr>
          <w:p w14:paraId="6B97BF3D" w14:textId="77777777" w:rsidR="00082D95" w:rsidRPr="009709C5" w:rsidRDefault="00082D95" w:rsidP="00082D95">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37907AC6" w14:textId="77777777" w:rsidR="00082D95" w:rsidRPr="009709C5" w:rsidRDefault="00082D95" w:rsidP="00082D95">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3CC2E242" w14:textId="3D95B79E" w:rsidR="00082D95" w:rsidRPr="009709C5" w:rsidRDefault="00082D95" w:rsidP="00082D95">
            <w:pPr>
              <w:pStyle w:val="TAC"/>
            </w:pPr>
            <w:ins w:id="65" w:author="Adan Toril" w:date="2022-07-26T15:01:00Z">
              <w:r w:rsidRPr="00301E31">
                <w:t>0</w:t>
              </w:r>
            </w:ins>
            <w:ins w:id="66" w:author="Adan Toril" w:date="2022-08-19T11:53:00Z">
              <w:r w:rsidR="000A67D6">
                <w:t>.00</w:t>
              </w:r>
            </w:ins>
            <w:del w:id="67" w:author="Adan Toril" w:date="2022-07-26T15:01:00Z">
              <w:r w:rsidRPr="009709C5" w:rsidDel="00FD2B55">
                <w:delText>FFS</w:delText>
              </w:r>
            </w:del>
          </w:p>
        </w:tc>
      </w:tr>
      <w:tr w:rsidR="00082D95" w:rsidRPr="009709C5" w14:paraId="3BF03AE3" w14:textId="77777777" w:rsidTr="00EF36A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799503F" w14:textId="77777777" w:rsidR="00082D95" w:rsidRPr="009709C5" w:rsidRDefault="00082D95" w:rsidP="00082D95">
            <w:pPr>
              <w:pStyle w:val="TAL"/>
            </w:pPr>
            <w:r w:rsidRPr="009709C5">
              <w:t>3</w:t>
            </w:r>
          </w:p>
        </w:tc>
        <w:tc>
          <w:tcPr>
            <w:tcW w:w="2949" w:type="dxa"/>
            <w:tcBorders>
              <w:top w:val="single" w:sz="4" w:space="0" w:color="auto"/>
              <w:left w:val="single" w:sz="4" w:space="0" w:color="auto"/>
              <w:bottom w:val="single" w:sz="4" w:space="0" w:color="auto"/>
              <w:right w:val="single" w:sz="4" w:space="0" w:color="auto"/>
            </w:tcBorders>
            <w:vAlign w:val="center"/>
          </w:tcPr>
          <w:p w14:paraId="1FA836D6" w14:textId="77777777" w:rsidR="00082D95" w:rsidRPr="009709C5" w:rsidRDefault="00082D95" w:rsidP="00082D95">
            <w:pPr>
              <w:pStyle w:val="TAL"/>
            </w:pPr>
            <w:r w:rsidRPr="009709C5">
              <w:t>Quality of Quiet Zone (NOTE 1)</w:t>
            </w:r>
          </w:p>
        </w:tc>
        <w:tc>
          <w:tcPr>
            <w:tcW w:w="1134" w:type="dxa"/>
            <w:tcBorders>
              <w:top w:val="single" w:sz="4" w:space="0" w:color="auto"/>
              <w:left w:val="single" w:sz="4" w:space="0" w:color="auto"/>
              <w:bottom w:val="single" w:sz="4" w:space="0" w:color="auto"/>
              <w:right w:val="single" w:sz="4" w:space="0" w:color="auto"/>
            </w:tcBorders>
          </w:tcPr>
          <w:p w14:paraId="134C8131" w14:textId="699E9B3E" w:rsidR="00082D95" w:rsidRPr="009709C5" w:rsidRDefault="00082D95" w:rsidP="00082D95">
            <w:pPr>
              <w:pStyle w:val="TAC"/>
            </w:pPr>
            <w:ins w:id="68" w:author="Adan Toril" w:date="2022-07-26T15:01:00Z">
              <w:r w:rsidRPr="00461790">
                <w:t>0.6</w:t>
              </w:r>
            </w:ins>
            <w:del w:id="69" w:author="Adan Toril" w:date="2022-07-26T15:01:00Z">
              <w:r w:rsidRPr="009709C5" w:rsidDel="00950E60">
                <w:delText>FFS</w:delText>
              </w:r>
            </w:del>
          </w:p>
        </w:tc>
        <w:tc>
          <w:tcPr>
            <w:tcW w:w="1686" w:type="dxa"/>
            <w:tcBorders>
              <w:top w:val="single" w:sz="4" w:space="0" w:color="auto"/>
              <w:left w:val="single" w:sz="4" w:space="0" w:color="auto"/>
              <w:bottom w:val="single" w:sz="4" w:space="0" w:color="auto"/>
              <w:right w:val="single" w:sz="4" w:space="0" w:color="auto"/>
            </w:tcBorders>
          </w:tcPr>
          <w:p w14:paraId="7904F948" w14:textId="77777777" w:rsidR="00082D95" w:rsidRPr="009709C5" w:rsidRDefault="00082D95" w:rsidP="00082D95">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4EDC401B" w14:textId="77777777" w:rsidR="00082D95" w:rsidRPr="009709C5" w:rsidRDefault="00082D95" w:rsidP="00082D95">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72943CDF" w14:textId="7CEDE96F" w:rsidR="00082D95" w:rsidRPr="009709C5" w:rsidRDefault="00082D95" w:rsidP="00082D95">
            <w:pPr>
              <w:pStyle w:val="TAC"/>
            </w:pPr>
            <w:ins w:id="70" w:author="Adan Toril" w:date="2022-07-26T15:01:00Z">
              <w:r w:rsidRPr="00301E31">
                <w:t>0.6</w:t>
              </w:r>
            </w:ins>
            <w:del w:id="71" w:author="Adan Toril" w:date="2022-07-26T15:01:00Z">
              <w:r w:rsidRPr="009709C5" w:rsidDel="00FD2B55">
                <w:delText>FFS</w:delText>
              </w:r>
            </w:del>
          </w:p>
        </w:tc>
      </w:tr>
      <w:tr w:rsidR="00082D95" w:rsidRPr="009709C5" w14:paraId="2E2EC727" w14:textId="77777777" w:rsidTr="00EF36A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A0FE452" w14:textId="77777777" w:rsidR="00082D95" w:rsidRPr="009709C5" w:rsidRDefault="00082D95" w:rsidP="00082D95">
            <w:pPr>
              <w:pStyle w:val="TAL"/>
            </w:pPr>
            <w:r w:rsidRPr="009709C5">
              <w:t>4</w:t>
            </w:r>
          </w:p>
        </w:tc>
        <w:tc>
          <w:tcPr>
            <w:tcW w:w="2949" w:type="dxa"/>
            <w:tcBorders>
              <w:top w:val="single" w:sz="4" w:space="0" w:color="auto"/>
              <w:left w:val="single" w:sz="4" w:space="0" w:color="auto"/>
              <w:bottom w:val="single" w:sz="4" w:space="0" w:color="auto"/>
              <w:right w:val="single" w:sz="4" w:space="0" w:color="auto"/>
            </w:tcBorders>
            <w:vAlign w:val="center"/>
          </w:tcPr>
          <w:p w14:paraId="1EB6C6B4" w14:textId="77777777" w:rsidR="00082D95" w:rsidRPr="009709C5" w:rsidRDefault="00082D95" w:rsidP="00082D95">
            <w:pPr>
              <w:pStyle w:val="TAL"/>
            </w:pPr>
            <w:r w:rsidRPr="009709C5">
              <w:t>Mismatch</w:t>
            </w:r>
          </w:p>
        </w:tc>
        <w:tc>
          <w:tcPr>
            <w:tcW w:w="1134" w:type="dxa"/>
            <w:tcBorders>
              <w:top w:val="single" w:sz="4" w:space="0" w:color="auto"/>
              <w:left w:val="single" w:sz="4" w:space="0" w:color="auto"/>
              <w:bottom w:val="single" w:sz="4" w:space="0" w:color="auto"/>
              <w:right w:val="single" w:sz="4" w:space="0" w:color="auto"/>
            </w:tcBorders>
          </w:tcPr>
          <w:p w14:paraId="64F1A19C" w14:textId="4D6342F9" w:rsidR="00082D95" w:rsidRPr="009709C5" w:rsidRDefault="00082D95" w:rsidP="00082D95">
            <w:pPr>
              <w:pStyle w:val="TAC"/>
            </w:pPr>
            <w:ins w:id="72" w:author="Adan Toril" w:date="2022-07-26T15:01:00Z">
              <w:r w:rsidRPr="009E73F8">
                <w:rPr>
                  <w:highlight w:val="green"/>
                </w:rPr>
                <w:t>1.3</w:t>
              </w:r>
            </w:ins>
            <w:ins w:id="73" w:author="Adan Toril" w:date="2022-08-19T11:53:00Z">
              <w:r w:rsidR="000A67D6" w:rsidRPr="00A64285">
                <w:rPr>
                  <w:highlight w:val="green"/>
                </w:rPr>
                <w:t>0</w:t>
              </w:r>
            </w:ins>
            <w:del w:id="74" w:author="Adan Toril" w:date="2022-07-26T15:01:00Z">
              <w:r w:rsidRPr="00CC7EA0" w:rsidDel="00950E60">
                <w:delText>FFS</w:delText>
              </w:r>
            </w:del>
          </w:p>
        </w:tc>
        <w:tc>
          <w:tcPr>
            <w:tcW w:w="1686" w:type="dxa"/>
            <w:tcBorders>
              <w:top w:val="single" w:sz="4" w:space="0" w:color="auto"/>
              <w:left w:val="single" w:sz="4" w:space="0" w:color="auto"/>
              <w:bottom w:val="single" w:sz="4" w:space="0" w:color="auto"/>
              <w:right w:val="single" w:sz="4" w:space="0" w:color="auto"/>
            </w:tcBorders>
          </w:tcPr>
          <w:p w14:paraId="24D1BCAF" w14:textId="77777777" w:rsidR="00082D95" w:rsidRPr="009709C5" w:rsidRDefault="00082D95" w:rsidP="00082D95">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1D404557" w14:textId="77777777" w:rsidR="00082D95" w:rsidRPr="009709C5" w:rsidRDefault="00082D95" w:rsidP="00082D95">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45B0E42F" w14:textId="33B1F726" w:rsidR="00082D95" w:rsidRPr="009709C5" w:rsidRDefault="00082D95" w:rsidP="00082D95">
            <w:pPr>
              <w:pStyle w:val="TAC"/>
            </w:pPr>
            <w:ins w:id="75" w:author="Adan Toril" w:date="2022-07-26T15:01:00Z">
              <w:r w:rsidRPr="009E73F8">
                <w:rPr>
                  <w:highlight w:val="green"/>
                </w:rPr>
                <w:t>1.3</w:t>
              </w:r>
            </w:ins>
            <w:ins w:id="76" w:author="Adan Toril" w:date="2022-08-19T11:53:00Z">
              <w:r w:rsidR="000A67D6" w:rsidRPr="00A64285">
                <w:rPr>
                  <w:highlight w:val="green"/>
                </w:rPr>
                <w:t>0</w:t>
              </w:r>
            </w:ins>
            <w:del w:id="77" w:author="Adan Toril" w:date="2022-07-26T15:01:00Z">
              <w:r w:rsidRPr="009709C5" w:rsidDel="00FD2B55">
                <w:delText>FFS</w:delText>
              </w:r>
            </w:del>
          </w:p>
        </w:tc>
      </w:tr>
      <w:tr w:rsidR="00082D95" w:rsidRPr="009709C5" w14:paraId="3A108666" w14:textId="77777777" w:rsidTr="00EF36A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39AE21B" w14:textId="77777777" w:rsidR="00082D95" w:rsidRPr="009709C5" w:rsidRDefault="00082D95" w:rsidP="00082D95">
            <w:pPr>
              <w:pStyle w:val="TAL"/>
            </w:pPr>
            <w:r w:rsidRPr="009709C5">
              <w:t>5</w:t>
            </w:r>
          </w:p>
        </w:tc>
        <w:tc>
          <w:tcPr>
            <w:tcW w:w="2949" w:type="dxa"/>
            <w:tcBorders>
              <w:top w:val="single" w:sz="4" w:space="0" w:color="auto"/>
              <w:left w:val="single" w:sz="4" w:space="0" w:color="auto"/>
              <w:bottom w:val="single" w:sz="4" w:space="0" w:color="auto"/>
              <w:right w:val="single" w:sz="4" w:space="0" w:color="auto"/>
            </w:tcBorders>
            <w:vAlign w:val="center"/>
          </w:tcPr>
          <w:p w14:paraId="77E115D3" w14:textId="77777777" w:rsidR="00082D95" w:rsidRPr="009709C5" w:rsidRDefault="00082D95" w:rsidP="00082D95">
            <w:pPr>
              <w:pStyle w:val="TAL"/>
            </w:pPr>
            <w:r w:rsidRPr="009709C5">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tcPr>
          <w:p w14:paraId="110F2EB3" w14:textId="078335CD" w:rsidR="00082D95" w:rsidRPr="009709C5" w:rsidRDefault="00082D95" w:rsidP="00082D95">
            <w:pPr>
              <w:pStyle w:val="TAC"/>
            </w:pPr>
            <w:ins w:id="78" w:author="Adan Toril" w:date="2022-07-26T15:01:00Z">
              <w:r w:rsidRPr="00461790">
                <w:t>0</w:t>
              </w:r>
            </w:ins>
            <w:ins w:id="79" w:author="Adan Toril" w:date="2022-08-19T11:52:00Z">
              <w:r w:rsidR="00905F54">
                <w:t>.00</w:t>
              </w:r>
            </w:ins>
            <w:del w:id="80" w:author="Adan Toril" w:date="2022-07-26T15:01:00Z">
              <w:r w:rsidRPr="009709C5" w:rsidDel="00950E60">
                <w:delText>FFS</w:delText>
              </w:r>
            </w:del>
          </w:p>
        </w:tc>
        <w:tc>
          <w:tcPr>
            <w:tcW w:w="1686" w:type="dxa"/>
            <w:tcBorders>
              <w:top w:val="single" w:sz="4" w:space="0" w:color="auto"/>
              <w:left w:val="single" w:sz="4" w:space="0" w:color="auto"/>
              <w:bottom w:val="single" w:sz="4" w:space="0" w:color="auto"/>
              <w:right w:val="single" w:sz="4" w:space="0" w:color="auto"/>
            </w:tcBorders>
          </w:tcPr>
          <w:p w14:paraId="0E7F4400" w14:textId="77777777" w:rsidR="00082D95" w:rsidRPr="009709C5" w:rsidRDefault="00082D95" w:rsidP="00082D95">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4360659A" w14:textId="77777777" w:rsidR="00082D95" w:rsidRPr="009709C5" w:rsidRDefault="00082D95" w:rsidP="00082D95">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6426A839" w14:textId="3CB22AE3" w:rsidR="00082D95" w:rsidRPr="009709C5" w:rsidRDefault="00082D95" w:rsidP="00082D95">
            <w:pPr>
              <w:pStyle w:val="TAC"/>
            </w:pPr>
            <w:ins w:id="81" w:author="Adan Toril" w:date="2022-07-26T15:01:00Z">
              <w:r w:rsidRPr="00301E31">
                <w:t>0</w:t>
              </w:r>
            </w:ins>
            <w:ins w:id="82" w:author="Adan Toril" w:date="2022-08-19T11:53:00Z">
              <w:r w:rsidR="000A67D6">
                <w:t>.00</w:t>
              </w:r>
            </w:ins>
            <w:del w:id="83" w:author="Adan Toril" w:date="2022-07-26T15:01:00Z">
              <w:r w:rsidRPr="009709C5" w:rsidDel="00FD2B55">
                <w:delText>FFS</w:delText>
              </w:r>
            </w:del>
          </w:p>
        </w:tc>
      </w:tr>
      <w:tr w:rsidR="00082D95" w:rsidRPr="009709C5" w14:paraId="08E8535D" w14:textId="77777777" w:rsidTr="00EF36A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700BBEA" w14:textId="77777777" w:rsidR="00082D95" w:rsidRPr="009709C5" w:rsidRDefault="00082D95" w:rsidP="00082D95">
            <w:pPr>
              <w:pStyle w:val="TAL"/>
            </w:pPr>
            <w:r w:rsidRPr="009709C5">
              <w:t>6</w:t>
            </w:r>
          </w:p>
        </w:tc>
        <w:tc>
          <w:tcPr>
            <w:tcW w:w="2949" w:type="dxa"/>
            <w:tcBorders>
              <w:top w:val="single" w:sz="4" w:space="0" w:color="auto"/>
              <w:left w:val="single" w:sz="4" w:space="0" w:color="auto"/>
              <w:bottom w:val="single" w:sz="4" w:space="0" w:color="auto"/>
              <w:right w:val="single" w:sz="4" w:space="0" w:color="auto"/>
            </w:tcBorders>
            <w:vAlign w:val="center"/>
          </w:tcPr>
          <w:p w14:paraId="6235D713" w14:textId="77777777" w:rsidR="00082D95" w:rsidRPr="009709C5" w:rsidRDefault="00082D95" w:rsidP="00082D95">
            <w:pPr>
              <w:pStyle w:val="TAL"/>
            </w:pPr>
            <w:r w:rsidRPr="009709C5">
              <w:t>Uncertainty of the RF power measurement equipment (NOTE 3)</w:t>
            </w:r>
          </w:p>
        </w:tc>
        <w:tc>
          <w:tcPr>
            <w:tcW w:w="1134" w:type="dxa"/>
            <w:tcBorders>
              <w:top w:val="single" w:sz="4" w:space="0" w:color="auto"/>
              <w:left w:val="single" w:sz="4" w:space="0" w:color="auto"/>
              <w:bottom w:val="single" w:sz="4" w:space="0" w:color="auto"/>
              <w:right w:val="single" w:sz="4" w:space="0" w:color="auto"/>
            </w:tcBorders>
          </w:tcPr>
          <w:p w14:paraId="4688D04A" w14:textId="004A8C43" w:rsidR="00082D95" w:rsidRPr="009709C5" w:rsidRDefault="00082D95" w:rsidP="00082D95">
            <w:pPr>
              <w:pStyle w:val="TAC"/>
            </w:pPr>
            <w:ins w:id="84" w:author="Adan Toril" w:date="2022-07-26T15:01:00Z">
              <w:r w:rsidRPr="00461790">
                <w:t>[2.16]</w:t>
              </w:r>
            </w:ins>
            <w:del w:id="85" w:author="Adan Toril" w:date="2022-07-26T15:01:00Z">
              <w:r w:rsidRPr="009709C5" w:rsidDel="00950E60">
                <w:delText>FFS</w:delText>
              </w:r>
            </w:del>
          </w:p>
        </w:tc>
        <w:tc>
          <w:tcPr>
            <w:tcW w:w="1686" w:type="dxa"/>
            <w:tcBorders>
              <w:top w:val="single" w:sz="4" w:space="0" w:color="auto"/>
              <w:left w:val="single" w:sz="4" w:space="0" w:color="auto"/>
              <w:bottom w:val="single" w:sz="4" w:space="0" w:color="auto"/>
              <w:right w:val="single" w:sz="4" w:space="0" w:color="auto"/>
            </w:tcBorders>
          </w:tcPr>
          <w:p w14:paraId="09AB7F4D" w14:textId="77777777" w:rsidR="00082D95" w:rsidRPr="009709C5" w:rsidRDefault="00082D95" w:rsidP="00082D95">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133F6D57" w14:textId="77777777" w:rsidR="00082D95" w:rsidRPr="009709C5" w:rsidRDefault="00082D95" w:rsidP="00082D95">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03525736" w14:textId="34D22BB6" w:rsidR="00082D95" w:rsidRPr="009709C5" w:rsidRDefault="00082D95" w:rsidP="00082D95">
            <w:pPr>
              <w:pStyle w:val="TAC"/>
            </w:pPr>
            <w:ins w:id="86" w:author="Adan Toril" w:date="2022-07-26T15:01:00Z">
              <w:r w:rsidRPr="00301E31">
                <w:t>[1.08]</w:t>
              </w:r>
            </w:ins>
            <w:del w:id="87" w:author="Adan Toril" w:date="2022-07-26T15:01:00Z">
              <w:r w:rsidRPr="009709C5" w:rsidDel="00FD2B55">
                <w:delText>FFS</w:delText>
              </w:r>
            </w:del>
          </w:p>
        </w:tc>
      </w:tr>
      <w:tr w:rsidR="00082D95" w:rsidRPr="009709C5" w14:paraId="6A4C39BF" w14:textId="77777777" w:rsidTr="00EF36A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3D2D8B9" w14:textId="77777777" w:rsidR="00082D95" w:rsidRPr="009709C5" w:rsidRDefault="00082D95" w:rsidP="00082D95">
            <w:pPr>
              <w:pStyle w:val="TAL"/>
              <w:rPr>
                <w:lang w:eastAsia="ja-JP"/>
              </w:rPr>
            </w:pPr>
            <w:r w:rsidRPr="009709C5">
              <w:rPr>
                <w:lang w:eastAsia="ja-JP"/>
              </w:rPr>
              <w:t>7</w:t>
            </w:r>
          </w:p>
        </w:tc>
        <w:tc>
          <w:tcPr>
            <w:tcW w:w="2949" w:type="dxa"/>
            <w:tcBorders>
              <w:top w:val="single" w:sz="4" w:space="0" w:color="auto"/>
              <w:left w:val="single" w:sz="4" w:space="0" w:color="auto"/>
              <w:bottom w:val="single" w:sz="4" w:space="0" w:color="auto"/>
              <w:right w:val="single" w:sz="4" w:space="0" w:color="auto"/>
            </w:tcBorders>
          </w:tcPr>
          <w:p w14:paraId="5AD11C0B" w14:textId="77777777" w:rsidR="00082D95" w:rsidRPr="009709C5" w:rsidRDefault="00082D95" w:rsidP="00082D95">
            <w:pPr>
              <w:pStyle w:val="TAL"/>
            </w:pPr>
            <w:r w:rsidRPr="009709C5">
              <w:t>Phase curvature</w:t>
            </w:r>
          </w:p>
        </w:tc>
        <w:tc>
          <w:tcPr>
            <w:tcW w:w="1134" w:type="dxa"/>
            <w:tcBorders>
              <w:top w:val="single" w:sz="4" w:space="0" w:color="auto"/>
              <w:left w:val="single" w:sz="4" w:space="0" w:color="auto"/>
              <w:bottom w:val="single" w:sz="4" w:space="0" w:color="auto"/>
              <w:right w:val="single" w:sz="4" w:space="0" w:color="auto"/>
            </w:tcBorders>
          </w:tcPr>
          <w:p w14:paraId="232DC3AA" w14:textId="6BB2C88C" w:rsidR="00082D95" w:rsidRPr="009709C5" w:rsidRDefault="00082D95" w:rsidP="00082D95">
            <w:pPr>
              <w:pStyle w:val="TAC"/>
            </w:pPr>
            <w:ins w:id="88" w:author="Adan Toril" w:date="2022-07-26T15:01:00Z">
              <w:r w:rsidRPr="00461790">
                <w:t>0</w:t>
              </w:r>
            </w:ins>
            <w:ins w:id="89" w:author="Adan Toril" w:date="2022-08-19T11:52:00Z">
              <w:r w:rsidR="00905F54">
                <w:t>.00</w:t>
              </w:r>
            </w:ins>
            <w:del w:id="90" w:author="Adan Toril" w:date="2022-07-26T15:01:00Z">
              <w:r w:rsidRPr="009709C5" w:rsidDel="00950E60">
                <w:delText>FFS</w:delText>
              </w:r>
            </w:del>
          </w:p>
        </w:tc>
        <w:tc>
          <w:tcPr>
            <w:tcW w:w="1686" w:type="dxa"/>
            <w:tcBorders>
              <w:top w:val="single" w:sz="4" w:space="0" w:color="auto"/>
              <w:left w:val="single" w:sz="4" w:space="0" w:color="auto"/>
              <w:bottom w:val="single" w:sz="4" w:space="0" w:color="auto"/>
              <w:right w:val="single" w:sz="4" w:space="0" w:color="auto"/>
            </w:tcBorders>
          </w:tcPr>
          <w:p w14:paraId="2DB8194A" w14:textId="77777777" w:rsidR="00082D95" w:rsidRPr="009709C5" w:rsidRDefault="00082D95" w:rsidP="00082D95">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0AAEFF22" w14:textId="77777777" w:rsidR="00082D95" w:rsidRPr="009709C5" w:rsidRDefault="00082D95" w:rsidP="00082D95">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767E6742" w14:textId="04AB36CB" w:rsidR="00082D95" w:rsidRPr="009709C5" w:rsidRDefault="00082D95" w:rsidP="00082D95">
            <w:pPr>
              <w:pStyle w:val="TAC"/>
            </w:pPr>
            <w:ins w:id="91" w:author="Adan Toril" w:date="2022-07-26T15:01:00Z">
              <w:r w:rsidRPr="00301E31">
                <w:t>0</w:t>
              </w:r>
            </w:ins>
            <w:ins w:id="92" w:author="Adan Toril" w:date="2022-08-19T11:53:00Z">
              <w:r w:rsidR="000A67D6">
                <w:t>.00</w:t>
              </w:r>
            </w:ins>
            <w:del w:id="93" w:author="Adan Toril" w:date="2022-07-26T15:01:00Z">
              <w:r w:rsidRPr="009709C5" w:rsidDel="00FD2B55">
                <w:delText>FFS</w:delText>
              </w:r>
            </w:del>
          </w:p>
        </w:tc>
      </w:tr>
      <w:tr w:rsidR="00082D95" w:rsidRPr="009709C5" w14:paraId="33336E54" w14:textId="77777777" w:rsidTr="00EF36A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9504E73" w14:textId="77777777" w:rsidR="00082D95" w:rsidRPr="009709C5" w:rsidRDefault="00082D95" w:rsidP="00082D95">
            <w:pPr>
              <w:pStyle w:val="TAL"/>
              <w:rPr>
                <w:lang w:eastAsia="ja-JP"/>
              </w:rPr>
            </w:pPr>
            <w:r w:rsidRPr="009709C5">
              <w:rPr>
                <w:lang w:eastAsia="ja-JP"/>
              </w:rPr>
              <w:t>8</w:t>
            </w:r>
          </w:p>
        </w:tc>
        <w:tc>
          <w:tcPr>
            <w:tcW w:w="2949" w:type="dxa"/>
            <w:tcBorders>
              <w:top w:val="single" w:sz="4" w:space="0" w:color="auto"/>
              <w:left w:val="single" w:sz="4" w:space="0" w:color="auto"/>
              <w:bottom w:val="single" w:sz="4" w:space="0" w:color="auto"/>
              <w:right w:val="single" w:sz="4" w:space="0" w:color="auto"/>
            </w:tcBorders>
          </w:tcPr>
          <w:p w14:paraId="68DE4121" w14:textId="77777777" w:rsidR="00082D95" w:rsidRPr="009709C5" w:rsidRDefault="00082D95" w:rsidP="00082D95">
            <w:pPr>
              <w:pStyle w:val="TAL"/>
            </w:pPr>
            <w:r w:rsidRPr="009709C5">
              <w:t>Amplifier uncertainties</w:t>
            </w:r>
          </w:p>
        </w:tc>
        <w:tc>
          <w:tcPr>
            <w:tcW w:w="1134" w:type="dxa"/>
            <w:tcBorders>
              <w:top w:val="single" w:sz="4" w:space="0" w:color="auto"/>
              <w:left w:val="single" w:sz="4" w:space="0" w:color="auto"/>
              <w:bottom w:val="single" w:sz="4" w:space="0" w:color="auto"/>
              <w:right w:val="single" w:sz="4" w:space="0" w:color="auto"/>
            </w:tcBorders>
          </w:tcPr>
          <w:p w14:paraId="31758766" w14:textId="4FB39CC3" w:rsidR="00082D95" w:rsidRPr="009709C5" w:rsidRDefault="00082D95" w:rsidP="00082D95">
            <w:pPr>
              <w:pStyle w:val="TAC"/>
            </w:pPr>
            <w:ins w:id="94" w:author="Adan Toril" w:date="2022-07-26T15:01:00Z">
              <w:r w:rsidRPr="00461790">
                <w:t>[2.1</w:t>
              </w:r>
            </w:ins>
            <w:ins w:id="95" w:author="Adan Toril" w:date="2022-08-19T11:52:00Z">
              <w:r w:rsidR="00905F54">
                <w:t>0</w:t>
              </w:r>
            </w:ins>
            <w:ins w:id="96" w:author="Adan Toril" w:date="2022-07-26T15:01:00Z">
              <w:r w:rsidRPr="00461790">
                <w:t>]</w:t>
              </w:r>
            </w:ins>
            <w:del w:id="97" w:author="Adan Toril" w:date="2022-07-26T15:01:00Z">
              <w:r w:rsidRPr="009709C5" w:rsidDel="00950E60">
                <w:delText>FFS</w:delText>
              </w:r>
            </w:del>
          </w:p>
        </w:tc>
        <w:tc>
          <w:tcPr>
            <w:tcW w:w="1686" w:type="dxa"/>
            <w:tcBorders>
              <w:top w:val="single" w:sz="4" w:space="0" w:color="auto"/>
              <w:left w:val="single" w:sz="4" w:space="0" w:color="auto"/>
              <w:bottom w:val="single" w:sz="4" w:space="0" w:color="auto"/>
              <w:right w:val="single" w:sz="4" w:space="0" w:color="auto"/>
            </w:tcBorders>
          </w:tcPr>
          <w:p w14:paraId="04D829ED" w14:textId="77777777" w:rsidR="00082D95" w:rsidRPr="009709C5" w:rsidRDefault="00082D95" w:rsidP="00082D95">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73CD22B7" w14:textId="77777777" w:rsidR="00082D95" w:rsidRPr="009709C5" w:rsidRDefault="00082D95" w:rsidP="00082D95">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1FB9BA79" w14:textId="502F79EC" w:rsidR="00082D95" w:rsidRPr="009709C5" w:rsidRDefault="00082D95" w:rsidP="00082D95">
            <w:pPr>
              <w:pStyle w:val="TAC"/>
            </w:pPr>
            <w:ins w:id="98" w:author="Adan Toril" w:date="2022-07-26T15:01:00Z">
              <w:r w:rsidRPr="00301E31">
                <w:t>[1.05]</w:t>
              </w:r>
            </w:ins>
            <w:del w:id="99" w:author="Adan Toril" w:date="2022-07-26T15:01:00Z">
              <w:r w:rsidRPr="009709C5" w:rsidDel="00FD2B55">
                <w:delText>FFS</w:delText>
              </w:r>
            </w:del>
          </w:p>
        </w:tc>
      </w:tr>
      <w:tr w:rsidR="00082D95" w:rsidRPr="009709C5" w14:paraId="62350F6F" w14:textId="77777777" w:rsidTr="00EF36A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71C5319" w14:textId="77777777" w:rsidR="00082D95" w:rsidRPr="009709C5" w:rsidRDefault="00082D95" w:rsidP="00082D95">
            <w:pPr>
              <w:pStyle w:val="TAL"/>
              <w:rPr>
                <w:lang w:eastAsia="zh-CN"/>
              </w:rPr>
            </w:pPr>
            <w:r w:rsidRPr="009709C5">
              <w:rPr>
                <w:lang w:eastAsia="zh-CN"/>
              </w:rPr>
              <w:t>9</w:t>
            </w:r>
          </w:p>
        </w:tc>
        <w:tc>
          <w:tcPr>
            <w:tcW w:w="2949" w:type="dxa"/>
            <w:tcBorders>
              <w:top w:val="single" w:sz="4" w:space="0" w:color="auto"/>
              <w:left w:val="single" w:sz="4" w:space="0" w:color="auto"/>
              <w:bottom w:val="single" w:sz="4" w:space="0" w:color="auto"/>
              <w:right w:val="single" w:sz="4" w:space="0" w:color="auto"/>
            </w:tcBorders>
          </w:tcPr>
          <w:p w14:paraId="74ACC3F7" w14:textId="77777777" w:rsidR="00082D95" w:rsidRPr="009709C5" w:rsidRDefault="00082D95" w:rsidP="00082D95">
            <w:pPr>
              <w:pStyle w:val="TAL"/>
              <w:rPr>
                <w:lang w:eastAsia="ja-JP"/>
              </w:rPr>
            </w:pPr>
            <w:r w:rsidRPr="009709C5">
              <w:t>Random uncertainty</w:t>
            </w:r>
          </w:p>
        </w:tc>
        <w:tc>
          <w:tcPr>
            <w:tcW w:w="1134" w:type="dxa"/>
            <w:tcBorders>
              <w:top w:val="single" w:sz="4" w:space="0" w:color="auto"/>
              <w:left w:val="single" w:sz="4" w:space="0" w:color="auto"/>
              <w:bottom w:val="single" w:sz="4" w:space="0" w:color="auto"/>
              <w:right w:val="single" w:sz="4" w:space="0" w:color="auto"/>
            </w:tcBorders>
          </w:tcPr>
          <w:p w14:paraId="22E6CB6D" w14:textId="44C48E62" w:rsidR="00082D95" w:rsidRPr="009709C5" w:rsidRDefault="00082D95" w:rsidP="00082D95">
            <w:pPr>
              <w:pStyle w:val="TAC"/>
            </w:pPr>
            <w:ins w:id="100" w:author="Adan Toril" w:date="2022-07-26T15:01:00Z">
              <w:r w:rsidRPr="00461790">
                <w:t>0.5</w:t>
              </w:r>
            </w:ins>
            <w:ins w:id="101" w:author="Adan Toril" w:date="2022-08-19T11:52:00Z">
              <w:r w:rsidR="00905F54">
                <w:t>0</w:t>
              </w:r>
            </w:ins>
            <w:del w:id="102" w:author="Adan Toril" w:date="2022-07-26T15:01:00Z">
              <w:r w:rsidRPr="009709C5" w:rsidDel="00950E60">
                <w:delText>FFS</w:delText>
              </w:r>
            </w:del>
          </w:p>
        </w:tc>
        <w:tc>
          <w:tcPr>
            <w:tcW w:w="1686" w:type="dxa"/>
            <w:tcBorders>
              <w:top w:val="single" w:sz="4" w:space="0" w:color="auto"/>
              <w:left w:val="single" w:sz="4" w:space="0" w:color="auto"/>
              <w:bottom w:val="single" w:sz="4" w:space="0" w:color="auto"/>
              <w:right w:val="single" w:sz="4" w:space="0" w:color="auto"/>
            </w:tcBorders>
          </w:tcPr>
          <w:p w14:paraId="0B16CF45" w14:textId="77777777" w:rsidR="00082D95" w:rsidRPr="009709C5" w:rsidRDefault="00082D95" w:rsidP="00082D95">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051A462A" w14:textId="77777777" w:rsidR="00082D95" w:rsidRPr="009709C5" w:rsidRDefault="00082D95" w:rsidP="00082D95">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5C02604B" w14:textId="702BE9E0" w:rsidR="00082D95" w:rsidRPr="009709C5" w:rsidRDefault="00082D95" w:rsidP="00082D95">
            <w:pPr>
              <w:pStyle w:val="TAC"/>
            </w:pPr>
            <w:ins w:id="103" w:author="Adan Toril" w:date="2022-07-26T15:01:00Z">
              <w:r w:rsidRPr="00301E31">
                <w:t>0.25</w:t>
              </w:r>
            </w:ins>
            <w:del w:id="104" w:author="Adan Toril" w:date="2022-07-26T15:01:00Z">
              <w:r w:rsidRPr="009709C5" w:rsidDel="00FD2B55">
                <w:delText>FFS</w:delText>
              </w:r>
            </w:del>
          </w:p>
        </w:tc>
      </w:tr>
      <w:tr w:rsidR="00082D95" w:rsidRPr="009709C5" w14:paraId="1E27D25D" w14:textId="77777777" w:rsidTr="00EF36A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89E0EA3" w14:textId="77777777" w:rsidR="00082D95" w:rsidRPr="009709C5" w:rsidRDefault="00082D95" w:rsidP="00082D95">
            <w:pPr>
              <w:pStyle w:val="TAL"/>
              <w:rPr>
                <w:lang w:eastAsia="zh-CN"/>
              </w:rPr>
            </w:pPr>
            <w:r w:rsidRPr="009709C5">
              <w:rPr>
                <w:lang w:eastAsia="zh-CN"/>
              </w:rPr>
              <w:t>10</w:t>
            </w:r>
          </w:p>
        </w:tc>
        <w:tc>
          <w:tcPr>
            <w:tcW w:w="2949" w:type="dxa"/>
            <w:tcBorders>
              <w:top w:val="single" w:sz="4" w:space="0" w:color="auto"/>
              <w:left w:val="single" w:sz="4" w:space="0" w:color="auto"/>
              <w:bottom w:val="single" w:sz="4" w:space="0" w:color="auto"/>
              <w:right w:val="single" w:sz="4" w:space="0" w:color="auto"/>
            </w:tcBorders>
          </w:tcPr>
          <w:p w14:paraId="52A4399D" w14:textId="77777777" w:rsidR="00082D95" w:rsidRPr="009709C5" w:rsidRDefault="00082D95" w:rsidP="00082D95">
            <w:pPr>
              <w:pStyle w:val="TAL"/>
              <w:rPr>
                <w:lang w:eastAsia="ja-JP"/>
              </w:rPr>
            </w:pPr>
            <w:r w:rsidRPr="009709C5">
              <w:t>Influence of the XPD</w:t>
            </w:r>
          </w:p>
        </w:tc>
        <w:tc>
          <w:tcPr>
            <w:tcW w:w="1134" w:type="dxa"/>
            <w:tcBorders>
              <w:top w:val="single" w:sz="4" w:space="0" w:color="auto"/>
              <w:left w:val="single" w:sz="4" w:space="0" w:color="auto"/>
              <w:bottom w:val="single" w:sz="4" w:space="0" w:color="auto"/>
              <w:right w:val="single" w:sz="4" w:space="0" w:color="auto"/>
            </w:tcBorders>
          </w:tcPr>
          <w:p w14:paraId="014310EF" w14:textId="15B98582" w:rsidR="00082D95" w:rsidRPr="009709C5" w:rsidRDefault="00082D95" w:rsidP="00082D95">
            <w:pPr>
              <w:pStyle w:val="TAC"/>
            </w:pPr>
            <w:ins w:id="105" w:author="Adan Toril" w:date="2022-07-26T15:01:00Z">
              <w:r w:rsidRPr="00461790">
                <w:t>0.01</w:t>
              </w:r>
            </w:ins>
            <w:del w:id="106" w:author="Adan Toril" w:date="2022-07-26T15:01:00Z">
              <w:r w:rsidRPr="009709C5" w:rsidDel="00950E60">
                <w:delText>FFS</w:delText>
              </w:r>
            </w:del>
          </w:p>
        </w:tc>
        <w:tc>
          <w:tcPr>
            <w:tcW w:w="1686" w:type="dxa"/>
            <w:tcBorders>
              <w:top w:val="single" w:sz="4" w:space="0" w:color="auto"/>
              <w:left w:val="single" w:sz="4" w:space="0" w:color="auto"/>
              <w:bottom w:val="single" w:sz="4" w:space="0" w:color="auto"/>
              <w:right w:val="single" w:sz="4" w:space="0" w:color="auto"/>
            </w:tcBorders>
          </w:tcPr>
          <w:p w14:paraId="04ED4C96" w14:textId="77777777" w:rsidR="00082D95" w:rsidRPr="009709C5" w:rsidRDefault="00082D95" w:rsidP="00082D95">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1E9FCCF8" w14:textId="77777777" w:rsidR="00082D95" w:rsidRPr="009709C5" w:rsidRDefault="00082D95" w:rsidP="00082D95">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73870716" w14:textId="4E4EA7F2" w:rsidR="00082D95" w:rsidRPr="009709C5" w:rsidRDefault="00082D95" w:rsidP="00082D95">
            <w:pPr>
              <w:pStyle w:val="TAC"/>
            </w:pPr>
            <w:ins w:id="107" w:author="Adan Toril" w:date="2022-07-26T15:01:00Z">
              <w:r w:rsidRPr="00301E31">
                <w:t>0</w:t>
              </w:r>
            </w:ins>
            <w:ins w:id="108" w:author="Adan Toril" w:date="2022-08-19T11:53:00Z">
              <w:r w:rsidR="000A67D6">
                <w:t>.00</w:t>
              </w:r>
            </w:ins>
            <w:del w:id="109" w:author="Adan Toril" w:date="2022-07-26T15:01:00Z">
              <w:r w:rsidRPr="009709C5" w:rsidDel="00FD2B55">
                <w:delText>FFS</w:delText>
              </w:r>
            </w:del>
          </w:p>
        </w:tc>
      </w:tr>
      <w:tr w:rsidR="00082D95" w:rsidRPr="009709C5" w14:paraId="48C95133" w14:textId="77777777" w:rsidTr="00EF36A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8BE0349" w14:textId="77777777" w:rsidR="00082D95" w:rsidRPr="009709C5" w:rsidRDefault="00082D95" w:rsidP="00082D95">
            <w:pPr>
              <w:pStyle w:val="TAL"/>
            </w:pPr>
            <w:r w:rsidRPr="009709C5">
              <w:rPr>
                <w:lang w:eastAsia="zh-CN"/>
              </w:rPr>
              <w:t>11</w:t>
            </w:r>
          </w:p>
        </w:tc>
        <w:tc>
          <w:tcPr>
            <w:tcW w:w="2949" w:type="dxa"/>
            <w:tcBorders>
              <w:top w:val="single" w:sz="4" w:space="0" w:color="auto"/>
              <w:left w:val="single" w:sz="4" w:space="0" w:color="auto"/>
              <w:bottom w:val="single" w:sz="4" w:space="0" w:color="auto"/>
              <w:right w:val="single" w:sz="4" w:space="0" w:color="auto"/>
            </w:tcBorders>
          </w:tcPr>
          <w:p w14:paraId="2C910EFE" w14:textId="77777777" w:rsidR="00082D95" w:rsidRPr="009709C5" w:rsidRDefault="00082D95" w:rsidP="00082D95">
            <w:pPr>
              <w:pStyle w:val="TAL"/>
            </w:pPr>
            <w:r w:rsidRPr="009709C5">
              <w:t>Insertion Loss Variation</w:t>
            </w:r>
          </w:p>
        </w:tc>
        <w:tc>
          <w:tcPr>
            <w:tcW w:w="1134" w:type="dxa"/>
            <w:tcBorders>
              <w:top w:val="single" w:sz="4" w:space="0" w:color="auto"/>
              <w:left w:val="single" w:sz="4" w:space="0" w:color="auto"/>
              <w:bottom w:val="single" w:sz="4" w:space="0" w:color="auto"/>
              <w:right w:val="single" w:sz="4" w:space="0" w:color="auto"/>
            </w:tcBorders>
          </w:tcPr>
          <w:p w14:paraId="53F8E955" w14:textId="5398DCD7" w:rsidR="00082D95" w:rsidRPr="009709C5" w:rsidRDefault="00082D95" w:rsidP="00082D95">
            <w:pPr>
              <w:pStyle w:val="TAC"/>
            </w:pPr>
            <w:ins w:id="110" w:author="Adan Toril" w:date="2022-07-26T15:01:00Z">
              <w:r w:rsidRPr="00CC7EA0">
                <w:rPr>
                  <w:highlight w:val="green"/>
                </w:rPr>
                <w:t>0</w:t>
              </w:r>
            </w:ins>
            <w:ins w:id="111" w:author="Adan Toril" w:date="2022-08-19T11:53:00Z">
              <w:r w:rsidR="00905F54" w:rsidRPr="00A64285">
                <w:rPr>
                  <w:highlight w:val="green"/>
                </w:rPr>
                <w:t>.00</w:t>
              </w:r>
            </w:ins>
            <w:del w:id="112" w:author="Adan Toril" w:date="2022-07-26T15:01:00Z">
              <w:r w:rsidRPr="009709C5" w:rsidDel="00950E60">
                <w:delText>FFS</w:delText>
              </w:r>
            </w:del>
          </w:p>
        </w:tc>
        <w:tc>
          <w:tcPr>
            <w:tcW w:w="1686" w:type="dxa"/>
            <w:tcBorders>
              <w:top w:val="single" w:sz="4" w:space="0" w:color="auto"/>
              <w:left w:val="single" w:sz="4" w:space="0" w:color="auto"/>
              <w:bottom w:val="single" w:sz="4" w:space="0" w:color="auto"/>
              <w:right w:val="single" w:sz="4" w:space="0" w:color="auto"/>
            </w:tcBorders>
          </w:tcPr>
          <w:p w14:paraId="0F1C5186" w14:textId="77777777" w:rsidR="00082D95" w:rsidRPr="009709C5" w:rsidRDefault="00082D95" w:rsidP="00082D95">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4C704DE2" w14:textId="77777777" w:rsidR="00082D95" w:rsidRPr="009709C5" w:rsidRDefault="00082D95" w:rsidP="00082D95">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0B68A687" w14:textId="677309EE" w:rsidR="00082D95" w:rsidRPr="009709C5" w:rsidRDefault="00082D95" w:rsidP="00082D95">
            <w:pPr>
              <w:pStyle w:val="TAC"/>
            </w:pPr>
            <w:ins w:id="113" w:author="Adan Toril" w:date="2022-07-26T15:01:00Z">
              <w:r w:rsidRPr="00CC7EA0">
                <w:rPr>
                  <w:highlight w:val="green"/>
                </w:rPr>
                <w:t>0</w:t>
              </w:r>
            </w:ins>
            <w:ins w:id="114" w:author="Adan Toril" w:date="2022-08-19T11:53:00Z">
              <w:r w:rsidR="000A67D6" w:rsidRPr="00A64285">
                <w:rPr>
                  <w:highlight w:val="green"/>
                </w:rPr>
                <w:t>.00</w:t>
              </w:r>
            </w:ins>
            <w:del w:id="115" w:author="Adan Toril" w:date="2022-07-26T15:01:00Z">
              <w:r w:rsidRPr="009709C5" w:rsidDel="00FD2B55">
                <w:delText>FFS</w:delText>
              </w:r>
            </w:del>
          </w:p>
        </w:tc>
      </w:tr>
      <w:tr w:rsidR="00082D95" w:rsidRPr="009709C5" w14:paraId="6F295568" w14:textId="77777777" w:rsidTr="00EF36A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E3CE84B" w14:textId="77777777" w:rsidR="00082D95" w:rsidRPr="009709C5" w:rsidRDefault="00082D95" w:rsidP="00082D95">
            <w:pPr>
              <w:pStyle w:val="TAL"/>
            </w:pPr>
            <w:r w:rsidRPr="009709C5">
              <w:rPr>
                <w:lang w:eastAsia="zh-CN"/>
              </w:rPr>
              <w:t>12</w:t>
            </w:r>
          </w:p>
        </w:tc>
        <w:tc>
          <w:tcPr>
            <w:tcW w:w="2949" w:type="dxa"/>
            <w:tcBorders>
              <w:top w:val="single" w:sz="4" w:space="0" w:color="auto"/>
              <w:left w:val="single" w:sz="4" w:space="0" w:color="auto"/>
              <w:bottom w:val="single" w:sz="4" w:space="0" w:color="auto"/>
              <w:right w:val="single" w:sz="4" w:space="0" w:color="auto"/>
            </w:tcBorders>
          </w:tcPr>
          <w:p w14:paraId="31A86C20" w14:textId="77777777" w:rsidR="00082D95" w:rsidRPr="009709C5" w:rsidRDefault="00082D95" w:rsidP="00082D95">
            <w:pPr>
              <w:pStyle w:val="TAL"/>
            </w:pPr>
            <w:r w:rsidRPr="009709C5">
              <w:t>RF leakage (from measurement antenna to the receiver/transmitter)</w:t>
            </w:r>
          </w:p>
        </w:tc>
        <w:tc>
          <w:tcPr>
            <w:tcW w:w="1134" w:type="dxa"/>
            <w:tcBorders>
              <w:top w:val="single" w:sz="4" w:space="0" w:color="auto"/>
              <w:left w:val="single" w:sz="4" w:space="0" w:color="auto"/>
              <w:bottom w:val="single" w:sz="4" w:space="0" w:color="auto"/>
              <w:right w:val="single" w:sz="4" w:space="0" w:color="auto"/>
            </w:tcBorders>
          </w:tcPr>
          <w:p w14:paraId="2548CA3D" w14:textId="34DB0D16" w:rsidR="00082D95" w:rsidRPr="009709C5" w:rsidRDefault="00082D95" w:rsidP="00082D95">
            <w:pPr>
              <w:pStyle w:val="TAC"/>
            </w:pPr>
            <w:ins w:id="116" w:author="Adan Toril" w:date="2022-07-26T15:01:00Z">
              <w:r w:rsidRPr="00F8086F">
                <w:rPr>
                  <w:highlight w:val="green"/>
                </w:rPr>
                <w:t>0</w:t>
              </w:r>
            </w:ins>
            <w:ins w:id="117" w:author="Adan Toril" w:date="2022-08-19T11:53:00Z">
              <w:r w:rsidR="00905F54" w:rsidRPr="00A64285">
                <w:rPr>
                  <w:highlight w:val="green"/>
                </w:rPr>
                <w:t>.00</w:t>
              </w:r>
            </w:ins>
            <w:del w:id="118" w:author="Adan Toril" w:date="2022-07-26T15:01:00Z">
              <w:r w:rsidRPr="009709C5" w:rsidDel="00950E60">
                <w:delText>FFS</w:delText>
              </w:r>
            </w:del>
          </w:p>
        </w:tc>
        <w:tc>
          <w:tcPr>
            <w:tcW w:w="1686" w:type="dxa"/>
            <w:tcBorders>
              <w:top w:val="single" w:sz="4" w:space="0" w:color="auto"/>
              <w:left w:val="single" w:sz="4" w:space="0" w:color="auto"/>
              <w:bottom w:val="single" w:sz="4" w:space="0" w:color="auto"/>
              <w:right w:val="single" w:sz="4" w:space="0" w:color="auto"/>
            </w:tcBorders>
          </w:tcPr>
          <w:p w14:paraId="74834BFE" w14:textId="77777777" w:rsidR="00082D95" w:rsidRPr="009709C5" w:rsidRDefault="00082D95" w:rsidP="00082D95">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6C073433" w14:textId="77777777" w:rsidR="00082D95" w:rsidRPr="009709C5" w:rsidRDefault="00082D95" w:rsidP="00082D95">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6B6A7C24" w14:textId="67DA44A9" w:rsidR="00082D95" w:rsidRPr="009709C5" w:rsidRDefault="00082D95" w:rsidP="00082D95">
            <w:pPr>
              <w:pStyle w:val="TAC"/>
            </w:pPr>
            <w:ins w:id="119" w:author="Adan Toril" w:date="2022-07-26T15:01:00Z">
              <w:r w:rsidRPr="00F8086F">
                <w:rPr>
                  <w:highlight w:val="green"/>
                </w:rPr>
                <w:t>0</w:t>
              </w:r>
            </w:ins>
            <w:ins w:id="120" w:author="Adan Toril" w:date="2022-08-19T11:53:00Z">
              <w:r w:rsidR="000A67D6" w:rsidRPr="00A64285">
                <w:rPr>
                  <w:highlight w:val="green"/>
                </w:rPr>
                <w:t>.00</w:t>
              </w:r>
            </w:ins>
            <w:del w:id="121" w:author="Adan Toril" w:date="2022-07-26T15:01:00Z">
              <w:r w:rsidRPr="009709C5" w:rsidDel="00FD2B55">
                <w:delText>FFS</w:delText>
              </w:r>
            </w:del>
          </w:p>
        </w:tc>
      </w:tr>
      <w:tr w:rsidR="00AD1D65" w:rsidRPr="009709C5" w14:paraId="1EFF6BFB" w14:textId="77777777" w:rsidTr="00EF36A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FBE5904" w14:textId="77777777" w:rsidR="00AD1D65" w:rsidRPr="009709C5" w:rsidRDefault="00AD1D65" w:rsidP="00EF36A8">
            <w:pPr>
              <w:pStyle w:val="TAL"/>
              <w:rPr>
                <w:lang w:eastAsia="zh-CN"/>
              </w:rPr>
            </w:pPr>
            <w:r w:rsidRPr="009709C5">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tcPr>
          <w:p w14:paraId="6469A706" w14:textId="77777777" w:rsidR="00AD1D65" w:rsidRPr="009709C5" w:rsidRDefault="00AD1D65" w:rsidP="00EF36A8">
            <w:pPr>
              <w:pStyle w:val="TAL"/>
            </w:pPr>
            <w:r w:rsidRPr="009709C5">
              <w:rPr>
                <w:lang w:eastAsia="ja-JP"/>
              </w:rPr>
              <w:t>Influence of TRP measurement grid (NOTE 4)</w:t>
            </w:r>
          </w:p>
        </w:tc>
        <w:tc>
          <w:tcPr>
            <w:tcW w:w="1134" w:type="dxa"/>
            <w:tcBorders>
              <w:top w:val="single" w:sz="4" w:space="0" w:color="auto"/>
              <w:left w:val="single" w:sz="4" w:space="0" w:color="auto"/>
              <w:bottom w:val="single" w:sz="4" w:space="0" w:color="auto"/>
              <w:right w:val="single" w:sz="4" w:space="0" w:color="auto"/>
            </w:tcBorders>
          </w:tcPr>
          <w:p w14:paraId="44397057" w14:textId="77777777" w:rsidR="00AD1D65" w:rsidRPr="009709C5" w:rsidRDefault="00AD1D65" w:rsidP="00EF36A8">
            <w:pPr>
              <w:pStyle w:val="TAC"/>
            </w:pPr>
            <w:r w:rsidRPr="009709C5">
              <w:t>0.25</w:t>
            </w:r>
          </w:p>
        </w:tc>
        <w:tc>
          <w:tcPr>
            <w:tcW w:w="1686" w:type="dxa"/>
            <w:tcBorders>
              <w:top w:val="single" w:sz="4" w:space="0" w:color="auto"/>
              <w:left w:val="single" w:sz="4" w:space="0" w:color="auto"/>
              <w:bottom w:val="single" w:sz="4" w:space="0" w:color="auto"/>
              <w:right w:val="single" w:sz="4" w:space="0" w:color="auto"/>
            </w:tcBorders>
          </w:tcPr>
          <w:p w14:paraId="6A97874E" w14:textId="77777777" w:rsidR="00AD1D65" w:rsidRPr="009709C5" w:rsidRDefault="00AD1D65" w:rsidP="00EF36A8">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522EA309" w14:textId="77777777" w:rsidR="00AD1D65" w:rsidRPr="009709C5" w:rsidRDefault="00AD1D65" w:rsidP="00EF36A8">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tcPr>
          <w:p w14:paraId="62317918" w14:textId="77777777" w:rsidR="00AD1D65" w:rsidRPr="009709C5" w:rsidRDefault="00AD1D65" w:rsidP="00EF36A8">
            <w:pPr>
              <w:pStyle w:val="TAC"/>
            </w:pPr>
            <w:r w:rsidRPr="009709C5">
              <w:t>0.25</w:t>
            </w:r>
          </w:p>
        </w:tc>
      </w:tr>
      <w:tr w:rsidR="00AD1D65" w:rsidRPr="009709C5" w14:paraId="30F5A79A" w14:textId="77777777" w:rsidTr="00EF36A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7DE42FE" w14:textId="77777777" w:rsidR="00AD1D65" w:rsidRPr="009709C5" w:rsidRDefault="00AD1D65" w:rsidP="00EF36A8">
            <w:pPr>
              <w:pStyle w:val="TAL"/>
              <w:rPr>
                <w:lang w:eastAsia="zh-CN"/>
              </w:rPr>
            </w:pPr>
            <w:r w:rsidRPr="009709C5">
              <w:rPr>
                <w:lang w:eastAsia="zh-CN"/>
              </w:rPr>
              <w:t>14</w:t>
            </w:r>
          </w:p>
        </w:tc>
        <w:tc>
          <w:tcPr>
            <w:tcW w:w="2949" w:type="dxa"/>
            <w:tcBorders>
              <w:top w:val="single" w:sz="4" w:space="0" w:color="auto"/>
              <w:left w:val="single" w:sz="4" w:space="0" w:color="auto"/>
              <w:bottom w:val="single" w:sz="4" w:space="0" w:color="auto"/>
              <w:right w:val="single" w:sz="4" w:space="0" w:color="auto"/>
            </w:tcBorders>
            <w:vAlign w:val="center"/>
          </w:tcPr>
          <w:p w14:paraId="34BCD6B4" w14:textId="77777777" w:rsidR="00AD1D65" w:rsidRPr="009709C5" w:rsidRDefault="00AD1D65" w:rsidP="00EF36A8">
            <w:pPr>
              <w:pStyle w:val="TAL"/>
            </w:pPr>
            <w:r w:rsidRPr="009709C5">
              <w:t xml:space="preserve">Influence of </w:t>
            </w:r>
            <w:r w:rsidRPr="009709C5">
              <w:rPr>
                <w:rFonts w:cs="Arial"/>
                <w:lang w:eastAsia="ja-JP" w:bidi="hi-IN"/>
              </w:rPr>
              <w:t>beam peak search grid (NOTE 5)</w:t>
            </w:r>
          </w:p>
        </w:tc>
        <w:tc>
          <w:tcPr>
            <w:tcW w:w="1134" w:type="dxa"/>
            <w:tcBorders>
              <w:top w:val="single" w:sz="4" w:space="0" w:color="auto"/>
              <w:left w:val="single" w:sz="4" w:space="0" w:color="auto"/>
              <w:bottom w:val="single" w:sz="4" w:space="0" w:color="auto"/>
              <w:right w:val="single" w:sz="4" w:space="0" w:color="auto"/>
            </w:tcBorders>
          </w:tcPr>
          <w:p w14:paraId="4B85755B" w14:textId="77777777" w:rsidR="00AD1D65" w:rsidRPr="009709C5" w:rsidRDefault="00AD1D65" w:rsidP="00EF36A8">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59F40637" w14:textId="77777777" w:rsidR="00AD1D65" w:rsidRPr="009709C5" w:rsidRDefault="00AD1D65" w:rsidP="00EF36A8">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019F43E0" w14:textId="77777777" w:rsidR="00AD1D65" w:rsidRPr="009709C5" w:rsidRDefault="00AD1D65" w:rsidP="00EF36A8">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tcPr>
          <w:p w14:paraId="55FB9E53" w14:textId="77777777" w:rsidR="00AD1D65" w:rsidRPr="009709C5" w:rsidRDefault="00AD1D65" w:rsidP="00EF36A8">
            <w:pPr>
              <w:pStyle w:val="TAC"/>
            </w:pPr>
            <w:r w:rsidRPr="009709C5">
              <w:t>0.00</w:t>
            </w:r>
          </w:p>
        </w:tc>
      </w:tr>
      <w:tr w:rsidR="00AD1D65" w:rsidRPr="009709C5" w14:paraId="14F22F7D" w14:textId="77777777" w:rsidTr="00EF36A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B2B8EE4" w14:textId="77777777" w:rsidR="00AD1D65" w:rsidRPr="009709C5" w:rsidRDefault="00AD1D65" w:rsidP="00EF36A8">
            <w:pPr>
              <w:pStyle w:val="TAL"/>
              <w:rPr>
                <w:lang w:eastAsia="zh-CN"/>
              </w:rPr>
            </w:pPr>
            <w:r w:rsidRPr="009709C5">
              <w:rPr>
                <w:lang w:eastAsia="zh-CN"/>
              </w:rPr>
              <w:t>15</w:t>
            </w:r>
          </w:p>
        </w:tc>
        <w:tc>
          <w:tcPr>
            <w:tcW w:w="2949" w:type="dxa"/>
            <w:tcBorders>
              <w:top w:val="single" w:sz="4" w:space="0" w:color="auto"/>
              <w:left w:val="single" w:sz="4" w:space="0" w:color="auto"/>
              <w:bottom w:val="single" w:sz="4" w:space="0" w:color="auto"/>
              <w:right w:val="single" w:sz="4" w:space="0" w:color="auto"/>
            </w:tcBorders>
            <w:vAlign w:val="center"/>
          </w:tcPr>
          <w:p w14:paraId="3115B9C3" w14:textId="77777777" w:rsidR="00AD1D65" w:rsidRPr="009709C5" w:rsidRDefault="00AD1D65" w:rsidP="00EF36A8">
            <w:pPr>
              <w:pStyle w:val="TAL"/>
            </w:pPr>
            <w:r w:rsidRPr="009709C5">
              <w:t>Multiple measurement antenna uncertainty (NOTE 9)</w:t>
            </w:r>
          </w:p>
        </w:tc>
        <w:tc>
          <w:tcPr>
            <w:tcW w:w="1134" w:type="dxa"/>
            <w:tcBorders>
              <w:top w:val="single" w:sz="4" w:space="0" w:color="auto"/>
              <w:left w:val="single" w:sz="4" w:space="0" w:color="auto"/>
              <w:bottom w:val="single" w:sz="4" w:space="0" w:color="auto"/>
              <w:right w:val="single" w:sz="4" w:space="0" w:color="auto"/>
            </w:tcBorders>
          </w:tcPr>
          <w:p w14:paraId="29844E20" w14:textId="340BAFAF" w:rsidR="00AD1D65" w:rsidRPr="009709C5" w:rsidRDefault="00082D95" w:rsidP="00EF36A8">
            <w:pPr>
              <w:pStyle w:val="TAC"/>
            </w:pPr>
            <w:ins w:id="122" w:author="Adan Toril" w:date="2022-07-26T15:01:00Z">
              <w:r w:rsidRPr="00082D95">
                <w:t>0.15</w:t>
              </w:r>
            </w:ins>
            <w:del w:id="123" w:author="Adan Toril" w:date="2022-07-26T15:01:00Z">
              <w:r w:rsidR="00AD1D65" w:rsidRPr="009709C5" w:rsidDel="00082D95">
                <w:delText>FFS</w:delText>
              </w:r>
            </w:del>
          </w:p>
        </w:tc>
        <w:tc>
          <w:tcPr>
            <w:tcW w:w="1686" w:type="dxa"/>
            <w:tcBorders>
              <w:top w:val="single" w:sz="4" w:space="0" w:color="auto"/>
              <w:left w:val="single" w:sz="4" w:space="0" w:color="auto"/>
              <w:bottom w:val="single" w:sz="4" w:space="0" w:color="auto"/>
              <w:right w:val="single" w:sz="4" w:space="0" w:color="auto"/>
            </w:tcBorders>
          </w:tcPr>
          <w:p w14:paraId="53B5E4C3" w14:textId="77777777" w:rsidR="00AD1D65" w:rsidRPr="009709C5" w:rsidRDefault="00AD1D65" w:rsidP="00EF36A8">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0415DD18" w14:textId="77777777" w:rsidR="00AD1D65" w:rsidRPr="009709C5" w:rsidRDefault="00AD1D65" w:rsidP="00EF36A8">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tcPr>
          <w:p w14:paraId="55CF836F" w14:textId="2985C6AD" w:rsidR="00AD1D65" w:rsidRPr="009709C5" w:rsidRDefault="00082D95" w:rsidP="00EF36A8">
            <w:pPr>
              <w:pStyle w:val="TAC"/>
            </w:pPr>
            <w:ins w:id="124" w:author="Adan Toril" w:date="2022-07-26T15:02:00Z">
              <w:r w:rsidRPr="00082D95">
                <w:t>0.15</w:t>
              </w:r>
            </w:ins>
            <w:del w:id="125" w:author="Adan Toril" w:date="2022-07-26T15:02:00Z">
              <w:r w:rsidR="00AD1D65" w:rsidRPr="009709C5" w:rsidDel="00082D95">
                <w:delText>FFS</w:delText>
              </w:r>
            </w:del>
          </w:p>
        </w:tc>
      </w:tr>
      <w:tr w:rsidR="00AD1D65" w:rsidRPr="009709C5" w14:paraId="2C9538B6" w14:textId="77777777" w:rsidTr="00EF36A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A14930C" w14:textId="77777777" w:rsidR="00AD1D65" w:rsidRPr="009709C5" w:rsidRDefault="00AD1D65" w:rsidP="00EF36A8">
            <w:pPr>
              <w:pStyle w:val="TAL"/>
              <w:rPr>
                <w:lang w:eastAsia="zh-CN"/>
              </w:rPr>
            </w:pPr>
            <w:r w:rsidRPr="009709C5">
              <w:rPr>
                <w:lang w:eastAsia="ja-JP"/>
              </w:rPr>
              <w:t>16</w:t>
            </w:r>
          </w:p>
        </w:tc>
        <w:tc>
          <w:tcPr>
            <w:tcW w:w="2949" w:type="dxa"/>
            <w:tcBorders>
              <w:top w:val="single" w:sz="4" w:space="0" w:color="auto"/>
              <w:left w:val="single" w:sz="4" w:space="0" w:color="auto"/>
              <w:bottom w:val="single" w:sz="4" w:space="0" w:color="auto"/>
              <w:right w:val="single" w:sz="4" w:space="0" w:color="auto"/>
            </w:tcBorders>
            <w:vAlign w:val="center"/>
          </w:tcPr>
          <w:p w14:paraId="7259F585" w14:textId="77777777" w:rsidR="00AD1D65" w:rsidRPr="009709C5" w:rsidRDefault="00AD1D65" w:rsidP="00EF36A8">
            <w:pPr>
              <w:pStyle w:val="TAL"/>
            </w:pPr>
            <w:r w:rsidRPr="009709C5">
              <w:rPr>
                <w:lang w:eastAsia="ja-JP"/>
              </w:rPr>
              <w:t>DUT repositioning</w:t>
            </w:r>
          </w:p>
        </w:tc>
        <w:tc>
          <w:tcPr>
            <w:tcW w:w="1134" w:type="dxa"/>
            <w:tcBorders>
              <w:top w:val="single" w:sz="4" w:space="0" w:color="auto"/>
              <w:left w:val="single" w:sz="4" w:space="0" w:color="auto"/>
              <w:bottom w:val="single" w:sz="4" w:space="0" w:color="auto"/>
              <w:right w:val="single" w:sz="4" w:space="0" w:color="auto"/>
            </w:tcBorders>
          </w:tcPr>
          <w:p w14:paraId="002CD812" w14:textId="77777777" w:rsidR="00AD1D65" w:rsidRPr="009709C5" w:rsidRDefault="00AD1D65" w:rsidP="00EF36A8">
            <w:pPr>
              <w:pStyle w:val="TAC"/>
            </w:pPr>
            <w:r w:rsidRPr="009709C5">
              <w:t>0.00 (NOTE 4)</w:t>
            </w:r>
          </w:p>
          <w:p w14:paraId="5369DB9E" w14:textId="77777777" w:rsidR="00AD1D65" w:rsidRPr="009709C5" w:rsidRDefault="00AD1D65" w:rsidP="00EF36A8">
            <w:pPr>
              <w:pStyle w:val="TAC"/>
            </w:pPr>
            <w:r w:rsidRPr="009709C5">
              <w:t>0.35 (NOTE 5)</w:t>
            </w:r>
          </w:p>
        </w:tc>
        <w:tc>
          <w:tcPr>
            <w:tcW w:w="1686" w:type="dxa"/>
            <w:tcBorders>
              <w:top w:val="single" w:sz="4" w:space="0" w:color="auto"/>
              <w:left w:val="single" w:sz="4" w:space="0" w:color="auto"/>
              <w:bottom w:val="single" w:sz="4" w:space="0" w:color="auto"/>
              <w:right w:val="single" w:sz="4" w:space="0" w:color="auto"/>
            </w:tcBorders>
          </w:tcPr>
          <w:p w14:paraId="1F1B1544" w14:textId="77777777" w:rsidR="00AD1D65" w:rsidRPr="009709C5" w:rsidRDefault="00AD1D65" w:rsidP="00EF36A8">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6D0BA3E6" w14:textId="77777777" w:rsidR="00AD1D65" w:rsidRPr="009709C5" w:rsidRDefault="00AD1D65" w:rsidP="00EF36A8">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729B925B" w14:textId="77777777" w:rsidR="00AD1D65" w:rsidRPr="009709C5" w:rsidRDefault="00AD1D65" w:rsidP="00EF36A8">
            <w:pPr>
              <w:pStyle w:val="TAC"/>
            </w:pPr>
            <w:r w:rsidRPr="009709C5">
              <w:t>0.00 (NOTE 4)</w:t>
            </w:r>
          </w:p>
          <w:p w14:paraId="554AAB29" w14:textId="77777777" w:rsidR="00AD1D65" w:rsidRPr="009709C5" w:rsidRDefault="00AD1D65" w:rsidP="00EF36A8">
            <w:pPr>
              <w:pStyle w:val="TAC"/>
            </w:pPr>
            <w:r w:rsidRPr="009709C5">
              <w:t>0.20 (NOTE 5)</w:t>
            </w:r>
          </w:p>
        </w:tc>
      </w:tr>
      <w:tr w:rsidR="00AD1D65" w:rsidRPr="009709C5" w14:paraId="5C259A1F" w14:textId="77777777" w:rsidTr="00EF36A8">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73AD5869" w14:textId="77777777" w:rsidR="00AD1D65" w:rsidRPr="009709C5" w:rsidRDefault="00AD1D65" w:rsidP="00EF36A8">
            <w:pPr>
              <w:pStyle w:val="TAH"/>
            </w:pPr>
            <w:r w:rsidRPr="009709C5">
              <w:t>Stage 1: Calibration measurement</w:t>
            </w:r>
          </w:p>
        </w:tc>
      </w:tr>
      <w:tr w:rsidR="00DE52D7" w:rsidRPr="009709C5" w14:paraId="54D5C4C6" w14:textId="77777777" w:rsidTr="00EF36A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9967958" w14:textId="77777777" w:rsidR="00DE52D7" w:rsidRPr="009709C5" w:rsidRDefault="00DE52D7" w:rsidP="00DE52D7">
            <w:pPr>
              <w:pStyle w:val="TAL"/>
              <w:rPr>
                <w:lang w:eastAsia="ja-JP"/>
              </w:rPr>
            </w:pPr>
            <w:r w:rsidRPr="009709C5">
              <w:t>1</w:t>
            </w:r>
            <w:r w:rsidRPr="009709C5">
              <w:rPr>
                <w:lang w:eastAsia="ja-JP"/>
              </w:rPr>
              <w:t>7</w:t>
            </w:r>
          </w:p>
        </w:tc>
        <w:tc>
          <w:tcPr>
            <w:tcW w:w="2949" w:type="dxa"/>
            <w:tcBorders>
              <w:top w:val="single" w:sz="4" w:space="0" w:color="auto"/>
              <w:left w:val="single" w:sz="4" w:space="0" w:color="auto"/>
              <w:bottom w:val="single" w:sz="4" w:space="0" w:color="auto"/>
              <w:right w:val="single" w:sz="4" w:space="0" w:color="auto"/>
            </w:tcBorders>
            <w:vAlign w:val="center"/>
          </w:tcPr>
          <w:p w14:paraId="0CB9F5E5" w14:textId="77777777" w:rsidR="00DE52D7" w:rsidRPr="009709C5" w:rsidRDefault="00DE52D7" w:rsidP="00DE52D7">
            <w:pPr>
              <w:pStyle w:val="TAL"/>
            </w:pPr>
            <w:r w:rsidRPr="009709C5">
              <w:t>Mismatch</w:t>
            </w:r>
          </w:p>
        </w:tc>
        <w:tc>
          <w:tcPr>
            <w:tcW w:w="1134" w:type="dxa"/>
            <w:tcBorders>
              <w:top w:val="single" w:sz="4" w:space="0" w:color="auto"/>
              <w:left w:val="single" w:sz="4" w:space="0" w:color="auto"/>
              <w:bottom w:val="single" w:sz="4" w:space="0" w:color="auto"/>
              <w:right w:val="single" w:sz="4" w:space="0" w:color="auto"/>
            </w:tcBorders>
          </w:tcPr>
          <w:p w14:paraId="551B0C43" w14:textId="38A848A1" w:rsidR="00DE52D7" w:rsidRPr="009709C5" w:rsidRDefault="00DE52D7" w:rsidP="00DE52D7">
            <w:pPr>
              <w:pStyle w:val="TAC"/>
            </w:pPr>
            <w:ins w:id="126" w:author="Adan Toril" w:date="2022-07-26T15:02:00Z">
              <w:r w:rsidRPr="00C31FFC">
                <w:t>0</w:t>
              </w:r>
            </w:ins>
            <w:ins w:id="127" w:author="Adan Toril" w:date="2022-08-19T11:54:00Z">
              <w:r w:rsidR="00E97063">
                <w:t>.00</w:t>
              </w:r>
            </w:ins>
            <w:del w:id="128" w:author="Adan Toril" w:date="2022-07-26T15:02:00Z">
              <w:r w:rsidRPr="009709C5" w:rsidDel="009F77DD">
                <w:delText>FFS</w:delText>
              </w:r>
            </w:del>
          </w:p>
        </w:tc>
        <w:tc>
          <w:tcPr>
            <w:tcW w:w="1686" w:type="dxa"/>
            <w:tcBorders>
              <w:top w:val="single" w:sz="4" w:space="0" w:color="auto"/>
              <w:left w:val="single" w:sz="4" w:space="0" w:color="auto"/>
              <w:bottom w:val="single" w:sz="4" w:space="0" w:color="auto"/>
              <w:right w:val="single" w:sz="4" w:space="0" w:color="auto"/>
            </w:tcBorders>
          </w:tcPr>
          <w:p w14:paraId="09B2376A" w14:textId="38D13EE8" w:rsidR="00DE52D7" w:rsidRPr="009709C5" w:rsidRDefault="00DE52D7" w:rsidP="00DE52D7">
            <w:pPr>
              <w:pStyle w:val="TAC"/>
            </w:pPr>
            <w:r w:rsidRPr="009709C5">
              <w:t>U-shaped</w:t>
            </w:r>
            <w:r w:rsidR="00DE6484">
              <w:t>.</w:t>
            </w:r>
          </w:p>
        </w:tc>
        <w:tc>
          <w:tcPr>
            <w:tcW w:w="992" w:type="dxa"/>
            <w:tcBorders>
              <w:top w:val="single" w:sz="4" w:space="0" w:color="auto"/>
              <w:left w:val="single" w:sz="4" w:space="0" w:color="auto"/>
              <w:bottom w:val="single" w:sz="4" w:space="0" w:color="auto"/>
              <w:right w:val="single" w:sz="4" w:space="0" w:color="auto"/>
            </w:tcBorders>
          </w:tcPr>
          <w:p w14:paraId="1504A584" w14:textId="77777777" w:rsidR="00DE52D7" w:rsidRPr="009709C5" w:rsidRDefault="00DE52D7" w:rsidP="00DE52D7">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6E4E81C8" w14:textId="00F76610" w:rsidR="00DE52D7" w:rsidRPr="009709C5" w:rsidRDefault="00DE52D7" w:rsidP="00DE52D7">
            <w:pPr>
              <w:pStyle w:val="TAC"/>
            </w:pPr>
            <w:ins w:id="129" w:author="Adan Toril" w:date="2022-07-26T15:02:00Z">
              <w:r w:rsidRPr="00A148BA">
                <w:t>0</w:t>
              </w:r>
            </w:ins>
            <w:ins w:id="130" w:author="Adan Toril" w:date="2022-08-19T11:55:00Z">
              <w:r w:rsidR="009D5263">
                <w:t>.00</w:t>
              </w:r>
            </w:ins>
            <w:del w:id="131" w:author="Adan Toril" w:date="2022-07-26T15:02:00Z">
              <w:r w:rsidRPr="009709C5" w:rsidDel="006B2A05">
                <w:delText>FFS</w:delText>
              </w:r>
            </w:del>
          </w:p>
        </w:tc>
      </w:tr>
      <w:tr w:rsidR="00DE52D7" w:rsidRPr="009709C5" w14:paraId="1AE4AA58" w14:textId="77777777" w:rsidTr="00EF36A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7EAC828" w14:textId="77777777" w:rsidR="00DE52D7" w:rsidRPr="009709C5" w:rsidRDefault="00DE52D7" w:rsidP="00DE52D7">
            <w:pPr>
              <w:pStyle w:val="TAL"/>
              <w:rPr>
                <w:lang w:eastAsia="ja-JP"/>
              </w:rPr>
            </w:pPr>
            <w:r w:rsidRPr="009709C5">
              <w:t>1</w:t>
            </w:r>
            <w:r w:rsidRPr="009709C5">
              <w:rPr>
                <w:lang w:eastAsia="ja-JP"/>
              </w:rPr>
              <w:t>8</w:t>
            </w:r>
          </w:p>
        </w:tc>
        <w:tc>
          <w:tcPr>
            <w:tcW w:w="2949" w:type="dxa"/>
            <w:tcBorders>
              <w:top w:val="single" w:sz="4" w:space="0" w:color="auto"/>
              <w:left w:val="single" w:sz="4" w:space="0" w:color="auto"/>
              <w:bottom w:val="single" w:sz="4" w:space="0" w:color="auto"/>
              <w:right w:val="single" w:sz="4" w:space="0" w:color="auto"/>
            </w:tcBorders>
            <w:vAlign w:val="center"/>
          </w:tcPr>
          <w:p w14:paraId="750D7368" w14:textId="77777777" w:rsidR="00DE52D7" w:rsidRPr="009709C5" w:rsidRDefault="00DE52D7" w:rsidP="00DE52D7">
            <w:pPr>
              <w:pStyle w:val="TAL"/>
              <w:rPr>
                <w:lang w:eastAsia="ja-JP"/>
              </w:rPr>
            </w:pPr>
            <w:r w:rsidRPr="009709C5">
              <w:t>Amplifier Uncertainties</w:t>
            </w:r>
          </w:p>
        </w:tc>
        <w:tc>
          <w:tcPr>
            <w:tcW w:w="1134" w:type="dxa"/>
            <w:tcBorders>
              <w:top w:val="single" w:sz="4" w:space="0" w:color="auto"/>
              <w:left w:val="single" w:sz="4" w:space="0" w:color="auto"/>
              <w:bottom w:val="single" w:sz="4" w:space="0" w:color="auto"/>
              <w:right w:val="single" w:sz="4" w:space="0" w:color="auto"/>
            </w:tcBorders>
          </w:tcPr>
          <w:p w14:paraId="2011448F" w14:textId="09BCDAED" w:rsidR="00DE52D7" w:rsidRPr="009709C5" w:rsidRDefault="00DE52D7" w:rsidP="00DE52D7">
            <w:pPr>
              <w:pStyle w:val="TAC"/>
            </w:pPr>
            <w:ins w:id="132" w:author="Adan Toril" w:date="2022-07-26T15:02:00Z">
              <w:r w:rsidRPr="00C31FFC">
                <w:t>0</w:t>
              </w:r>
            </w:ins>
            <w:ins w:id="133" w:author="Adan Toril" w:date="2022-08-19T11:54:00Z">
              <w:r w:rsidR="00E97063">
                <w:t>.00</w:t>
              </w:r>
            </w:ins>
            <w:del w:id="134" w:author="Adan Toril" w:date="2022-07-26T15:02:00Z">
              <w:r w:rsidRPr="009709C5" w:rsidDel="009F77DD">
                <w:delText>FFS</w:delText>
              </w:r>
            </w:del>
          </w:p>
        </w:tc>
        <w:tc>
          <w:tcPr>
            <w:tcW w:w="1686" w:type="dxa"/>
            <w:tcBorders>
              <w:top w:val="single" w:sz="4" w:space="0" w:color="auto"/>
              <w:left w:val="single" w:sz="4" w:space="0" w:color="auto"/>
              <w:bottom w:val="single" w:sz="4" w:space="0" w:color="auto"/>
              <w:right w:val="single" w:sz="4" w:space="0" w:color="auto"/>
            </w:tcBorders>
          </w:tcPr>
          <w:p w14:paraId="517FEB74" w14:textId="77777777" w:rsidR="00DE52D7" w:rsidRPr="009709C5" w:rsidRDefault="00DE52D7" w:rsidP="00DE52D7">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3378A240" w14:textId="77777777" w:rsidR="00DE52D7" w:rsidRPr="009709C5" w:rsidRDefault="00DE52D7" w:rsidP="00DE52D7">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35F53450" w14:textId="10F2995C" w:rsidR="00DE52D7" w:rsidRPr="009709C5" w:rsidRDefault="00DE52D7" w:rsidP="00DE52D7">
            <w:pPr>
              <w:pStyle w:val="TAC"/>
            </w:pPr>
            <w:ins w:id="135" w:author="Adan Toril" w:date="2022-07-26T15:02:00Z">
              <w:r w:rsidRPr="00A148BA">
                <w:t>0</w:t>
              </w:r>
            </w:ins>
            <w:ins w:id="136" w:author="Adan Toril" w:date="2022-08-19T11:55:00Z">
              <w:r w:rsidR="009D5263">
                <w:t>.00</w:t>
              </w:r>
            </w:ins>
            <w:del w:id="137" w:author="Adan Toril" w:date="2022-07-26T15:02:00Z">
              <w:r w:rsidRPr="009709C5" w:rsidDel="006B2A05">
                <w:delText>FFS</w:delText>
              </w:r>
            </w:del>
          </w:p>
        </w:tc>
      </w:tr>
      <w:tr w:rsidR="00DE52D7" w:rsidRPr="009709C5" w14:paraId="4A588359" w14:textId="77777777" w:rsidTr="00EF36A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167BE2C" w14:textId="77777777" w:rsidR="00DE52D7" w:rsidRPr="009709C5" w:rsidRDefault="00DE52D7" w:rsidP="00DE52D7">
            <w:pPr>
              <w:pStyle w:val="TAL"/>
              <w:rPr>
                <w:lang w:eastAsia="ja-JP"/>
              </w:rPr>
            </w:pPr>
            <w:r w:rsidRPr="009709C5">
              <w:t>1</w:t>
            </w:r>
            <w:r w:rsidRPr="009709C5">
              <w:rPr>
                <w:lang w:eastAsia="ja-JP"/>
              </w:rPr>
              <w:t>9</w:t>
            </w:r>
          </w:p>
        </w:tc>
        <w:tc>
          <w:tcPr>
            <w:tcW w:w="2949" w:type="dxa"/>
            <w:tcBorders>
              <w:top w:val="single" w:sz="4" w:space="0" w:color="auto"/>
              <w:left w:val="single" w:sz="4" w:space="0" w:color="auto"/>
              <w:bottom w:val="single" w:sz="4" w:space="0" w:color="auto"/>
              <w:right w:val="single" w:sz="4" w:space="0" w:color="auto"/>
            </w:tcBorders>
            <w:vAlign w:val="center"/>
          </w:tcPr>
          <w:p w14:paraId="13F76D69" w14:textId="77777777" w:rsidR="00DE52D7" w:rsidRPr="009709C5" w:rsidRDefault="00DE52D7" w:rsidP="00DE52D7">
            <w:pPr>
              <w:pStyle w:val="TAL"/>
              <w:rPr>
                <w:lang w:eastAsia="ja-JP"/>
              </w:rPr>
            </w:pPr>
            <w:r w:rsidRPr="009709C5">
              <w:t>Misalignment of positioning System</w:t>
            </w:r>
          </w:p>
        </w:tc>
        <w:tc>
          <w:tcPr>
            <w:tcW w:w="1134" w:type="dxa"/>
            <w:tcBorders>
              <w:top w:val="single" w:sz="4" w:space="0" w:color="auto"/>
              <w:left w:val="single" w:sz="4" w:space="0" w:color="auto"/>
              <w:bottom w:val="single" w:sz="4" w:space="0" w:color="auto"/>
              <w:right w:val="single" w:sz="4" w:space="0" w:color="auto"/>
            </w:tcBorders>
          </w:tcPr>
          <w:p w14:paraId="162D1D4E" w14:textId="100689B9" w:rsidR="00DE52D7" w:rsidRPr="009709C5" w:rsidRDefault="00DE52D7" w:rsidP="00DE52D7">
            <w:pPr>
              <w:pStyle w:val="TAC"/>
            </w:pPr>
            <w:ins w:id="138" w:author="Adan Toril" w:date="2022-07-26T15:02:00Z">
              <w:r w:rsidRPr="00CC7EA0">
                <w:rPr>
                  <w:highlight w:val="green"/>
                </w:rPr>
                <w:t>0</w:t>
              </w:r>
            </w:ins>
            <w:ins w:id="139" w:author="Adan Toril" w:date="2022-08-19T11:54:00Z">
              <w:r w:rsidR="00E97063" w:rsidRPr="00A64285">
                <w:rPr>
                  <w:highlight w:val="green"/>
                </w:rPr>
                <w:t>.00</w:t>
              </w:r>
            </w:ins>
            <w:del w:id="140" w:author="Adan Toril" w:date="2022-07-26T15:02:00Z">
              <w:r w:rsidRPr="009709C5" w:rsidDel="009F77DD">
                <w:delText>FFS</w:delText>
              </w:r>
            </w:del>
          </w:p>
        </w:tc>
        <w:tc>
          <w:tcPr>
            <w:tcW w:w="1686" w:type="dxa"/>
            <w:tcBorders>
              <w:top w:val="single" w:sz="4" w:space="0" w:color="auto"/>
              <w:left w:val="single" w:sz="4" w:space="0" w:color="auto"/>
              <w:bottom w:val="single" w:sz="4" w:space="0" w:color="auto"/>
              <w:right w:val="single" w:sz="4" w:space="0" w:color="auto"/>
            </w:tcBorders>
          </w:tcPr>
          <w:p w14:paraId="5BC9E9BD" w14:textId="77777777" w:rsidR="00DE52D7" w:rsidRPr="009709C5" w:rsidRDefault="00DE52D7" w:rsidP="00DE52D7">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6C18DE89" w14:textId="77777777" w:rsidR="00DE52D7" w:rsidRPr="009709C5" w:rsidRDefault="00DE52D7" w:rsidP="00DE52D7">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111E16AC" w14:textId="30A31E75" w:rsidR="00DE52D7" w:rsidRPr="009709C5" w:rsidRDefault="00DE52D7" w:rsidP="00DE52D7">
            <w:pPr>
              <w:pStyle w:val="TAC"/>
            </w:pPr>
            <w:ins w:id="141" w:author="Adan Toril" w:date="2022-07-26T15:02:00Z">
              <w:r w:rsidRPr="00CC7EA0">
                <w:rPr>
                  <w:highlight w:val="green"/>
                </w:rPr>
                <w:t>0</w:t>
              </w:r>
            </w:ins>
            <w:ins w:id="142" w:author="Adan Toril" w:date="2022-08-19T11:55:00Z">
              <w:r w:rsidR="009D5263" w:rsidRPr="00A64285">
                <w:rPr>
                  <w:highlight w:val="green"/>
                </w:rPr>
                <w:t>.00</w:t>
              </w:r>
            </w:ins>
            <w:del w:id="143" w:author="Adan Toril" w:date="2022-07-26T15:02:00Z">
              <w:r w:rsidRPr="009709C5" w:rsidDel="006B2A05">
                <w:delText>FFS</w:delText>
              </w:r>
            </w:del>
          </w:p>
        </w:tc>
      </w:tr>
      <w:tr w:rsidR="00DE52D7" w:rsidRPr="009709C5" w14:paraId="32859AE6" w14:textId="77777777" w:rsidTr="00EF36A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0B3D662" w14:textId="77777777" w:rsidR="00DE52D7" w:rsidRPr="009709C5" w:rsidRDefault="00DE52D7" w:rsidP="00DE52D7">
            <w:pPr>
              <w:pStyle w:val="TAL"/>
              <w:rPr>
                <w:lang w:eastAsia="ja-JP"/>
              </w:rPr>
            </w:pPr>
            <w:r w:rsidRPr="009709C5">
              <w:rPr>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tcPr>
          <w:p w14:paraId="4E343A67" w14:textId="77777777" w:rsidR="00DE52D7" w:rsidRPr="009709C5" w:rsidRDefault="00DE52D7" w:rsidP="00DE52D7">
            <w:pPr>
              <w:pStyle w:val="TAL"/>
              <w:rPr>
                <w:lang w:eastAsia="ja-JP"/>
              </w:rPr>
            </w:pPr>
            <w:r w:rsidRPr="009709C5">
              <w:t>Uncertainty of the Network Analyzer</w:t>
            </w:r>
          </w:p>
        </w:tc>
        <w:tc>
          <w:tcPr>
            <w:tcW w:w="1134" w:type="dxa"/>
            <w:tcBorders>
              <w:top w:val="single" w:sz="4" w:space="0" w:color="auto"/>
              <w:left w:val="single" w:sz="4" w:space="0" w:color="auto"/>
              <w:bottom w:val="single" w:sz="4" w:space="0" w:color="auto"/>
              <w:right w:val="single" w:sz="4" w:space="0" w:color="auto"/>
            </w:tcBorders>
          </w:tcPr>
          <w:p w14:paraId="44B1623A" w14:textId="65DE2ACA" w:rsidR="00DE52D7" w:rsidRPr="009709C5" w:rsidRDefault="00DE52D7" w:rsidP="00DE52D7">
            <w:pPr>
              <w:pStyle w:val="TAC"/>
            </w:pPr>
            <w:ins w:id="144" w:author="Adan Toril" w:date="2022-07-26T15:02:00Z">
              <w:r w:rsidRPr="00F8086F">
                <w:rPr>
                  <w:highlight w:val="green"/>
                </w:rPr>
                <w:t>1.5</w:t>
              </w:r>
            </w:ins>
            <w:ins w:id="145" w:author="Adan Toril" w:date="2022-08-19T11:54:00Z">
              <w:r w:rsidR="00E97063" w:rsidRPr="00A64285">
                <w:rPr>
                  <w:highlight w:val="green"/>
                </w:rPr>
                <w:t>0</w:t>
              </w:r>
            </w:ins>
            <w:del w:id="146" w:author="Adan Toril" w:date="2022-07-26T15:02:00Z">
              <w:r w:rsidRPr="009709C5" w:rsidDel="009F77DD">
                <w:delText>FFS</w:delText>
              </w:r>
            </w:del>
          </w:p>
        </w:tc>
        <w:tc>
          <w:tcPr>
            <w:tcW w:w="1686" w:type="dxa"/>
            <w:tcBorders>
              <w:top w:val="single" w:sz="4" w:space="0" w:color="auto"/>
              <w:left w:val="single" w:sz="4" w:space="0" w:color="auto"/>
              <w:bottom w:val="single" w:sz="4" w:space="0" w:color="auto"/>
              <w:right w:val="single" w:sz="4" w:space="0" w:color="auto"/>
            </w:tcBorders>
          </w:tcPr>
          <w:p w14:paraId="6412189F" w14:textId="77777777" w:rsidR="00DE52D7" w:rsidRPr="009709C5" w:rsidRDefault="00DE52D7" w:rsidP="00DE52D7">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25476587" w14:textId="77777777" w:rsidR="00DE52D7" w:rsidRPr="009709C5" w:rsidRDefault="00DE52D7" w:rsidP="00DE52D7">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3F0EB6BF" w14:textId="1B7B25C1" w:rsidR="00DE52D7" w:rsidRPr="009709C5" w:rsidRDefault="00DE52D7" w:rsidP="00DE52D7">
            <w:pPr>
              <w:pStyle w:val="TAC"/>
            </w:pPr>
            <w:ins w:id="147" w:author="Adan Toril" w:date="2022-07-26T15:02:00Z">
              <w:r w:rsidRPr="00F8086F">
                <w:rPr>
                  <w:highlight w:val="green"/>
                </w:rPr>
                <w:t>0.75</w:t>
              </w:r>
            </w:ins>
            <w:del w:id="148" w:author="Adan Toril" w:date="2022-07-26T15:02:00Z">
              <w:r w:rsidRPr="009709C5" w:rsidDel="006B2A05">
                <w:delText>FFS</w:delText>
              </w:r>
            </w:del>
          </w:p>
        </w:tc>
      </w:tr>
      <w:tr w:rsidR="00DE52D7" w:rsidRPr="009709C5" w14:paraId="7D909464" w14:textId="77777777" w:rsidTr="00EF36A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A943768" w14:textId="77777777" w:rsidR="00DE52D7" w:rsidRPr="009709C5" w:rsidRDefault="00DE52D7" w:rsidP="00DE52D7">
            <w:pPr>
              <w:pStyle w:val="TAL"/>
              <w:rPr>
                <w:lang w:eastAsia="ja-JP"/>
              </w:rPr>
            </w:pPr>
            <w:r w:rsidRPr="009709C5">
              <w:rPr>
                <w:lang w:eastAsia="ja-JP"/>
              </w:rPr>
              <w:t>21</w:t>
            </w:r>
          </w:p>
        </w:tc>
        <w:tc>
          <w:tcPr>
            <w:tcW w:w="2949" w:type="dxa"/>
            <w:tcBorders>
              <w:top w:val="single" w:sz="4" w:space="0" w:color="auto"/>
              <w:left w:val="single" w:sz="4" w:space="0" w:color="auto"/>
              <w:bottom w:val="single" w:sz="4" w:space="0" w:color="auto"/>
              <w:right w:val="single" w:sz="4" w:space="0" w:color="auto"/>
            </w:tcBorders>
            <w:vAlign w:val="center"/>
          </w:tcPr>
          <w:p w14:paraId="331E600E" w14:textId="77777777" w:rsidR="00DE52D7" w:rsidRPr="009709C5" w:rsidRDefault="00DE52D7" w:rsidP="00DE52D7">
            <w:pPr>
              <w:pStyle w:val="TAL"/>
              <w:rPr>
                <w:lang w:eastAsia="ja-JP"/>
              </w:rPr>
            </w:pPr>
            <w:r w:rsidRPr="009709C5">
              <w:rPr>
                <w:lang w:eastAsia="ja-JP"/>
              </w:rPr>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tcPr>
          <w:p w14:paraId="2F57D9AB" w14:textId="5C36B5C2" w:rsidR="00DE52D7" w:rsidRPr="009709C5" w:rsidRDefault="00DE52D7" w:rsidP="00DE52D7">
            <w:pPr>
              <w:pStyle w:val="TAC"/>
            </w:pPr>
            <w:ins w:id="149" w:author="Adan Toril" w:date="2022-07-26T15:02:00Z">
              <w:r w:rsidRPr="00C31FFC">
                <w:t>0.6</w:t>
              </w:r>
            </w:ins>
            <w:ins w:id="150" w:author="Adan Toril" w:date="2022-08-19T11:54:00Z">
              <w:r w:rsidR="00EB25D7">
                <w:t>0</w:t>
              </w:r>
            </w:ins>
            <w:del w:id="151" w:author="Adan Toril" w:date="2022-07-26T15:02:00Z">
              <w:r w:rsidRPr="009709C5" w:rsidDel="009F77DD">
                <w:delText>FFS</w:delText>
              </w:r>
            </w:del>
          </w:p>
        </w:tc>
        <w:tc>
          <w:tcPr>
            <w:tcW w:w="1686" w:type="dxa"/>
            <w:tcBorders>
              <w:top w:val="single" w:sz="4" w:space="0" w:color="auto"/>
              <w:left w:val="single" w:sz="4" w:space="0" w:color="auto"/>
              <w:bottom w:val="single" w:sz="4" w:space="0" w:color="auto"/>
              <w:right w:val="single" w:sz="4" w:space="0" w:color="auto"/>
            </w:tcBorders>
          </w:tcPr>
          <w:p w14:paraId="58465421" w14:textId="77777777" w:rsidR="00DE52D7" w:rsidRPr="009709C5" w:rsidRDefault="00DE52D7" w:rsidP="00DE52D7">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1D165C1E" w14:textId="77777777" w:rsidR="00DE52D7" w:rsidRPr="009709C5" w:rsidRDefault="00DE52D7" w:rsidP="00DE52D7">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7DD8B479" w14:textId="7CD44A70" w:rsidR="00DE52D7" w:rsidRPr="009709C5" w:rsidRDefault="00DE52D7" w:rsidP="00DE52D7">
            <w:pPr>
              <w:pStyle w:val="TAC"/>
            </w:pPr>
            <w:ins w:id="152" w:author="Adan Toril" w:date="2022-07-26T15:02:00Z">
              <w:r w:rsidRPr="00A148BA">
                <w:t>0.3</w:t>
              </w:r>
            </w:ins>
            <w:ins w:id="153" w:author="Adan Toril" w:date="2022-08-19T11:55:00Z">
              <w:r w:rsidR="009D5263">
                <w:t>0</w:t>
              </w:r>
            </w:ins>
            <w:del w:id="154" w:author="Adan Toril" w:date="2022-07-26T15:02:00Z">
              <w:r w:rsidRPr="009709C5" w:rsidDel="006B2A05">
                <w:delText>FFS</w:delText>
              </w:r>
            </w:del>
          </w:p>
        </w:tc>
      </w:tr>
      <w:tr w:rsidR="00DE52D7" w:rsidRPr="009709C5" w14:paraId="5ECF3038" w14:textId="77777777" w:rsidTr="00EF36A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E99CC12" w14:textId="77777777" w:rsidR="00DE52D7" w:rsidRPr="009709C5" w:rsidRDefault="00DE52D7" w:rsidP="00DE52D7">
            <w:pPr>
              <w:pStyle w:val="TAL"/>
              <w:rPr>
                <w:lang w:eastAsia="ja-JP"/>
              </w:rPr>
            </w:pPr>
            <w:r w:rsidRPr="009709C5">
              <w:rPr>
                <w:lang w:eastAsia="ja-JP"/>
              </w:rPr>
              <w:t>22</w:t>
            </w:r>
          </w:p>
        </w:tc>
        <w:tc>
          <w:tcPr>
            <w:tcW w:w="2949" w:type="dxa"/>
            <w:tcBorders>
              <w:top w:val="single" w:sz="4" w:space="0" w:color="auto"/>
              <w:left w:val="single" w:sz="4" w:space="0" w:color="auto"/>
              <w:bottom w:val="single" w:sz="4" w:space="0" w:color="auto"/>
              <w:right w:val="single" w:sz="4" w:space="0" w:color="auto"/>
            </w:tcBorders>
            <w:vAlign w:val="center"/>
          </w:tcPr>
          <w:p w14:paraId="5D369F3C" w14:textId="77777777" w:rsidR="00DE52D7" w:rsidRPr="009709C5" w:rsidRDefault="00DE52D7" w:rsidP="00DE52D7">
            <w:pPr>
              <w:pStyle w:val="TAL"/>
              <w:rPr>
                <w:lang w:eastAsia="ja-JP"/>
              </w:rPr>
            </w:pPr>
            <w:r w:rsidRPr="009709C5">
              <w:t>Positioning and pointing misalignment between the reference antenna and the measurement antenna</w:t>
            </w:r>
          </w:p>
        </w:tc>
        <w:tc>
          <w:tcPr>
            <w:tcW w:w="1134" w:type="dxa"/>
            <w:tcBorders>
              <w:top w:val="single" w:sz="4" w:space="0" w:color="auto"/>
              <w:left w:val="single" w:sz="4" w:space="0" w:color="auto"/>
              <w:bottom w:val="single" w:sz="4" w:space="0" w:color="auto"/>
              <w:right w:val="single" w:sz="4" w:space="0" w:color="auto"/>
            </w:tcBorders>
          </w:tcPr>
          <w:p w14:paraId="1387B2B1" w14:textId="33A5D003" w:rsidR="00DE52D7" w:rsidRPr="009709C5" w:rsidRDefault="00DE52D7" w:rsidP="00DE52D7">
            <w:pPr>
              <w:pStyle w:val="TAC"/>
            </w:pPr>
            <w:ins w:id="155" w:author="Adan Toril" w:date="2022-07-26T15:02:00Z">
              <w:r w:rsidRPr="00C8297B">
                <w:rPr>
                  <w:highlight w:val="green"/>
                </w:rPr>
                <w:t>0.01</w:t>
              </w:r>
            </w:ins>
            <w:del w:id="156" w:author="Adan Toril" w:date="2022-07-26T15:02:00Z">
              <w:r w:rsidRPr="009709C5" w:rsidDel="009F77DD">
                <w:delText>FFS</w:delText>
              </w:r>
            </w:del>
          </w:p>
        </w:tc>
        <w:tc>
          <w:tcPr>
            <w:tcW w:w="1686" w:type="dxa"/>
            <w:tcBorders>
              <w:top w:val="single" w:sz="4" w:space="0" w:color="auto"/>
              <w:left w:val="single" w:sz="4" w:space="0" w:color="auto"/>
              <w:bottom w:val="single" w:sz="4" w:space="0" w:color="auto"/>
              <w:right w:val="single" w:sz="4" w:space="0" w:color="auto"/>
            </w:tcBorders>
          </w:tcPr>
          <w:p w14:paraId="57DEE75F" w14:textId="77777777" w:rsidR="00DE52D7" w:rsidRPr="009709C5" w:rsidRDefault="00DE52D7" w:rsidP="00DE52D7">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1D5F14C2" w14:textId="77777777" w:rsidR="00DE52D7" w:rsidRPr="009709C5" w:rsidRDefault="00DE52D7" w:rsidP="00DE52D7">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63AC29DF" w14:textId="3BBDEAD0" w:rsidR="00DE52D7" w:rsidRPr="009709C5" w:rsidRDefault="00DE52D7" w:rsidP="00DE52D7">
            <w:pPr>
              <w:pStyle w:val="TAC"/>
            </w:pPr>
            <w:ins w:id="157" w:author="Adan Toril" w:date="2022-07-26T15:02:00Z">
              <w:r w:rsidRPr="00C8297B">
                <w:rPr>
                  <w:highlight w:val="green"/>
                </w:rPr>
                <w:t>0</w:t>
              </w:r>
            </w:ins>
            <w:ins w:id="158" w:author="Adan Toril" w:date="2022-08-19T11:55:00Z">
              <w:r w:rsidR="009D5263" w:rsidRPr="00A64285">
                <w:rPr>
                  <w:highlight w:val="green"/>
                </w:rPr>
                <w:t>.00</w:t>
              </w:r>
            </w:ins>
            <w:del w:id="159" w:author="Adan Toril" w:date="2022-07-26T15:02:00Z">
              <w:r w:rsidRPr="009709C5" w:rsidDel="006B2A05">
                <w:delText>FFS</w:delText>
              </w:r>
            </w:del>
          </w:p>
        </w:tc>
      </w:tr>
      <w:tr w:rsidR="00DE52D7" w:rsidRPr="009709C5" w14:paraId="520D4CC0" w14:textId="77777777" w:rsidTr="00EF36A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D79B6E0" w14:textId="77777777" w:rsidR="00DE52D7" w:rsidRPr="009709C5" w:rsidRDefault="00DE52D7" w:rsidP="00DE52D7">
            <w:pPr>
              <w:pStyle w:val="TAL"/>
              <w:rPr>
                <w:lang w:eastAsia="ja-JP"/>
              </w:rPr>
            </w:pPr>
            <w:r w:rsidRPr="009709C5">
              <w:rPr>
                <w:lang w:eastAsia="ja-JP"/>
              </w:rPr>
              <w:t>23</w:t>
            </w:r>
          </w:p>
        </w:tc>
        <w:tc>
          <w:tcPr>
            <w:tcW w:w="2949" w:type="dxa"/>
            <w:tcBorders>
              <w:top w:val="single" w:sz="4" w:space="0" w:color="auto"/>
              <w:left w:val="single" w:sz="4" w:space="0" w:color="auto"/>
              <w:bottom w:val="single" w:sz="4" w:space="0" w:color="auto"/>
              <w:right w:val="single" w:sz="4" w:space="0" w:color="auto"/>
            </w:tcBorders>
            <w:vAlign w:val="center"/>
          </w:tcPr>
          <w:p w14:paraId="516983BE" w14:textId="77777777" w:rsidR="00DE52D7" w:rsidRPr="009709C5" w:rsidRDefault="00DE52D7" w:rsidP="00DE52D7">
            <w:pPr>
              <w:pStyle w:val="TAL"/>
            </w:pPr>
            <w:r w:rsidRPr="009709C5">
              <w:t>Phase centre offset of calibration antenna</w:t>
            </w:r>
          </w:p>
        </w:tc>
        <w:tc>
          <w:tcPr>
            <w:tcW w:w="1134" w:type="dxa"/>
            <w:tcBorders>
              <w:top w:val="single" w:sz="4" w:space="0" w:color="auto"/>
              <w:left w:val="single" w:sz="4" w:space="0" w:color="auto"/>
              <w:bottom w:val="single" w:sz="4" w:space="0" w:color="auto"/>
              <w:right w:val="single" w:sz="4" w:space="0" w:color="auto"/>
            </w:tcBorders>
          </w:tcPr>
          <w:p w14:paraId="57EFFE18" w14:textId="538DB0C6" w:rsidR="00DE52D7" w:rsidRPr="009709C5" w:rsidRDefault="00DE52D7" w:rsidP="00DE52D7">
            <w:pPr>
              <w:pStyle w:val="TAC"/>
            </w:pPr>
            <w:ins w:id="160" w:author="Adan Toril" w:date="2022-07-26T15:02:00Z">
              <w:r w:rsidRPr="00C31FFC">
                <w:t>0</w:t>
              </w:r>
            </w:ins>
            <w:ins w:id="161" w:author="Adan Toril" w:date="2022-08-19T11:54:00Z">
              <w:r w:rsidR="00EB25D7">
                <w:t>.00</w:t>
              </w:r>
            </w:ins>
            <w:del w:id="162" w:author="Adan Toril" w:date="2022-07-26T15:02:00Z">
              <w:r w:rsidRPr="009709C5" w:rsidDel="009F77DD">
                <w:delText>FFS</w:delText>
              </w:r>
            </w:del>
          </w:p>
        </w:tc>
        <w:tc>
          <w:tcPr>
            <w:tcW w:w="1686" w:type="dxa"/>
            <w:tcBorders>
              <w:top w:val="single" w:sz="4" w:space="0" w:color="auto"/>
              <w:left w:val="single" w:sz="4" w:space="0" w:color="auto"/>
              <w:bottom w:val="single" w:sz="4" w:space="0" w:color="auto"/>
              <w:right w:val="single" w:sz="4" w:space="0" w:color="auto"/>
            </w:tcBorders>
          </w:tcPr>
          <w:p w14:paraId="2CF3B20A" w14:textId="77777777" w:rsidR="00DE52D7" w:rsidRPr="009709C5" w:rsidRDefault="00DE52D7" w:rsidP="00DE52D7">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1C0202E0" w14:textId="77777777" w:rsidR="00DE52D7" w:rsidRPr="009709C5" w:rsidRDefault="00DE52D7" w:rsidP="00DE52D7">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14350BAB" w14:textId="13E09C2F" w:rsidR="00DE52D7" w:rsidRPr="009709C5" w:rsidRDefault="00DE52D7" w:rsidP="00DE52D7">
            <w:pPr>
              <w:pStyle w:val="TAC"/>
            </w:pPr>
            <w:ins w:id="163" w:author="Adan Toril" w:date="2022-07-26T15:02:00Z">
              <w:r w:rsidRPr="00A148BA">
                <w:t>0</w:t>
              </w:r>
            </w:ins>
            <w:ins w:id="164" w:author="Adan Toril" w:date="2022-08-19T11:55:00Z">
              <w:r w:rsidR="009D5263">
                <w:t>.00</w:t>
              </w:r>
            </w:ins>
            <w:del w:id="165" w:author="Adan Toril" w:date="2022-07-26T15:02:00Z">
              <w:r w:rsidRPr="009709C5" w:rsidDel="006B2A05">
                <w:delText>FFS</w:delText>
              </w:r>
            </w:del>
          </w:p>
        </w:tc>
      </w:tr>
      <w:tr w:rsidR="00DE52D7" w:rsidRPr="009709C5" w14:paraId="203E7AF5" w14:textId="77777777" w:rsidTr="00EF36A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3465357" w14:textId="77777777" w:rsidR="00DE52D7" w:rsidRPr="009709C5" w:rsidDel="00842179" w:rsidRDefault="00DE52D7" w:rsidP="00DE52D7">
            <w:pPr>
              <w:pStyle w:val="TAL"/>
              <w:rPr>
                <w:lang w:eastAsia="ja-JP"/>
              </w:rPr>
            </w:pPr>
            <w:r w:rsidRPr="009709C5">
              <w:t>24</w:t>
            </w:r>
          </w:p>
        </w:tc>
        <w:tc>
          <w:tcPr>
            <w:tcW w:w="2949" w:type="dxa"/>
            <w:tcBorders>
              <w:top w:val="single" w:sz="4" w:space="0" w:color="auto"/>
              <w:left w:val="single" w:sz="4" w:space="0" w:color="auto"/>
              <w:bottom w:val="single" w:sz="4" w:space="0" w:color="auto"/>
              <w:right w:val="single" w:sz="4" w:space="0" w:color="auto"/>
            </w:tcBorders>
            <w:vAlign w:val="center"/>
          </w:tcPr>
          <w:p w14:paraId="1BF81889" w14:textId="77777777" w:rsidR="00DE52D7" w:rsidRPr="009709C5" w:rsidRDefault="00DE52D7" w:rsidP="00DE52D7">
            <w:pPr>
              <w:pStyle w:val="TAL"/>
            </w:pPr>
            <w:r w:rsidRPr="009709C5">
              <w:t>Quality of quiet zone for calibration process (NOTE 1)</w:t>
            </w:r>
          </w:p>
        </w:tc>
        <w:tc>
          <w:tcPr>
            <w:tcW w:w="1134" w:type="dxa"/>
            <w:tcBorders>
              <w:top w:val="single" w:sz="4" w:space="0" w:color="auto"/>
              <w:left w:val="single" w:sz="4" w:space="0" w:color="auto"/>
              <w:bottom w:val="single" w:sz="4" w:space="0" w:color="auto"/>
              <w:right w:val="single" w:sz="4" w:space="0" w:color="auto"/>
            </w:tcBorders>
          </w:tcPr>
          <w:p w14:paraId="17D1F0C7" w14:textId="307526DE" w:rsidR="00DE52D7" w:rsidRPr="009709C5" w:rsidRDefault="00DE52D7" w:rsidP="00DE52D7">
            <w:pPr>
              <w:pStyle w:val="TAC"/>
            </w:pPr>
            <w:ins w:id="166" w:author="Adan Toril" w:date="2022-07-26T15:02:00Z">
              <w:r w:rsidRPr="00C31FFC">
                <w:t>0.4</w:t>
              </w:r>
            </w:ins>
            <w:del w:id="167" w:author="Adan Toril" w:date="2022-07-26T15:02:00Z">
              <w:r w:rsidRPr="009709C5" w:rsidDel="009F77DD">
                <w:delText>FFS</w:delText>
              </w:r>
            </w:del>
          </w:p>
        </w:tc>
        <w:tc>
          <w:tcPr>
            <w:tcW w:w="1686" w:type="dxa"/>
            <w:tcBorders>
              <w:top w:val="single" w:sz="4" w:space="0" w:color="auto"/>
              <w:left w:val="single" w:sz="4" w:space="0" w:color="auto"/>
              <w:bottom w:val="single" w:sz="4" w:space="0" w:color="auto"/>
              <w:right w:val="single" w:sz="4" w:space="0" w:color="auto"/>
            </w:tcBorders>
          </w:tcPr>
          <w:p w14:paraId="6C0EADD3" w14:textId="77777777" w:rsidR="00DE52D7" w:rsidRPr="009709C5" w:rsidRDefault="00DE52D7" w:rsidP="00DE52D7">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0A2F65F3" w14:textId="77777777" w:rsidR="00DE52D7" w:rsidRPr="009709C5" w:rsidRDefault="00DE52D7" w:rsidP="00DE52D7">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5766DD23" w14:textId="6BDDFE23" w:rsidR="00DE52D7" w:rsidRPr="009709C5" w:rsidRDefault="00DE52D7" w:rsidP="00DE52D7">
            <w:pPr>
              <w:pStyle w:val="TAC"/>
            </w:pPr>
            <w:ins w:id="168" w:author="Adan Toril" w:date="2022-07-26T15:02:00Z">
              <w:r w:rsidRPr="00A148BA">
                <w:t>0.4</w:t>
              </w:r>
            </w:ins>
            <w:del w:id="169" w:author="Adan Toril" w:date="2022-07-26T15:02:00Z">
              <w:r w:rsidRPr="009709C5" w:rsidDel="006B2A05">
                <w:delText>FFS</w:delText>
              </w:r>
            </w:del>
          </w:p>
        </w:tc>
      </w:tr>
      <w:tr w:rsidR="00DE52D7" w:rsidRPr="009709C5" w14:paraId="29EAFCFD" w14:textId="77777777" w:rsidTr="00EF36A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7FFCA6B" w14:textId="77777777" w:rsidR="00DE52D7" w:rsidRPr="009709C5" w:rsidDel="00842179" w:rsidRDefault="00DE52D7" w:rsidP="00DE52D7">
            <w:pPr>
              <w:pStyle w:val="TAL"/>
              <w:rPr>
                <w:lang w:eastAsia="ja-JP"/>
              </w:rPr>
            </w:pPr>
            <w:r w:rsidRPr="009709C5">
              <w:rPr>
                <w:lang w:eastAsia="ja-JP"/>
              </w:rPr>
              <w:t>25</w:t>
            </w:r>
          </w:p>
        </w:tc>
        <w:tc>
          <w:tcPr>
            <w:tcW w:w="2949" w:type="dxa"/>
            <w:tcBorders>
              <w:top w:val="single" w:sz="4" w:space="0" w:color="auto"/>
              <w:left w:val="single" w:sz="4" w:space="0" w:color="auto"/>
              <w:bottom w:val="single" w:sz="4" w:space="0" w:color="auto"/>
              <w:right w:val="single" w:sz="4" w:space="0" w:color="auto"/>
            </w:tcBorders>
            <w:vAlign w:val="center"/>
          </w:tcPr>
          <w:p w14:paraId="4B05344D" w14:textId="77777777" w:rsidR="00DE52D7" w:rsidRPr="009709C5" w:rsidRDefault="00DE52D7" w:rsidP="00DE52D7">
            <w:pPr>
              <w:pStyle w:val="TAL"/>
            </w:pPr>
            <w:r w:rsidRPr="009709C5">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tcPr>
          <w:p w14:paraId="21B4481D" w14:textId="3CEADC22" w:rsidR="00DE52D7" w:rsidRPr="009709C5" w:rsidRDefault="00DE52D7" w:rsidP="00DE52D7">
            <w:pPr>
              <w:pStyle w:val="TAC"/>
            </w:pPr>
            <w:ins w:id="170" w:author="Adan Toril" w:date="2022-07-26T15:02:00Z">
              <w:r w:rsidRPr="00C31FFC">
                <w:t>0</w:t>
              </w:r>
            </w:ins>
            <w:ins w:id="171" w:author="Adan Toril" w:date="2022-08-19T11:54:00Z">
              <w:r w:rsidR="00EB25D7">
                <w:t>.00</w:t>
              </w:r>
            </w:ins>
            <w:del w:id="172" w:author="Adan Toril" w:date="2022-07-26T15:02:00Z">
              <w:r w:rsidRPr="009709C5" w:rsidDel="009F77DD">
                <w:delText>FFS</w:delText>
              </w:r>
            </w:del>
          </w:p>
        </w:tc>
        <w:tc>
          <w:tcPr>
            <w:tcW w:w="1686" w:type="dxa"/>
            <w:tcBorders>
              <w:top w:val="single" w:sz="4" w:space="0" w:color="auto"/>
              <w:left w:val="single" w:sz="4" w:space="0" w:color="auto"/>
              <w:bottom w:val="single" w:sz="4" w:space="0" w:color="auto"/>
              <w:right w:val="single" w:sz="4" w:space="0" w:color="auto"/>
            </w:tcBorders>
          </w:tcPr>
          <w:p w14:paraId="1C3F47B8" w14:textId="77777777" w:rsidR="00DE52D7" w:rsidRPr="009709C5" w:rsidRDefault="00DE52D7" w:rsidP="00DE52D7">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42AF26C0" w14:textId="77777777" w:rsidR="00DE52D7" w:rsidRPr="009709C5" w:rsidRDefault="00DE52D7" w:rsidP="00DE52D7">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546E6379" w14:textId="230CAF29" w:rsidR="00DE52D7" w:rsidRPr="009709C5" w:rsidRDefault="00DE52D7" w:rsidP="00DE52D7">
            <w:pPr>
              <w:pStyle w:val="TAC"/>
            </w:pPr>
            <w:ins w:id="173" w:author="Adan Toril" w:date="2022-07-26T15:02:00Z">
              <w:r w:rsidRPr="00A148BA">
                <w:t>0</w:t>
              </w:r>
            </w:ins>
            <w:ins w:id="174" w:author="Adan Toril" w:date="2022-08-19T11:55:00Z">
              <w:r w:rsidR="009D5263">
                <w:t>.00</w:t>
              </w:r>
            </w:ins>
            <w:del w:id="175" w:author="Adan Toril" w:date="2022-07-26T15:02:00Z">
              <w:r w:rsidRPr="009709C5" w:rsidDel="006B2A05">
                <w:delText>FFS</w:delText>
              </w:r>
            </w:del>
          </w:p>
        </w:tc>
      </w:tr>
      <w:tr w:rsidR="00DE52D7" w:rsidRPr="009709C5" w14:paraId="3D76E9C2" w14:textId="77777777" w:rsidTr="00EF36A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6F83C32" w14:textId="77777777" w:rsidR="00DE52D7" w:rsidRPr="009709C5" w:rsidDel="00842179" w:rsidRDefault="00DE52D7" w:rsidP="00DE52D7">
            <w:pPr>
              <w:pStyle w:val="TAL"/>
              <w:rPr>
                <w:lang w:eastAsia="ja-JP"/>
              </w:rPr>
            </w:pPr>
            <w:r w:rsidRPr="009709C5">
              <w:t>26</w:t>
            </w:r>
          </w:p>
        </w:tc>
        <w:tc>
          <w:tcPr>
            <w:tcW w:w="2949" w:type="dxa"/>
            <w:tcBorders>
              <w:top w:val="single" w:sz="4" w:space="0" w:color="auto"/>
              <w:left w:val="single" w:sz="4" w:space="0" w:color="auto"/>
              <w:bottom w:val="single" w:sz="4" w:space="0" w:color="auto"/>
              <w:right w:val="single" w:sz="4" w:space="0" w:color="auto"/>
            </w:tcBorders>
            <w:vAlign w:val="center"/>
          </w:tcPr>
          <w:p w14:paraId="6C2A0C2C" w14:textId="77777777" w:rsidR="00DE52D7" w:rsidRPr="009709C5" w:rsidRDefault="00DE52D7" w:rsidP="00DE52D7">
            <w:pPr>
              <w:pStyle w:val="TAL"/>
            </w:pPr>
            <w:r w:rsidRPr="009709C5">
              <w:t>Influence of the calibration antenna feed cable</w:t>
            </w:r>
          </w:p>
        </w:tc>
        <w:tc>
          <w:tcPr>
            <w:tcW w:w="1134" w:type="dxa"/>
            <w:tcBorders>
              <w:top w:val="single" w:sz="4" w:space="0" w:color="auto"/>
              <w:left w:val="single" w:sz="4" w:space="0" w:color="auto"/>
              <w:bottom w:val="single" w:sz="4" w:space="0" w:color="auto"/>
              <w:right w:val="single" w:sz="4" w:space="0" w:color="auto"/>
            </w:tcBorders>
          </w:tcPr>
          <w:p w14:paraId="2421F52A" w14:textId="02BD1E4E" w:rsidR="00DE52D7" w:rsidRPr="009709C5" w:rsidRDefault="00DE52D7" w:rsidP="00DE52D7">
            <w:pPr>
              <w:pStyle w:val="TAC"/>
            </w:pPr>
            <w:ins w:id="176" w:author="Adan Toril" w:date="2022-07-26T15:02:00Z">
              <w:r w:rsidRPr="00C31FFC">
                <w:t>0.14</w:t>
              </w:r>
            </w:ins>
            <w:del w:id="177" w:author="Adan Toril" w:date="2022-07-26T15:02:00Z">
              <w:r w:rsidRPr="009709C5" w:rsidDel="009F77DD">
                <w:delText>FFS</w:delText>
              </w:r>
            </w:del>
          </w:p>
        </w:tc>
        <w:tc>
          <w:tcPr>
            <w:tcW w:w="1686" w:type="dxa"/>
            <w:tcBorders>
              <w:top w:val="single" w:sz="4" w:space="0" w:color="auto"/>
              <w:left w:val="single" w:sz="4" w:space="0" w:color="auto"/>
              <w:bottom w:val="single" w:sz="4" w:space="0" w:color="auto"/>
              <w:right w:val="single" w:sz="4" w:space="0" w:color="auto"/>
            </w:tcBorders>
          </w:tcPr>
          <w:p w14:paraId="45C7056E" w14:textId="77777777" w:rsidR="00DE52D7" w:rsidRPr="009709C5" w:rsidRDefault="00DE52D7" w:rsidP="00DE52D7">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7F281723" w14:textId="77777777" w:rsidR="00DE52D7" w:rsidRPr="009709C5" w:rsidRDefault="00DE52D7" w:rsidP="00DE52D7">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400C932D" w14:textId="77F64DE5" w:rsidR="00DE52D7" w:rsidRPr="009709C5" w:rsidRDefault="00DE52D7" w:rsidP="00DE52D7">
            <w:pPr>
              <w:pStyle w:val="TAC"/>
            </w:pPr>
            <w:ins w:id="178" w:author="Adan Toril" w:date="2022-07-26T15:02:00Z">
              <w:r w:rsidRPr="00A148BA">
                <w:t>0.07</w:t>
              </w:r>
            </w:ins>
            <w:del w:id="179" w:author="Adan Toril" w:date="2022-07-26T15:02:00Z">
              <w:r w:rsidRPr="009709C5" w:rsidDel="006B2A05">
                <w:delText>FFS</w:delText>
              </w:r>
            </w:del>
          </w:p>
        </w:tc>
      </w:tr>
      <w:tr w:rsidR="00DE52D7" w:rsidRPr="009709C5" w14:paraId="09EFBC57" w14:textId="77777777" w:rsidTr="00EF36A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5F28B19" w14:textId="77777777" w:rsidR="00DE52D7" w:rsidRPr="009709C5" w:rsidRDefault="00DE52D7" w:rsidP="00DE52D7">
            <w:pPr>
              <w:pStyle w:val="TAL"/>
            </w:pPr>
            <w:r w:rsidRPr="009709C5">
              <w:t>27</w:t>
            </w:r>
          </w:p>
        </w:tc>
        <w:tc>
          <w:tcPr>
            <w:tcW w:w="2949" w:type="dxa"/>
            <w:tcBorders>
              <w:top w:val="single" w:sz="4" w:space="0" w:color="auto"/>
              <w:left w:val="single" w:sz="4" w:space="0" w:color="auto"/>
              <w:bottom w:val="single" w:sz="4" w:space="0" w:color="auto"/>
              <w:right w:val="single" w:sz="4" w:space="0" w:color="auto"/>
            </w:tcBorders>
          </w:tcPr>
          <w:p w14:paraId="14CF0CD6" w14:textId="77777777" w:rsidR="00DE52D7" w:rsidRPr="009709C5" w:rsidRDefault="00DE52D7" w:rsidP="00DE52D7">
            <w:pPr>
              <w:pStyle w:val="TAL"/>
            </w:pPr>
            <w:r w:rsidRPr="009709C5">
              <w:t>Insertion Loss Variation</w:t>
            </w:r>
          </w:p>
        </w:tc>
        <w:tc>
          <w:tcPr>
            <w:tcW w:w="1134" w:type="dxa"/>
            <w:tcBorders>
              <w:top w:val="single" w:sz="4" w:space="0" w:color="auto"/>
              <w:left w:val="single" w:sz="4" w:space="0" w:color="auto"/>
              <w:bottom w:val="single" w:sz="4" w:space="0" w:color="auto"/>
              <w:right w:val="single" w:sz="4" w:space="0" w:color="auto"/>
            </w:tcBorders>
          </w:tcPr>
          <w:p w14:paraId="662C1D8B" w14:textId="1890C924" w:rsidR="00DE52D7" w:rsidRPr="009709C5" w:rsidRDefault="00DE52D7" w:rsidP="00DE52D7">
            <w:pPr>
              <w:pStyle w:val="TAC"/>
            </w:pPr>
            <w:ins w:id="180" w:author="Adan Toril" w:date="2022-07-26T15:02:00Z">
              <w:r w:rsidRPr="00C31FFC">
                <w:t>0</w:t>
              </w:r>
            </w:ins>
            <w:ins w:id="181" w:author="Adan Toril" w:date="2022-08-19T11:54:00Z">
              <w:r w:rsidR="00EB25D7">
                <w:t>.00</w:t>
              </w:r>
            </w:ins>
            <w:del w:id="182" w:author="Adan Toril" w:date="2022-07-26T15:02:00Z">
              <w:r w:rsidRPr="009709C5" w:rsidDel="009F77DD">
                <w:delText>FFS</w:delText>
              </w:r>
            </w:del>
          </w:p>
        </w:tc>
        <w:tc>
          <w:tcPr>
            <w:tcW w:w="1686" w:type="dxa"/>
            <w:tcBorders>
              <w:top w:val="single" w:sz="4" w:space="0" w:color="auto"/>
              <w:left w:val="single" w:sz="4" w:space="0" w:color="auto"/>
              <w:bottom w:val="single" w:sz="4" w:space="0" w:color="auto"/>
              <w:right w:val="single" w:sz="4" w:space="0" w:color="auto"/>
            </w:tcBorders>
          </w:tcPr>
          <w:p w14:paraId="4576595A" w14:textId="77777777" w:rsidR="00DE52D7" w:rsidRPr="009709C5" w:rsidRDefault="00DE52D7" w:rsidP="00DE52D7">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684EB533" w14:textId="77777777" w:rsidR="00DE52D7" w:rsidRPr="009709C5" w:rsidRDefault="00DE52D7" w:rsidP="00DE52D7">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2E8A47C2" w14:textId="68498B52" w:rsidR="00DE52D7" w:rsidRPr="009709C5" w:rsidRDefault="00DE52D7" w:rsidP="00DE52D7">
            <w:pPr>
              <w:pStyle w:val="TAC"/>
            </w:pPr>
            <w:ins w:id="183" w:author="Adan Toril" w:date="2022-07-26T15:02:00Z">
              <w:r w:rsidRPr="00A148BA">
                <w:t>0</w:t>
              </w:r>
            </w:ins>
            <w:ins w:id="184" w:author="Adan Toril" w:date="2022-08-19T11:55:00Z">
              <w:r w:rsidR="009D5263">
                <w:t>.00</w:t>
              </w:r>
            </w:ins>
            <w:del w:id="185" w:author="Adan Toril" w:date="2022-07-26T15:02:00Z">
              <w:r w:rsidRPr="009709C5" w:rsidDel="006B2A05">
                <w:delText>FFS</w:delText>
              </w:r>
            </w:del>
          </w:p>
        </w:tc>
      </w:tr>
      <w:tr w:rsidR="00AD1D65" w:rsidRPr="009709C5" w14:paraId="1682EC8D" w14:textId="77777777" w:rsidTr="00EF36A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D19076F" w14:textId="77777777" w:rsidR="00AD1D65" w:rsidRPr="009709C5" w:rsidRDefault="00AD1D65" w:rsidP="00EF36A8">
            <w:pPr>
              <w:pStyle w:val="TAH"/>
            </w:pPr>
          </w:p>
        </w:tc>
        <w:tc>
          <w:tcPr>
            <w:tcW w:w="6761" w:type="dxa"/>
            <w:gridSpan w:val="4"/>
            <w:tcBorders>
              <w:top w:val="single" w:sz="4" w:space="0" w:color="auto"/>
              <w:left w:val="single" w:sz="4" w:space="0" w:color="auto"/>
              <w:bottom w:val="single" w:sz="4" w:space="0" w:color="auto"/>
              <w:right w:val="single" w:sz="4" w:space="0" w:color="auto"/>
            </w:tcBorders>
          </w:tcPr>
          <w:p w14:paraId="543EFF25" w14:textId="77777777" w:rsidR="00AD1D65" w:rsidRPr="009709C5" w:rsidRDefault="00AD1D65" w:rsidP="00EF36A8">
            <w:pPr>
              <w:pStyle w:val="TAH"/>
            </w:pPr>
            <w:r w:rsidRPr="009709C5">
              <w:t>Systematic uncertainties (NOTE 6)</w:t>
            </w:r>
          </w:p>
        </w:tc>
        <w:tc>
          <w:tcPr>
            <w:tcW w:w="1210" w:type="dxa"/>
            <w:tcBorders>
              <w:top w:val="single" w:sz="4" w:space="0" w:color="auto"/>
              <w:left w:val="single" w:sz="4" w:space="0" w:color="auto"/>
              <w:bottom w:val="single" w:sz="4" w:space="0" w:color="auto"/>
              <w:right w:val="single" w:sz="4" w:space="0" w:color="auto"/>
            </w:tcBorders>
          </w:tcPr>
          <w:p w14:paraId="0FCF15C5" w14:textId="77777777" w:rsidR="00AD1D65" w:rsidRPr="009709C5" w:rsidRDefault="00AD1D65" w:rsidP="00EF36A8">
            <w:pPr>
              <w:pStyle w:val="TAH"/>
            </w:pPr>
            <w:r w:rsidRPr="009709C5">
              <w:t>Value</w:t>
            </w:r>
          </w:p>
        </w:tc>
      </w:tr>
      <w:tr w:rsidR="00AD1D65" w:rsidRPr="009709C5" w14:paraId="5AF28AD2" w14:textId="77777777" w:rsidTr="00EF36A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7B9A9BA" w14:textId="77777777" w:rsidR="00AD1D65" w:rsidRPr="009709C5" w:rsidRDefault="00AD1D65" w:rsidP="00EF36A8">
            <w:pPr>
              <w:pStyle w:val="TAL"/>
            </w:pPr>
            <w:r w:rsidRPr="009709C5">
              <w:rPr>
                <w:lang w:eastAsia="ja-JP"/>
              </w:rPr>
              <w:t>28</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68B10981" w14:textId="77777777" w:rsidR="00AD1D65" w:rsidRPr="009709C5" w:rsidRDefault="00AD1D65" w:rsidP="00EF36A8">
            <w:pPr>
              <w:pStyle w:val="TAC"/>
            </w:pPr>
            <w:r w:rsidRPr="009709C5">
              <w:rPr>
                <w:lang w:eastAsia="ja-JP" w:bidi="hi-IN"/>
              </w:rPr>
              <w:t>Systematic error due to TRP calculation/quadrature (NOTE 4)</w:t>
            </w:r>
          </w:p>
        </w:tc>
        <w:tc>
          <w:tcPr>
            <w:tcW w:w="1210" w:type="dxa"/>
            <w:tcBorders>
              <w:top w:val="single" w:sz="4" w:space="0" w:color="auto"/>
              <w:left w:val="single" w:sz="4" w:space="0" w:color="auto"/>
              <w:bottom w:val="single" w:sz="4" w:space="0" w:color="auto"/>
              <w:right w:val="single" w:sz="4" w:space="0" w:color="auto"/>
            </w:tcBorders>
          </w:tcPr>
          <w:p w14:paraId="6AC677E5" w14:textId="77777777" w:rsidR="00AD1D65" w:rsidRPr="009709C5" w:rsidRDefault="00AD1D65" w:rsidP="00EF36A8">
            <w:pPr>
              <w:pStyle w:val="TAC"/>
            </w:pPr>
            <w:r w:rsidRPr="009709C5">
              <w:t>0.00</w:t>
            </w:r>
          </w:p>
        </w:tc>
      </w:tr>
      <w:tr w:rsidR="00EE3864" w:rsidRPr="009709C5" w14:paraId="295C85E3" w14:textId="77777777" w:rsidTr="00EF36A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5C4733B" w14:textId="77777777" w:rsidR="00EE3864" w:rsidRPr="009709C5" w:rsidRDefault="00EE3864" w:rsidP="00EE3864">
            <w:pPr>
              <w:pStyle w:val="TAL"/>
              <w:rPr>
                <w:lang w:eastAsia="ja-JP"/>
              </w:rPr>
            </w:pPr>
            <w:r w:rsidRPr="009709C5">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7C856935" w14:textId="77777777" w:rsidR="00EE3864" w:rsidRPr="009709C5" w:rsidRDefault="00EE3864" w:rsidP="00EE3864">
            <w:pPr>
              <w:pStyle w:val="TAC"/>
              <w:rPr>
                <w:lang w:eastAsia="ja-JP" w:bidi="hi-IN"/>
              </w:rPr>
            </w:pPr>
            <w:r w:rsidRPr="009709C5">
              <w:rPr>
                <w:rFonts w:eastAsia="MS Mincho"/>
              </w:rPr>
              <w:t>Influence of noise (</w:t>
            </w:r>
            <w:r w:rsidRPr="009709C5">
              <w:rPr>
                <w:lang w:eastAsia="zh-CN"/>
              </w:rPr>
              <w:t>23.45GHz &lt;= f &lt;=</w:t>
            </w:r>
            <w:r w:rsidRPr="009709C5">
              <w:t xml:space="preserve"> 32.125GHz</w:t>
            </w:r>
            <w:r w:rsidRPr="009709C5">
              <w:rPr>
                <w:rFonts w:eastAsia="MS Mincho"/>
              </w:rPr>
              <w:t>)</w:t>
            </w:r>
          </w:p>
        </w:tc>
        <w:tc>
          <w:tcPr>
            <w:tcW w:w="1210" w:type="dxa"/>
            <w:tcBorders>
              <w:top w:val="single" w:sz="4" w:space="0" w:color="auto"/>
              <w:left w:val="single" w:sz="4" w:space="0" w:color="auto"/>
              <w:bottom w:val="single" w:sz="4" w:space="0" w:color="auto"/>
              <w:right w:val="single" w:sz="4" w:space="0" w:color="auto"/>
            </w:tcBorders>
          </w:tcPr>
          <w:p w14:paraId="25222119" w14:textId="7F361A26" w:rsidR="00EE3864" w:rsidRPr="009709C5" w:rsidRDefault="00EE3864" w:rsidP="00EE3864">
            <w:pPr>
              <w:pStyle w:val="TAC"/>
            </w:pPr>
            <w:ins w:id="186" w:author="Adan Toril" w:date="2022-07-26T15:03:00Z">
              <w:r w:rsidRPr="00D26103">
                <w:t>[0.</w:t>
              </w:r>
            </w:ins>
            <w:ins w:id="187" w:author="Adan Toril" w:date="2022-08-19T10:07:00Z">
              <w:r w:rsidR="002C1142" w:rsidRPr="002C1142">
                <w:rPr>
                  <w:highlight w:val="green"/>
                </w:rPr>
                <w:t>1</w:t>
              </w:r>
            </w:ins>
            <w:ins w:id="188" w:author="Adan Toril" w:date="2022-08-19T10:17:00Z">
              <w:r w:rsidR="001D69C2">
                <w:rPr>
                  <w:highlight w:val="green"/>
                </w:rPr>
                <w:t>3</w:t>
              </w:r>
            </w:ins>
            <w:ins w:id="189" w:author="Adan Toril" w:date="2022-07-26T15:03:00Z">
              <w:r w:rsidRPr="00D26103">
                <w:t>]</w:t>
              </w:r>
            </w:ins>
            <w:del w:id="190" w:author="Adan Toril" w:date="2022-07-26T15:03:00Z">
              <w:r w:rsidRPr="009709C5" w:rsidDel="00BD79A1">
                <w:delText>FFS</w:delText>
              </w:r>
            </w:del>
          </w:p>
        </w:tc>
      </w:tr>
      <w:tr w:rsidR="00EE3864" w:rsidRPr="009709C5" w14:paraId="6E489F8D" w14:textId="77777777" w:rsidTr="00EF36A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D892C15" w14:textId="77777777" w:rsidR="00EE3864" w:rsidRPr="009709C5" w:rsidRDefault="00EE3864" w:rsidP="00EE3864">
            <w:pPr>
              <w:pStyle w:val="TAL"/>
              <w:rPr>
                <w:lang w:eastAsia="ja-JP"/>
              </w:rPr>
            </w:pPr>
            <w:r w:rsidRPr="009709C5">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726CFA91" w14:textId="77777777" w:rsidR="00EE3864" w:rsidRPr="009709C5" w:rsidRDefault="00EE3864" w:rsidP="00EE3864">
            <w:pPr>
              <w:pStyle w:val="TAC"/>
              <w:rPr>
                <w:lang w:eastAsia="ja-JP" w:bidi="hi-IN"/>
              </w:rPr>
            </w:pPr>
            <w:r w:rsidRPr="009709C5">
              <w:rPr>
                <w:rFonts w:eastAsia="MS Mincho"/>
              </w:rPr>
              <w:t>Influence of noise (</w:t>
            </w:r>
            <w:r w:rsidRPr="009709C5">
              <w:t>32.125GHz &lt; f &lt;= 40.8GHz</w:t>
            </w:r>
            <w:r w:rsidRPr="009709C5">
              <w:rPr>
                <w:rFonts w:eastAsia="MS Mincho"/>
              </w:rPr>
              <w:t>)</w:t>
            </w:r>
          </w:p>
        </w:tc>
        <w:tc>
          <w:tcPr>
            <w:tcW w:w="1210" w:type="dxa"/>
            <w:tcBorders>
              <w:top w:val="single" w:sz="4" w:space="0" w:color="auto"/>
              <w:left w:val="single" w:sz="4" w:space="0" w:color="auto"/>
              <w:bottom w:val="single" w:sz="4" w:space="0" w:color="auto"/>
              <w:right w:val="single" w:sz="4" w:space="0" w:color="auto"/>
            </w:tcBorders>
          </w:tcPr>
          <w:p w14:paraId="59D57DD1" w14:textId="64C4BAE3" w:rsidR="00EE3864" w:rsidRPr="009709C5" w:rsidRDefault="00EE3864" w:rsidP="00EE3864">
            <w:pPr>
              <w:pStyle w:val="TAC"/>
            </w:pPr>
            <w:r w:rsidRPr="002C1142">
              <w:t>FFS</w:t>
            </w:r>
          </w:p>
        </w:tc>
      </w:tr>
      <w:tr w:rsidR="00AD1D65" w:rsidRPr="009709C5" w14:paraId="4EF97780" w14:textId="77777777" w:rsidTr="00EF36A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31DE240" w14:textId="77777777" w:rsidR="00AD1D65" w:rsidRPr="009709C5" w:rsidRDefault="00AD1D65" w:rsidP="00EF36A8">
            <w:pPr>
              <w:pStyle w:val="TAL"/>
              <w:rPr>
                <w:lang w:eastAsia="ja-JP"/>
              </w:rPr>
            </w:pPr>
            <w:r w:rsidRPr="009709C5">
              <w:rPr>
                <w:lang w:eastAsia="ja-JP"/>
              </w:rPr>
              <w:t>30</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5C7D9F2B" w14:textId="77777777" w:rsidR="00AD1D65" w:rsidRPr="009709C5" w:rsidRDefault="00AD1D65" w:rsidP="00EF36A8">
            <w:pPr>
              <w:pStyle w:val="TAC"/>
              <w:rPr>
                <w:lang w:eastAsia="ja-JP" w:bidi="hi-IN"/>
              </w:rPr>
            </w:pPr>
            <w:r w:rsidRPr="009709C5">
              <w:rPr>
                <w:lang w:eastAsia="ja-JP"/>
              </w:rPr>
              <w:t>Systematic error related to beam peak search (NOTE 5)</w:t>
            </w:r>
          </w:p>
        </w:tc>
        <w:tc>
          <w:tcPr>
            <w:tcW w:w="1210" w:type="dxa"/>
            <w:tcBorders>
              <w:top w:val="single" w:sz="4" w:space="0" w:color="auto"/>
              <w:left w:val="single" w:sz="4" w:space="0" w:color="auto"/>
              <w:bottom w:val="single" w:sz="4" w:space="0" w:color="auto"/>
              <w:right w:val="single" w:sz="4" w:space="0" w:color="auto"/>
            </w:tcBorders>
          </w:tcPr>
          <w:p w14:paraId="5A502071" w14:textId="77777777" w:rsidR="00AD1D65" w:rsidRPr="009709C5" w:rsidRDefault="00AD1D65" w:rsidP="00EF36A8">
            <w:pPr>
              <w:pStyle w:val="TAC"/>
            </w:pPr>
            <w:r w:rsidRPr="009709C5">
              <w:t>0.7</w:t>
            </w:r>
          </w:p>
        </w:tc>
      </w:tr>
      <w:tr w:rsidR="00AD1D65" w:rsidRPr="009709C5" w14:paraId="620B7F97" w14:textId="77777777" w:rsidTr="00EF36A8">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536A4B48" w14:textId="77777777" w:rsidR="00AD1D65" w:rsidRPr="009709C5" w:rsidRDefault="00AD1D65" w:rsidP="00EF36A8">
            <w:pPr>
              <w:pStyle w:val="TAC"/>
            </w:pPr>
            <w:r w:rsidRPr="009709C5">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tcPr>
          <w:p w14:paraId="2FD6E492" w14:textId="77777777" w:rsidR="00AD1D65" w:rsidRPr="009709C5" w:rsidRDefault="00AD1D65" w:rsidP="00EF36A8">
            <w:pPr>
              <w:pStyle w:val="TAC"/>
            </w:pPr>
            <w:r w:rsidRPr="009709C5">
              <w:t>Value</w:t>
            </w:r>
          </w:p>
        </w:tc>
      </w:tr>
      <w:tr w:rsidR="00EE3864" w:rsidRPr="009709C5" w14:paraId="76A9E4B4" w14:textId="77777777" w:rsidTr="00EF36A8">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6E2AB9CA" w14:textId="77777777" w:rsidR="00EE3864" w:rsidRPr="009709C5" w:rsidRDefault="00EE3864" w:rsidP="00EE3864">
            <w:pPr>
              <w:pStyle w:val="TAC"/>
            </w:pPr>
            <w:r w:rsidRPr="009709C5">
              <w:t>EIRP Expanded uncertainty (</w:t>
            </w:r>
            <w:r w:rsidRPr="009709C5">
              <w:rPr>
                <w:lang w:eastAsia="zh-CN"/>
              </w:rPr>
              <w:t>23.45GHz &lt;= f &lt;=</w:t>
            </w:r>
            <w:r w:rsidRPr="009709C5">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782676D6" w14:textId="12F578E9" w:rsidR="00EE3864" w:rsidRPr="009709C5" w:rsidRDefault="00EE3864" w:rsidP="00EE3864">
            <w:pPr>
              <w:pStyle w:val="TAC"/>
            </w:pPr>
            <w:ins w:id="191" w:author="Adan Toril" w:date="2022-07-26T15:03:00Z">
              <w:r w:rsidRPr="00634250">
                <w:t>[5.</w:t>
              </w:r>
            </w:ins>
            <w:ins w:id="192" w:author="Adan Toril" w:date="2022-08-19T10:08:00Z">
              <w:r w:rsidR="00947EBB" w:rsidRPr="00DA3F9B">
                <w:rPr>
                  <w:highlight w:val="green"/>
                </w:rPr>
                <w:t>33</w:t>
              </w:r>
            </w:ins>
            <w:ins w:id="193" w:author="Adan Toril" w:date="2022-07-26T15:03:00Z">
              <w:r w:rsidRPr="00634250">
                <w:t>]</w:t>
              </w:r>
            </w:ins>
            <w:del w:id="194" w:author="Adan Toril" w:date="2022-07-26T15:03:00Z">
              <w:r w:rsidRPr="009709C5" w:rsidDel="00A7417B">
                <w:delText>FFS</w:delText>
              </w:r>
            </w:del>
          </w:p>
        </w:tc>
      </w:tr>
      <w:tr w:rsidR="00EE3864" w:rsidRPr="009709C5" w14:paraId="06FC46C0" w14:textId="77777777" w:rsidTr="00EF36A8">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6EB7BC0F" w14:textId="77777777" w:rsidR="00EE3864" w:rsidRPr="009709C5" w:rsidRDefault="00EE3864" w:rsidP="00EE3864">
            <w:pPr>
              <w:pStyle w:val="TAC"/>
            </w:pPr>
            <w:r w:rsidRPr="009709C5">
              <w:t>EIRP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19B6703B" w14:textId="6A42867B" w:rsidR="00EE3864" w:rsidRPr="009709C5" w:rsidRDefault="00EE3864" w:rsidP="00EE3864">
            <w:pPr>
              <w:pStyle w:val="TAC"/>
            </w:pPr>
            <w:r w:rsidRPr="002C1142">
              <w:rPr>
                <w:highlight w:val="green"/>
              </w:rPr>
              <w:t>FFS</w:t>
            </w:r>
          </w:p>
        </w:tc>
      </w:tr>
      <w:tr w:rsidR="00EE3864" w:rsidRPr="009709C5" w14:paraId="0A44EA31" w14:textId="77777777" w:rsidTr="00EF36A8">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1732F9E3" w14:textId="77777777" w:rsidR="00EE3864" w:rsidRPr="009709C5" w:rsidRDefault="00EE3864" w:rsidP="00EE3864">
            <w:pPr>
              <w:pStyle w:val="TAC"/>
            </w:pPr>
            <w:r w:rsidRPr="009709C5">
              <w:t>TRP Expanded uncertainty (</w:t>
            </w:r>
            <w:r w:rsidRPr="009709C5">
              <w:rPr>
                <w:lang w:eastAsia="zh-CN"/>
              </w:rPr>
              <w:t>23.45GHz &lt;= f &lt;=</w:t>
            </w:r>
            <w:r w:rsidRPr="009709C5">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19A92D8B" w14:textId="10536C0D" w:rsidR="00EE3864" w:rsidRPr="009709C5" w:rsidRDefault="00EE3864" w:rsidP="00EE3864">
            <w:pPr>
              <w:pStyle w:val="TAC"/>
            </w:pPr>
            <w:ins w:id="195" w:author="Adan Toril" w:date="2022-07-26T15:03:00Z">
              <w:r w:rsidRPr="00634250">
                <w:t>[4.</w:t>
              </w:r>
            </w:ins>
            <w:ins w:id="196" w:author="Adan Toril" w:date="2022-08-19T10:09:00Z">
              <w:r w:rsidR="00947EBB" w:rsidRPr="00DA3F9B">
                <w:rPr>
                  <w:highlight w:val="green"/>
                </w:rPr>
                <w:t>64</w:t>
              </w:r>
            </w:ins>
            <w:ins w:id="197" w:author="Adan Toril" w:date="2022-07-26T15:03:00Z">
              <w:r w:rsidRPr="00634250">
                <w:t>]</w:t>
              </w:r>
            </w:ins>
            <w:del w:id="198" w:author="Adan Toril" w:date="2022-07-26T15:03:00Z">
              <w:r w:rsidRPr="009709C5" w:rsidDel="00A7417B">
                <w:delText>FFS</w:delText>
              </w:r>
            </w:del>
          </w:p>
        </w:tc>
      </w:tr>
      <w:tr w:rsidR="00EE3864" w:rsidRPr="009709C5" w14:paraId="082DB168" w14:textId="77777777" w:rsidTr="00EF36A8">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10D9123A" w14:textId="77777777" w:rsidR="00EE3864" w:rsidRPr="009709C5" w:rsidRDefault="00EE3864" w:rsidP="00EE3864">
            <w:pPr>
              <w:pStyle w:val="TAC"/>
            </w:pPr>
            <w:r w:rsidRPr="009709C5">
              <w:t>TRP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729CE5ED" w14:textId="152E0BBB" w:rsidR="00EE3864" w:rsidRPr="009709C5" w:rsidRDefault="00EE3864" w:rsidP="00EE3864">
            <w:pPr>
              <w:pStyle w:val="TAC"/>
            </w:pPr>
            <w:r w:rsidRPr="002C1142">
              <w:rPr>
                <w:highlight w:val="green"/>
              </w:rPr>
              <w:t>FFS</w:t>
            </w:r>
          </w:p>
        </w:tc>
      </w:tr>
      <w:tr w:rsidR="00AD1D65" w:rsidRPr="009709C5" w14:paraId="6B82BCDB" w14:textId="77777777" w:rsidTr="00EF36A8">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5BFBA371" w14:textId="77777777" w:rsidR="00AD1D65" w:rsidRPr="009709C5" w:rsidRDefault="00AD1D65" w:rsidP="00EF36A8">
            <w:pPr>
              <w:pStyle w:val="TAN"/>
            </w:pPr>
            <w:r w:rsidRPr="009709C5">
              <w:lastRenderedPageBreak/>
              <w:t>NOTE 1:</w:t>
            </w:r>
            <w:r w:rsidRPr="009709C5">
              <w:tab/>
              <w:t>The quality of quiet zone is the same for EIRP and TRP. Value based on procedure defined in clause D.2 of TR 38.810 for Quiet Zone size less or equal to 30 cm.</w:t>
            </w:r>
          </w:p>
          <w:p w14:paraId="5FBA1CE3" w14:textId="77777777" w:rsidR="00AD1D65" w:rsidRPr="009709C5" w:rsidRDefault="00AD1D65" w:rsidP="00EF36A8">
            <w:pPr>
              <w:pStyle w:val="TAN"/>
            </w:pPr>
            <w:r w:rsidRPr="009709C5">
              <w:t>NOTE 2:</w:t>
            </w:r>
            <w:r w:rsidRPr="009709C5">
              <w:tab/>
              <w:t>The analysis was done only for the case of operating at max output power, in-band, non-CA.</w:t>
            </w:r>
          </w:p>
          <w:p w14:paraId="01F30D74" w14:textId="77777777" w:rsidR="00AD1D65" w:rsidRPr="009709C5" w:rsidRDefault="00AD1D65" w:rsidP="00EF36A8">
            <w:pPr>
              <w:pStyle w:val="TAN"/>
            </w:pPr>
            <w:r w:rsidRPr="009709C5">
              <w:t>NOTE 3:</w:t>
            </w:r>
            <w:r w:rsidRPr="009709C5">
              <w:tab/>
              <w:t>The assessment assumes maximum DUT output power.</w:t>
            </w:r>
          </w:p>
          <w:p w14:paraId="6457DE93" w14:textId="77777777" w:rsidR="00AD1D65" w:rsidRPr="009709C5" w:rsidRDefault="00AD1D65" w:rsidP="00EF36A8">
            <w:pPr>
              <w:pStyle w:val="TAN"/>
            </w:pPr>
            <w:r w:rsidRPr="009709C5">
              <w:t>NOTE 4:</w:t>
            </w:r>
            <w:r w:rsidRPr="009709C5">
              <w:tab/>
              <w:t xml:space="preserve">This contributor </w:t>
            </w:r>
            <w:r w:rsidRPr="009709C5">
              <w:rPr>
                <w:rFonts w:cs="Arial"/>
                <w:lang w:eastAsia="ja-JP" w:bidi="hi-IN"/>
              </w:rPr>
              <w:t>shall only be considered for TRP measurements.</w:t>
            </w:r>
          </w:p>
          <w:p w14:paraId="1A029987" w14:textId="77777777" w:rsidR="00AD1D65" w:rsidRPr="009709C5" w:rsidRDefault="00AD1D65" w:rsidP="00EF36A8">
            <w:pPr>
              <w:pStyle w:val="TAN"/>
            </w:pPr>
            <w:r w:rsidRPr="009709C5">
              <w:t>NOTE 5:</w:t>
            </w:r>
            <w:r w:rsidRPr="009709C5">
              <w:tab/>
              <w:t>This contributor shall only be considered for EIRP measurements.</w:t>
            </w:r>
          </w:p>
          <w:p w14:paraId="70C89EA4" w14:textId="77777777" w:rsidR="00AD1D65" w:rsidRPr="009709C5" w:rsidRDefault="00AD1D65" w:rsidP="00EF36A8">
            <w:pPr>
              <w:pStyle w:val="TAN"/>
            </w:pPr>
            <w:r w:rsidRPr="009709C5">
              <w:t>NOTE 6:</w:t>
            </w:r>
            <w:r w:rsidRPr="009709C5">
              <w:tab/>
            </w:r>
            <w:proofErr w:type="gramStart"/>
            <w:r w:rsidRPr="009709C5">
              <w:t>In order to</w:t>
            </w:r>
            <w:proofErr w:type="gramEnd"/>
            <w:r w:rsidRPr="009709C5">
              <w:t xml:space="preserve"> obtain the total measurement uncertainty, systematic uncertainties have to be added to the expanded root sum square of the standard deviations of the Stage 1 and Stage 2 contributors.</w:t>
            </w:r>
          </w:p>
          <w:p w14:paraId="5B7AE82C" w14:textId="77777777" w:rsidR="00AD1D65" w:rsidRPr="009709C5" w:rsidRDefault="00AD1D65" w:rsidP="00EF36A8">
            <w:pPr>
              <w:pStyle w:val="TAN"/>
            </w:pPr>
            <w:r w:rsidRPr="009709C5">
              <w:t>NOTE 7:</w:t>
            </w:r>
            <w:r w:rsidRPr="009709C5">
              <w:tab/>
              <w:t>Void.</w:t>
            </w:r>
          </w:p>
          <w:p w14:paraId="1529BDB9" w14:textId="77777777" w:rsidR="00AD1D65" w:rsidRPr="009709C5" w:rsidRDefault="00AD1D65" w:rsidP="00EF36A8">
            <w:pPr>
              <w:pStyle w:val="TAN"/>
            </w:pPr>
            <w:r w:rsidRPr="009709C5">
              <w:t>NOTE 8:</w:t>
            </w:r>
            <w:r w:rsidRPr="009709C5">
              <w:tab/>
              <w:t>Void</w:t>
            </w:r>
          </w:p>
          <w:p w14:paraId="7D601E99" w14:textId="77777777" w:rsidR="00AD1D65" w:rsidRPr="009709C5" w:rsidRDefault="00AD1D65" w:rsidP="00EF36A8">
            <w:pPr>
              <w:pStyle w:val="TAN"/>
            </w:pPr>
            <w:r w:rsidRPr="009709C5">
              <w:t>NOTE 9:</w:t>
            </w:r>
            <w:r w:rsidRPr="009709C5">
              <w:tab/>
              <w:t>Applies to the system which has a structure of mechanical feed antenna positioning.</w:t>
            </w:r>
          </w:p>
        </w:tc>
      </w:tr>
    </w:tbl>
    <w:p w14:paraId="1193FF58" w14:textId="77777777" w:rsidR="00AD1D65" w:rsidRPr="009709C5" w:rsidRDefault="00AD1D65" w:rsidP="00AD1D65"/>
    <w:p w14:paraId="75B78817" w14:textId="77777777" w:rsidR="00AD1D65" w:rsidRPr="009709C5" w:rsidRDefault="00AD1D65" w:rsidP="00AD1D65">
      <w:pPr>
        <w:pStyle w:val="TH"/>
      </w:pPr>
      <w:r w:rsidRPr="009709C5">
        <w:lastRenderedPageBreak/>
        <w:t xml:space="preserve">Table </w:t>
      </w:r>
      <w:r w:rsidRPr="009709C5">
        <w:rPr>
          <w:rFonts w:eastAsia="MS Mincho"/>
          <w:lang w:eastAsia="ja-JP"/>
        </w:rPr>
        <w:t>B.3.2-7</w:t>
      </w:r>
      <w:r w:rsidRPr="009709C5">
        <w:t xml:space="preserve">: </w:t>
      </w:r>
      <w:r w:rsidRPr="009709C5">
        <w:rPr>
          <w:lang w:eastAsia="ja-JP"/>
        </w:rPr>
        <w:t>U</w:t>
      </w:r>
      <w:r w:rsidRPr="009709C5">
        <w:t xml:space="preserve">ncertainty assessment for Spherical coverage measurement (f=23.45GHz, 32.125GHz, 40.8GHz, Quiet Zone size </w:t>
      </w:r>
      <w:r w:rsidRPr="009709C5">
        <w:rPr>
          <w:rFonts w:cs="Arial"/>
        </w:rPr>
        <w:t>≤</w:t>
      </w:r>
      <w:r w:rsidRPr="009709C5">
        <w:t xml:space="preserve"> 30 cm) for PC1 UEs and normal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AD1D65" w:rsidRPr="009709C5" w14:paraId="011AA8F6" w14:textId="77777777" w:rsidTr="00EF36A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CECD23E" w14:textId="77777777" w:rsidR="00AD1D65" w:rsidRPr="009709C5" w:rsidRDefault="00AD1D65" w:rsidP="00EF36A8">
            <w:pPr>
              <w:pStyle w:val="TAH"/>
            </w:pPr>
            <w:r w:rsidRPr="009709C5">
              <w:t>UID</w:t>
            </w:r>
          </w:p>
        </w:tc>
        <w:tc>
          <w:tcPr>
            <w:tcW w:w="2949" w:type="dxa"/>
            <w:tcBorders>
              <w:top w:val="single" w:sz="4" w:space="0" w:color="auto"/>
              <w:left w:val="single" w:sz="4" w:space="0" w:color="auto"/>
              <w:bottom w:val="single" w:sz="4" w:space="0" w:color="auto"/>
              <w:right w:val="single" w:sz="4" w:space="0" w:color="auto"/>
            </w:tcBorders>
            <w:hideMark/>
          </w:tcPr>
          <w:p w14:paraId="444A5FFA" w14:textId="77777777" w:rsidR="00AD1D65" w:rsidRPr="009709C5" w:rsidRDefault="00AD1D65" w:rsidP="00EF36A8">
            <w:pPr>
              <w:pStyle w:val="TAH"/>
            </w:pPr>
            <w:r w:rsidRPr="009709C5">
              <w:t>Uncertainty source</w:t>
            </w:r>
          </w:p>
        </w:tc>
        <w:tc>
          <w:tcPr>
            <w:tcW w:w="1134" w:type="dxa"/>
            <w:tcBorders>
              <w:top w:val="single" w:sz="4" w:space="0" w:color="auto"/>
              <w:left w:val="single" w:sz="4" w:space="0" w:color="auto"/>
              <w:bottom w:val="single" w:sz="4" w:space="0" w:color="auto"/>
              <w:right w:val="single" w:sz="4" w:space="0" w:color="auto"/>
            </w:tcBorders>
            <w:hideMark/>
          </w:tcPr>
          <w:p w14:paraId="7450D049" w14:textId="77777777" w:rsidR="00AD1D65" w:rsidRPr="009709C5" w:rsidRDefault="00AD1D65" w:rsidP="00EF36A8">
            <w:pPr>
              <w:pStyle w:val="TAH"/>
            </w:pPr>
            <w:r w:rsidRPr="009709C5">
              <w:t>Uncertainty value</w:t>
            </w:r>
          </w:p>
        </w:tc>
        <w:tc>
          <w:tcPr>
            <w:tcW w:w="1686" w:type="dxa"/>
            <w:tcBorders>
              <w:top w:val="single" w:sz="4" w:space="0" w:color="auto"/>
              <w:left w:val="single" w:sz="4" w:space="0" w:color="auto"/>
              <w:bottom w:val="single" w:sz="4" w:space="0" w:color="auto"/>
              <w:right w:val="single" w:sz="4" w:space="0" w:color="auto"/>
            </w:tcBorders>
            <w:hideMark/>
          </w:tcPr>
          <w:p w14:paraId="5B5371E2" w14:textId="77777777" w:rsidR="00AD1D65" w:rsidRPr="009709C5" w:rsidRDefault="00AD1D65" w:rsidP="00EF36A8">
            <w:pPr>
              <w:pStyle w:val="TAH"/>
            </w:pPr>
            <w:r w:rsidRPr="009709C5">
              <w:t>Distribution of the probability</w:t>
            </w:r>
          </w:p>
        </w:tc>
        <w:tc>
          <w:tcPr>
            <w:tcW w:w="992" w:type="dxa"/>
            <w:tcBorders>
              <w:top w:val="single" w:sz="4" w:space="0" w:color="auto"/>
              <w:left w:val="single" w:sz="4" w:space="0" w:color="auto"/>
              <w:bottom w:val="single" w:sz="4" w:space="0" w:color="auto"/>
              <w:right w:val="single" w:sz="4" w:space="0" w:color="auto"/>
            </w:tcBorders>
            <w:hideMark/>
          </w:tcPr>
          <w:p w14:paraId="2B44E490" w14:textId="77777777" w:rsidR="00AD1D65" w:rsidRPr="009709C5" w:rsidRDefault="00AD1D65" w:rsidP="00EF36A8">
            <w:pPr>
              <w:pStyle w:val="TAH"/>
            </w:pPr>
            <w:r w:rsidRPr="009709C5">
              <w:t>Divisor</w:t>
            </w:r>
          </w:p>
        </w:tc>
        <w:tc>
          <w:tcPr>
            <w:tcW w:w="1210" w:type="dxa"/>
            <w:tcBorders>
              <w:top w:val="single" w:sz="4" w:space="0" w:color="auto"/>
              <w:left w:val="single" w:sz="4" w:space="0" w:color="auto"/>
              <w:bottom w:val="single" w:sz="4" w:space="0" w:color="auto"/>
              <w:right w:val="single" w:sz="4" w:space="0" w:color="auto"/>
            </w:tcBorders>
            <w:hideMark/>
          </w:tcPr>
          <w:p w14:paraId="0D012CA7" w14:textId="77777777" w:rsidR="00AD1D65" w:rsidRPr="009709C5" w:rsidRDefault="00AD1D65" w:rsidP="00EF36A8">
            <w:pPr>
              <w:pStyle w:val="TAH"/>
            </w:pPr>
            <w:r w:rsidRPr="009709C5">
              <w:t>Standard uncertainty (σ) [dB]</w:t>
            </w:r>
          </w:p>
        </w:tc>
      </w:tr>
      <w:tr w:rsidR="00AD1D65" w:rsidRPr="009709C5" w14:paraId="3A79142B" w14:textId="77777777" w:rsidTr="00EF36A8">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76D091DF" w14:textId="77777777" w:rsidR="00AD1D65" w:rsidRPr="009709C5" w:rsidRDefault="00AD1D65" w:rsidP="00EF36A8">
            <w:pPr>
              <w:pStyle w:val="TAH"/>
            </w:pPr>
            <w:r w:rsidRPr="009709C5">
              <w:t>Stage 2: DUT measurement</w:t>
            </w:r>
          </w:p>
        </w:tc>
      </w:tr>
      <w:tr w:rsidR="00AD1D65" w:rsidRPr="009709C5" w14:paraId="1F1CE0E2" w14:textId="77777777" w:rsidTr="00EF36A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2079A40" w14:textId="77777777" w:rsidR="00AD1D65" w:rsidRPr="009709C5" w:rsidRDefault="00AD1D65" w:rsidP="00EF36A8">
            <w:pPr>
              <w:pStyle w:val="TAL"/>
            </w:pPr>
            <w:r w:rsidRPr="009709C5">
              <w:t>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8B560EB" w14:textId="77777777" w:rsidR="00AD1D65" w:rsidRPr="009709C5" w:rsidRDefault="00AD1D65" w:rsidP="00EF36A8">
            <w:pPr>
              <w:pStyle w:val="TAL"/>
              <w:rPr>
                <w:lang w:eastAsia="ja-JP"/>
              </w:rPr>
            </w:pPr>
            <w:r w:rsidRPr="009709C5">
              <w:rPr>
                <w:lang w:eastAsia="ja-JP"/>
              </w:rPr>
              <w:t xml:space="preserve">Positioning misalignment </w:t>
            </w:r>
          </w:p>
        </w:tc>
        <w:tc>
          <w:tcPr>
            <w:tcW w:w="1134" w:type="dxa"/>
            <w:tcBorders>
              <w:top w:val="single" w:sz="4" w:space="0" w:color="auto"/>
              <w:left w:val="single" w:sz="4" w:space="0" w:color="auto"/>
              <w:bottom w:val="single" w:sz="4" w:space="0" w:color="auto"/>
              <w:right w:val="single" w:sz="4" w:space="0" w:color="auto"/>
            </w:tcBorders>
            <w:hideMark/>
          </w:tcPr>
          <w:p w14:paraId="3153DEC7" w14:textId="77777777" w:rsidR="00AD1D65" w:rsidRPr="009709C5" w:rsidRDefault="00AD1D65" w:rsidP="00EF36A8">
            <w:pPr>
              <w:pStyle w:val="TAC"/>
            </w:pPr>
            <w:r w:rsidRPr="009709C5">
              <w:t>0.02</w:t>
            </w:r>
          </w:p>
        </w:tc>
        <w:tc>
          <w:tcPr>
            <w:tcW w:w="1686" w:type="dxa"/>
            <w:tcBorders>
              <w:top w:val="single" w:sz="4" w:space="0" w:color="auto"/>
              <w:left w:val="single" w:sz="4" w:space="0" w:color="auto"/>
              <w:bottom w:val="single" w:sz="4" w:space="0" w:color="auto"/>
              <w:right w:val="single" w:sz="4" w:space="0" w:color="auto"/>
            </w:tcBorders>
            <w:hideMark/>
          </w:tcPr>
          <w:p w14:paraId="7996561A" w14:textId="77777777" w:rsidR="00AD1D65" w:rsidRPr="009709C5" w:rsidRDefault="00AD1D65" w:rsidP="00EF36A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17720D2C" w14:textId="77777777" w:rsidR="00AD1D65" w:rsidRPr="009709C5" w:rsidRDefault="00AD1D65" w:rsidP="00EF36A8">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hideMark/>
          </w:tcPr>
          <w:p w14:paraId="0D700FDA" w14:textId="77777777" w:rsidR="00AD1D65" w:rsidRPr="009709C5" w:rsidRDefault="00AD1D65" w:rsidP="00EF36A8">
            <w:pPr>
              <w:pStyle w:val="TAC"/>
            </w:pPr>
            <w:r w:rsidRPr="009709C5">
              <w:t>0.01</w:t>
            </w:r>
          </w:p>
        </w:tc>
      </w:tr>
      <w:tr w:rsidR="0060333C" w:rsidRPr="009709C5" w14:paraId="0FFC67D7" w14:textId="77777777" w:rsidTr="00EF36A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1EC0AE7" w14:textId="77777777" w:rsidR="0060333C" w:rsidRPr="009709C5" w:rsidRDefault="0060333C" w:rsidP="0060333C">
            <w:pPr>
              <w:pStyle w:val="TAL"/>
            </w:pPr>
            <w:r w:rsidRPr="009709C5">
              <w:t>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76B20BA" w14:textId="77777777" w:rsidR="0060333C" w:rsidRPr="009709C5" w:rsidRDefault="0060333C" w:rsidP="0060333C">
            <w:pPr>
              <w:pStyle w:val="TAL"/>
              <w:rPr>
                <w:sz w:val="21"/>
                <w:lang w:eastAsia="ja-JP"/>
              </w:rPr>
            </w:pPr>
            <w:r w:rsidRPr="009709C5">
              <w:rPr>
                <w:lang w:eastAsia="ja-JP"/>
              </w:rPr>
              <w:t>Measure distance uncertainty</w:t>
            </w:r>
          </w:p>
        </w:tc>
        <w:tc>
          <w:tcPr>
            <w:tcW w:w="1134" w:type="dxa"/>
            <w:tcBorders>
              <w:top w:val="single" w:sz="4" w:space="0" w:color="auto"/>
              <w:left w:val="single" w:sz="4" w:space="0" w:color="auto"/>
              <w:bottom w:val="single" w:sz="4" w:space="0" w:color="auto"/>
              <w:right w:val="single" w:sz="4" w:space="0" w:color="auto"/>
            </w:tcBorders>
            <w:hideMark/>
          </w:tcPr>
          <w:p w14:paraId="73D34D1E" w14:textId="5411AA4F" w:rsidR="0060333C" w:rsidRPr="009709C5" w:rsidRDefault="0060333C" w:rsidP="0060333C">
            <w:pPr>
              <w:pStyle w:val="TAC"/>
            </w:pPr>
            <w:r w:rsidRPr="009709C5">
              <w:t>FFS</w:t>
            </w:r>
          </w:p>
        </w:tc>
        <w:tc>
          <w:tcPr>
            <w:tcW w:w="1686" w:type="dxa"/>
            <w:tcBorders>
              <w:top w:val="single" w:sz="4" w:space="0" w:color="auto"/>
              <w:left w:val="single" w:sz="4" w:space="0" w:color="auto"/>
              <w:bottom w:val="single" w:sz="4" w:space="0" w:color="auto"/>
              <w:right w:val="single" w:sz="4" w:space="0" w:color="auto"/>
            </w:tcBorders>
            <w:hideMark/>
          </w:tcPr>
          <w:p w14:paraId="0C427808" w14:textId="77777777" w:rsidR="0060333C" w:rsidRPr="009709C5" w:rsidRDefault="0060333C" w:rsidP="0060333C">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6D036F65" w14:textId="77777777" w:rsidR="0060333C" w:rsidRPr="009709C5" w:rsidRDefault="0060333C" w:rsidP="0060333C">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hideMark/>
          </w:tcPr>
          <w:p w14:paraId="37D56124" w14:textId="44BF7E27" w:rsidR="0060333C" w:rsidRPr="009709C5" w:rsidRDefault="0060333C" w:rsidP="0060333C">
            <w:pPr>
              <w:pStyle w:val="TAC"/>
            </w:pPr>
            <w:r w:rsidRPr="009709C5">
              <w:t>FFS</w:t>
            </w:r>
          </w:p>
        </w:tc>
      </w:tr>
      <w:tr w:rsidR="0060333C" w:rsidRPr="009709C5" w14:paraId="17FAD54B" w14:textId="77777777" w:rsidTr="00EF36A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1285AB3" w14:textId="77777777" w:rsidR="0060333C" w:rsidRPr="009709C5" w:rsidRDefault="0060333C" w:rsidP="0060333C">
            <w:pPr>
              <w:pStyle w:val="TAL"/>
            </w:pPr>
            <w:r w:rsidRPr="009709C5">
              <w:t>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42C7CB0" w14:textId="77777777" w:rsidR="0060333C" w:rsidRPr="009709C5" w:rsidRDefault="0060333C" w:rsidP="0060333C">
            <w:pPr>
              <w:pStyle w:val="TAL"/>
            </w:pPr>
            <w:r w:rsidRPr="009709C5">
              <w:t>Quality of Quiet Zone (NOTE 1)</w:t>
            </w:r>
          </w:p>
        </w:tc>
        <w:tc>
          <w:tcPr>
            <w:tcW w:w="1134" w:type="dxa"/>
            <w:tcBorders>
              <w:top w:val="single" w:sz="4" w:space="0" w:color="auto"/>
              <w:left w:val="single" w:sz="4" w:space="0" w:color="auto"/>
              <w:bottom w:val="single" w:sz="4" w:space="0" w:color="auto"/>
              <w:right w:val="single" w:sz="4" w:space="0" w:color="auto"/>
            </w:tcBorders>
            <w:hideMark/>
          </w:tcPr>
          <w:p w14:paraId="19B848DA" w14:textId="015775C3" w:rsidR="0060333C" w:rsidRPr="009709C5" w:rsidRDefault="0060333C" w:rsidP="0060333C">
            <w:pPr>
              <w:pStyle w:val="TAC"/>
            </w:pPr>
            <w:r w:rsidRPr="009709C5">
              <w:t>FFS</w:t>
            </w:r>
          </w:p>
        </w:tc>
        <w:tc>
          <w:tcPr>
            <w:tcW w:w="1686" w:type="dxa"/>
            <w:tcBorders>
              <w:top w:val="single" w:sz="4" w:space="0" w:color="auto"/>
              <w:left w:val="single" w:sz="4" w:space="0" w:color="auto"/>
              <w:bottom w:val="single" w:sz="4" w:space="0" w:color="auto"/>
              <w:right w:val="single" w:sz="4" w:space="0" w:color="auto"/>
            </w:tcBorders>
            <w:hideMark/>
          </w:tcPr>
          <w:p w14:paraId="4DCF8FA9" w14:textId="77777777" w:rsidR="0060333C" w:rsidRPr="009709C5" w:rsidRDefault="0060333C" w:rsidP="0060333C">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2EC736A3" w14:textId="77777777" w:rsidR="0060333C" w:rsidRPr="009709C5" w:rsidRDefault="0060333C" w:rsidP="0060333C">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hideMark/>
          </w:tcPr>
          <w:p w14:paraId="2B87E8CD" w14:textId="134D7A48" w:rsidR="0060333C" w:rsidRPr="009709C5" w:rsidRDefault="0060333C" w:rsidP="0060333C">
            <w:pPr>
              <w:pStyle w:val="TAC"/>
            </w:pPr>
            <w:r w:rsidRPr="009709C5">
              <w:t>FFS</w:t>
            </w:r>
          </w:p>
        </w:tc>
      </w:tr>
      <w:tr w:rsidR="0060333C" w:rsidRPr="009709C5" w14:paraId="1114D454" w14:textId="77777777" w:rsidTr="00EF36A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CD56967" w14:textId="77777777" w:rsidR="0060333C" w:rsidRPr="009709C5" w:rsidRDefault="0060333C" w:rsidP="0060333C">
            <w:pPr>
              <w:pStyle w:val="TAL"/>
            </w:pPr>
            <w:r w:rsidRPr="009709C5">
              <w:t>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2394F02" w14:textId="77777777" w:rsidR="0060333C" w:rsidRPr="009709C5" w:rsidRDefault="0060333C" w:rsidP="0060333C">
            <w:pPr>
              <w:pStyle w:val="TAL"/>
            </w:pPr>
            <w:r w:rsidRPr="009709C5">
              <w:t>Mismatch</w:t>
            </w:r>
          </w:p>
        </w:tc>
        <w:tc>
          <w:tcPr>
            <w:tcW w:w="1134" w:type="dxa"/>
            <w:tcBorders>
              <w:top w:val="single" w:sz="4" w:space="0" w:color="auto"/>
              <w:left w:val="single" w:sz="4" w:space="0" w:color="auto"/>
              <w:bottom w:val="single" w:sz="4" w:space="0" w:color="auto"/>
              <w:right w:val="single" w:sz="4" w:space="0" w:color="auto"/>
            </w:tcBorders>
            <w:hideMark/>
          </w:tcPr>
          <w:p w14:paraId="1B990194" w14:textId="1E58D7BA" w:rsidR="0060333C" w:rsidRPr="009709C5" w:rsidRDefault="0060333C" w:rsidP="0060333C">
            <w:pPr>
              <w:pStyle w:val="TAC"/>
            </w:pPr>
            <w:r w:rsidRPr="009709C5">
              <w:t>FFS</w:t>
            </w:r>
          </w:p>
        </w:tc>
        <w:tc>
          <w:tcPr>
            <w:tcW w:w="1686" w:type="dxa"/>
            <w:tcBorders>
              <w:top w:val="single" w:sz="4" w:space="0" w:color="auto"/>
              <w:left w:val="single" w:sz="4" w:space="0" w:color="auto"/>
              <w:bottom w:val="single" w:sz="4" w:space="0" w:color="auto"/>
              <w:right w:val="single" w:sz="4" w:space="0" w:color="auto"/>
            </w:tcBorders>
            <w:hideMark/>
          </w:tcPr>
          <w:p w14:paraId="57DE5C5D" w14:textId="77777777" w:rsidR="0060333C" w:rsidRPr="009709C5" w:rsidRDefault="0060333C" w:rsidP="0060333C">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088A2E36" w14:textId="77777777" w:rsidR="0060333C" w:rsidRPr="009709C5" w:rsidRDefault="0060333C" w:rsidP="0060333C">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hideMark/>
          </w:tcPr>
          <w:p w14:paraId="381B799A" w14:textId="5158C90F" w:rsidR="0060333C" w:rsidRPr="009709C5" w:rsidRDefault="0060333C" w:rsidP="0060333C">
            <w:pPr>
              <w:pStyle w:val="TAC"/>
            </w:pPr>
            <w:r w:rsidRPr="009709C5">
              <w:t>FFS</w:t>
            </w:r>
          </w:p>
        </w:tc>
      </w:tr>
      <w:tr w:rsidR="0060333C" w:rsidRPr="009709C5" w14:paraId="315170BD" w14:textId="77777777" w:rsidTr="00EF36A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72243A6" w14:textId="77777777" w:rsidR="0060333C" w:rsidRPr="009709C5" w:rsidRDefault="0060333C" w:rsidP="0060333C">
            <w:pPr>
              <w:pStyle w:val="TAL"/>
            </w:pPr>
            <w:r w:rsidRPr="009709C5">
              <w:t>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88A2CCB" w14:textId="77777777" w:rsidR="0060333C" w:rsidRPr="009709C5" w:rsidRDefault="0060333C" w:rsidP="0060333C">
            <w:pPr>
              <w:pStyle w:val="TAL"/>
            </w:pPr>
            <w:r w:rsidRPr="009709C5">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hideMark/>
          </w:tcPr>
          <w:p w14:paraId="57E53A64" w14:textId="56261569" w:rsidR="0060333C" w:rsidRPr="009709C5" w:rsidRDefault="0060333C" w:rsidP="0060333C">
            <w:pPr>
              <w:pStyle w:val="TAC"/>
            </w:pPr>
            <w:r w:rsidRPr="009709C5">
              <w:t>FFS</w:t>
            </w:r>
          </w:p>
        </w:tc>
        <w:tc>
          <w:tcPr>
            <w:tcW w:w="1686" w:type="dxa"/>
            <w:tcBorders>
              <w:top w:val="single" w:sz="4" w:space="0" w:color="auto"/>
              <w:left w:val="single" w:sz="4" w:space="0" w:color="auto"/>
              <w:bottom w:val="single" w:sz="4" w:space="0" w:color="auto"/>
              <w:right w:val="single" w:sz="4" w:space="0" w:color="auto"/>
            </w:tcBorders>
            <w:hideMark/>
          </w:tcPr>
          <w:p w14:paraId="0FFDF595" w14:textId="77777777" w:rsidR="0060333C" w:rsidRPr="009709C5" w:rsidRDefault="0060333C" w:rsidP="0060333C">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1CC31425" w14:textId="77777777" w:rsidR="0060333C" w:rsidRPr="009709C5" w:rsidRDefault="0060333C" w:rsidP="0060333C">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hideMark/>
          </w:tcPr>
          <w:p w14:paraId="02E8A011" w14:textId="0E102DEC" w:rsidR="0060333C" w:rsidRPr="009709C5" w:rsidRDefault="0060333C" w:rsidP="0060333C">
            <w:pPr>
              <w:pStyle w:val="TAC"/>
            </w:pPr>
            <w:r w:rsidRPr="009709C5">
              <w:t>FFS</w:t>
            </w:r>
          </w:p>
        </w:tc>
      </w:tr>
      <w:tr w:rsidR="0060333C" w:rsidRPr="009709C5" w14:paraId="32CC87F2" w14:textId="77777777" w:rsidTr="00EF36A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C5EBDDC" w14:textId="77777777" w:rsidR="0060333C" w:rsidRPr="009709C5" w:rsidRDefault="0060333C" w:rsidP="0060333C">
            <w:pPr>
              <w:pStyle w:val="TAL"/>
            </w:pPr>
            <w:r w:rsidRPr="009709C5">
              <w:t>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9A65811" w14:textId="77777777" w:rsidR="0060333C" w:rsidRPr="009709C5" w:rsidRDefault="0060333C" w:rsidP="0060333C">
            <w:pPr>
              <w:pStyle w:val="TAL"/>
            </w:pPr>
            <w:r w:rsidRPr="009709C5">
              <w:t>Uncertainty of the RF power measurement equipment (NOTE 3)</w:t>
            </w:r>
          </w:p>
        </w:tc>
        <w:tc>
          <w:tcPr>
            <w:tcW w:w="1134" w:type="dxa"/>
            <w:tcBorders>
              <w:top w:val="single" w:sz="4" w:space="0" w:color="auto"/>
              <w:left w:val="single" w:sz="4" w:space="0" w:color="auto"/>
              <w:bottom w:val="single" w:sz="4" w:space="0" w:color="auto"/>
              <w:right w:val="single" w:sz="4" w:space="0" w:color="auto"/>
            </w:tcBorders>
            <w:hideMark/>
          </w:tcPr>
          <w:p w14:paraId="7D8D7863" w14:textId="1DBE62DF" w:rsidR="0060333C" w:rsidRPr="009709C5" w:rsidRDefault="0060333C" w:rsidP="0060333C">
            <w:pPr>
              <w:pStyle w:val="TAC"/>
            </w:pPr>
            <w:r w:rsidRPr="009709C5">
              <w:t>FFS</w:t>
            </w:r>
          </w:p>
        </w:tc>
        <w:tc>
          <w:tcPr>
            <w:tcW w:w="1686" w:type="dxa"/>
            <w:tcBorders>
              <w:top w:val="single" w:sz="4" w:space="0" w:color="auto"/>
              <w:left w:val="single" w:sz="4" w:space="0" w:color="auto"/>
              <w:bottom w:val="single" w:sz="4" w:space="0" w:color="auto"/>
              <w:right w:val="single" w:sz="4" w:space="0" w:color="auto"/>
            </w:tcBorders>
            <w:hideMark/>
          </w:tcPr>
          <w:p w14:paraId="375063AE" w14:textId="77777777" w:rsidR="0060333C" w:rsidRPr="009709C5" w:rsidRDefault="0060333C" w:rsidP="0060333C">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220CCB7A" w14:textId="77777777" w:rsidR="0060333C" w:rsidRPr="009709C5" w:rsidRDefault="0060333C" w:rsidP="0060333C">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hideMark/>
          </w:tcPr>
          <w:p w14:paraId="5FE6C2D0" w14:textId="2BE3B7F7" w:rsidR="0060333C" w:rsidRPr="009709C5" w:rsidRDefault="0060333C" w:rsidP="0060333C">
            <w:pPr>
              <w:pStyle w:val="TAC"/>
            </w:pPr>
            <w:r w:rsidRPr="009709C5">
              <w:t>FFS</w:t>
            </w:r>
          </w:p>
        </w:tc>
      </w:tr>
      <w:tr w:rsidR="0060333C" w:rsidRPr="009709C5" w14:paraId="46234275" w14:textId="77777777" w:rsidTr="00EF36A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B881558" w14:textId="77777777" w:rsidR="0060333C" w:rsidRPr="009709C5" w:rsidRDefault="0060333C" w:rsidP="0060333C">
            <w:pPr>
              <w:pStyle w:val="TAL"/>
              <w:rPr>
                <w:lang w:eastAsia="ja-JP"/>
              </w:rPr>
            </w:pPr>
            <w:r w:rsidRPr="009709C5">
              <w:rPr>
                <w:lang w:eastAsia="ja-JP"/>
              </w:rPr>
              <w:t>7</w:t>
            </w:r>
          </w:p>
        </w:tc>
        <w:tc>
          <w:tcPr>
            <w:tcW w:w="2949" w:type="dxa"/>
            <w:tcBorders>
              <w:top w:val="single" w:sz="4" w:space="0" w:color="auto"/>
              <w:left w:val="single" w:sz="4" w:space="0" w:color="auto"/>
              <w:bottom w:val="single" w:sz="4" w:space="0" w:color="auto"/>
              <w:right w:val="single" w:sz="4" w:space="0" w:color="auto"/>
            </w:tcBorders>
            <w:hideMark/>
          </w:tcPr>
          <w:p w14:paraId="5EA7C747" w14:textId="77777777" w:rsidR="0060333C" w:rsidRPr="009709C5" w:rsidRDefault="0060333C" w:rsidP="0060333C">
            <w:pPr>
              <w:pStyle w:val="TAL"/>
            </w:pPr>
            <w:r w:rsidRPr="009709C5">
              <w:t>Phase curvature</w:t>
            </w:r>
          </w:p>
        </w:tc>
        <w:tc>
          <w:tcPr>
            <w:tcW w:w="1134" w:type="dxa"/>
            <w:tcBorders>
              <w:top w:val="single" w:sz="4" w:space="0" w:color="auto"/>
              <w:left w:val="single" w:sz="4" w:space="0" w:color="auto"/>
              <w:bottom w:val="single" w:sz="4" w:space="0" w:color="auto"/>
              <w:right w:val="single" w:sz="4" w:space="0" w:color="auto"/>
            </w:tcBorders>
            <w:hideMark/>
          </w:tcPr>
          <w:p w14:paraId="6594E7CD" w14:textId="5A1545FC" w:rsidR="0060333C" w:rsidRPr="009709C5" w:rsidRDefault="0060333C" w:rsidP="0060333C">
            <w:pPr>
              <w:pStyle w:val="TAC"/>
            </w:pPr>
            <w:r w:rsidRPr="009709C5">
              <w:t>FFS</w:t>
            </w:r>
          </w:p>
        </w:tc>
        <w:tc>
          <w:tcPr>
            <w:tcW w:w="1686" w:type="dxa"/>
            <w:tcBorders>
              <w:top w:val="single" w:sz="4" w:space="0" w:color="auto"/>
              <w:left w:val="single" w:sz="4" w:space="0" w:color="auto"/>
              <w:bottom w:val="single" w:sz="4" w:space="0" w:color="auto"/>
              <w:right w:val="single" w:sz="4" w:space="0" w:color="auto"/>
            </w:tcBorders>
            <w:hideMark/>
          </w:tcPr>
          <w:p w14:paraId="1C8D8ABA" w14:textId="77777777" w:rsidR="0060333C" w:rsidRPr="009709C5" w:rsidRDefault="0060333C" w:rsidP="0060333C">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7D0FC095" w14:textId="77777777" w:rsidR="0060333C" w:rsidRPr="009709C5" w:rsidRDefault="0060333C" w:rsidP="0060333C">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hideMark/>
          </w:tcPr>
          <w:p w14:paraId="605C0B1D" w14:textId="7D2ACAC8" w:rsidR="0060333C" w:rsidRPr="009709C5" w:rsidRDefault="0060333C" w:rsidP="0060333C">
            <w:pPr>
              <w:pStyle w:val="TAC"/>
            </w:pPr>
            <w:r w:rsidRPr="009709C5">
              <w:t>FFS</w:t>
            </w:r>
          </w:p>
        </w:tc>
      </w:tr>
      <w:tr w:rsidR="0060333C" w:rsidRPr="009709C5" w14:paraId="6105DCBF" w14:textId="77777777" w:rsidTr="00EF36A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1B9640F" w14:textId="77777777" w:rsidR="0060333C" w:rsidRPr="009709C5" w:rsidRDefault="0060333C" w:rsidP="0060333C">
            <w:pPr>
              <w:pStyle w:val="TAL"/>
              <w:rPr>
                <w:lang w:eastAsia="ja-JP"/>
              </w:rPr>
            </w:pPr>
            <w:r w:rsidRPr="009709C5">
              <w:rPr>
                <w:lang w:eastAsia="ja-JP"/>
              </w:rPr>
              <w:t>8</w:t>
            </w:r>
          </w:p>
        </w:tc>
        <w:tc>
          <w:tcPr>
            <w:tcW w:w="2949" w:type="dxa"/>
            <w:tcBorders>
              <w:top w:val="single" w:sz="4" w:space="0" w:color="auto"/>
              <w:left w:val="single" w:sz="4" w:space="0" w:color="auto"/>
              <w:bottom w:val="single" w:sz="4" w:space="0" w:color="auto"/>
              <w:right w:val="single" w:sz="4" w:space="0" w:color="auto"/>
            </w:tcBorders>
            <w:hideMark/>
          </w:tcPr>
          <w:p w14:paraId="50408052" w14:textId="77777777" w:rsidR="0060333C" w:rsidRPr="009709C5" w:rsidRDefault="0060333C" w:rsidP="0060333C">
            <w:pPr>
              <w:pStyle w:val="TAL"/>
            </w:pPr>
            <w:r w:rsidRPr="009709C5">
              <w:t>Amplifier uncertainties</w:t>
            </w:r>
          </w:p>
        </w:tc>
        <w:tc>
          <w:tcPr>
            <w:tcW w:w="1134" w:type="dxa"/>
            <w:tcBorders>
              <w:top w:val="single" w:sz="4" w:space="0" w:color="auto"/>
              <w:left w:val="single" w:sz="4" w:space="0" w:color="auto"/>
              <w:bottom w:val="single" w:sz="4" w:space="0" w:color="auto"/>
              <w:right w:val="single" w:sz="4" w:space="0" w:color="auto"/>
            </w:tcBorders>
            <w:hideMark/>
          </w:tcPr>
          <w:p w14:paraId="5587A0B4" w14:textId="6DB24C9F" w:rsidR="0060333C" w:rsidRPr="009709C5" w:rsidRDefault="0060333C" w:rsidP="0060333C">
            <w:pPr>
              <w:pStyle w:val="TAC"/>
            </w:pPr>
            <w:r w:rsidRPr="009709C5">
              <w:t>FFS</w:t>
            </w:r>
          </w:p>
        </w:tc>
        <w:tc>
          <w:tcPr>
            <w:tcW w:w="1686" w:type="dxa"/>
            <w:tcBorders>
              <w:top w:val="single" w:sz="4" w:space="0" w:color="auto"/>
              <w:left w:val="single" w:sz="4" w:space="0" w:color="auto"/>
              <w:bottom w:val="single" w:sz="4" w:space="0" w:color="auto"/>
              <w:right w:val="single" w:sz="4" w:space="0" w:color="auto"/>
            </w:tcBorders>
            <w:hideMark/>
          </w:tcPr>
          <w:p w14:paraId="4F2D0E34" w14:textId="77777777" w:rsidR="0060333C" w:rsidRPr="009709C5" w:rsidRDefault="0060333C" w:rsidP="0060333C">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0E86C18D" w14:textId="77777777" w:rsidR="0060333C" w:rsidRPr="009709C5" w:rsidRDefault="0060333C" w:rsidP="0060333C">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hideMark/>
          </w:tcPr>
          <w:p w14:paraId="62BBFDD6" w14:textId="6C32543D" w:rsidR="0060333C" w:rsidRPr="009709C5" w:rsidRDefault="0060333C" w:rsidP="0060333C">
            <w:pPr>
              <w:pStyle w:val="TAC"/>
            </w:pPr>
            <w:r w:rsidRPr="009709C5">
              <w:t>FFS</w:t>
            </w:r>
          </w:p>
        </w:tc>
      </w:tr>
      <w:tr w:rsidR="0060333C" w:rsidRPr="009709C5" w14:paraId="3931393F" w14:textId="77777777" w:rsidTr="00EF36A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8F27BB4" w14:textId="77777777" w:rsidR="0060333C" w:rsidRPr="009709C5" w:rsidRDefault="0060333C" w:rsidP="0060333C">
            <w:pPr>
              <w:pStyle w:val="TAL"/>
              <w:rPr>
                <w:lang w:eastAsia="zh-CN"/>
              </w:rPr>
            </w:pPr>
            <w:r w:rsidRPr="009709C5">
              <w:rPr>
                <w:lang w:eastAsia="zh-CN"/>
              </w:rPr>
              <w:t>9</w:t>
            </w:r>
          </w:p>
        </w:tc>
        <w:tc>
          <w:tcPr>
            <w:tcW w:w="2949" w:type="dxa"/>
            <w:tcBorders>
              <w:top w:val="single" w:sz="4" w:space="0" w:color="auto"/>
              <w:left w:val="single" w:sz="4" w:space="0" w:color="auto"/>
              <w:bottom w:val="single" w:sz="4" w:space="0" w:color="auto"/>
              <w:right w:val="single" w:sz="4" w:space="0" w:color="auto"/>
            </w:tcBorders>
            <w:hideMark/>
          </w:tcPr>
          <w:p w14:paraId="49808CF2" w14:textId="77777777" w:rsidR="0060333C" w:rsidRPr="009709C5" w:rsidRDefault="0060333C" w:rsidP="0060333C">
            <w:pPr>
              <w:pStyle w:val="TAL"/>
              <w:rPr>
                <w:lang w:eastAsia="ja-JP"/>
              </w:rPr>
            </w:pPr>
            <w:r w:rsidRPr="009709C5">
              <w:t>Random uncertainty</w:t>
            </w:r>
          </w:p>
        </w:tc>
        <w:tc>
          <w:tcPr>
            <w:tcW w:w="1134" w:type="dxa"/>
            <w:tcBorders>
              <w:top w:val="single" w:sz="4" w:space="0" w:color="auto"/>
              <w:left w:val="single" w:sz="4" w:space="0" w:color="auto"/>
              <w:bottom w:val="single" w:sz="4" w:space="0" w:color="auto"/>
              <w:right w:val="single" w:sz="4" w:space="0" w:color="auto"/>
            </w:tcBorders>
            <w:hideMark/>
          </w:tcPr>
          <w:p w14:paraId="63ABF09C" w14:textId="61D69853" w:rsidR="0060333C" w:rsidRPr="009709C5" w:rsidRDefault="0060333C" w:rsidP="0060333C">
            <w:pPr>
              <w:pStyle w:val="TAC"/>
            </w:pPr>
            <w:r w:rsidRPr="009709C5">
              <w:t>FFS</w:t>
            </w:r>
          </w:p>
        </w:tc>
        <w:tc>
          <w:tcPr>
            <w:tcW w:w="1686" w:type="dxa"/>
            <w:tcBorders>
              <w:top w:val="single" w:sz="4" w:space="0" w:color="auto"/>
              <w:left w:val="single" w:sz="4" w:space="0" w:color="auto"/>
              <w:bottom w:val="single" w:sz="4" w:space="0" w:color="auto"/>
              <w:right w:val="single" w:sz="4" w:space="0" w:color="auto"/>
            </w:tcBorders>
            <w:hideMark/>
          </w:tcPr>
          <w:p w14:paraId="563A8290" w14:textId="77777777" w:rsidR="0060333C" w:rsidRPr="009709C5" w:rsidRDefault="0060333C" w:rsidP="0060333C">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1DAFABC0" w14:textId="77777777" w:rsidR="0060333C" w:rsidRPr="009709C5" w:rsidRDefault="0060333C" w:rsidP="0060333C">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hideMark/>
          </w:tcPr>
          <w:p w14:paraId="775CABA1" w14:textId="009EA536" w:rsidR="0060333C" w:rsidRPr="009709C5" w:rsidRDefault="0060333C" w:rsidP="0060333C">
            <w:pPr>
              <w:pStyle w:val="TAC"/>
            </w:pPr>
            <w:r w:rsidRPr="009709C5">
              <w:t>FFS</w:t>
            </w:r>
          </w:p>
        </w:tc>
      </w:tr>
      <w:tr w:rsidR="0060333C" w:rsidRPr="009709C5" w14:paraId="32F2AEB2" w14:textId="77777777" w:rsidTr="00EF36A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06E062C" w14:textId="77777777" w:rsidR="0060333C" w:rsidRPr="009709C5" w:rsidRDefault="0060333C" w:rsidP="0060333C">
            <w:pPr>
              <w:pStyle w:val="TAL"/>
              <w:rPr>
                <w:lang w:eastAsia="zh-CN"/>
              </w:rPr>
            </w:pPr>
            <w:r w:rsidRPr="009709C5">
              <w:rPr>
                <w:lang w:eastAsia="zh-CN"/>
              </w:rPr>
              <w:t>10</w:t>
            </w:r>
          </w:p>
        </w:tc>
        <w:tc>
          <w:tcPr>
            <w:tcW w:w="2949" w:type="dxa"/>
            <w:tcBorders>
              <w:top w:val="single" w:sz="4" w:space="0" w:color="auto"/>
              <w:left w:val="single" w:sz="4" w:space="0" w:color="auto"/>
              <w:bottom w:val="single" w:sz="4" w:space="0" w:color="auto"/>
              <w:right w:val="single" w:sz="4" w:space="0" w:color="auto"/>
            </w:tcBorders>
            <w:hideMark/>
          </w:tcPr>
          <w:p w14:paraId="07EF8920" w14:textId="77777777" w:rsidR="0060333C" w:rsidRPr="009709C5" w:rsidRDefault="0060333C" w:rsidP="0060333C">
            <w:pPr>
              <w:pStyle w:val="TAL"/>
              <w:rPr>
                <w:lang w:eastAsia="ja-JP"/>
              </w:rPr>
            </w:pPr>
            <w:r w:rsidRPr="009709C5">
              <w:t>Influence of the XPD</w:t>
            </w:r>
          </w:p>
        </w:tc>
        <w:tc>
          <w:tcPr>
            <w:tcW w:w="1134" w:type="dxa"/>
            <w:tcBorders>
              <w:top w:val="single" w:sz="4" w:space="0" w:color="auto"/>
              <w:left w:val="single" w:sz="4" w:space="0" w:color="auto"/>
              <w:bottom w:val="single" w:sz="4" w:space="0" w:color="auto"/>
              <w:right w:val="single" w:sz="4" w:space="0" w:color="auto"/>
            </w:tcBorders>
            <w:hideMark/>
          </w:tcPr>
          <w:p w14:paraId="0B6C3A83" w14:textId="6134C229" w:rsidR="0060333C" w:rsidRPr="009709C5" w:rsidRDefault="0060333C" w:rsidP="0060333C">
            <w:pPr>
              <w:pStyle w:val="TAC"/>
            </w:pPr>
            <w:r w:rsidRPr="009709C5">
              <w:t>FFS</w:t>
            </w:r>
          </w:p>
        </w:tc>
        <w:tc>
          <w:tcPr>
            <w:tcW w:w="1686" w:type="dxa"/>
            <w:tcBorders>
              <w:top w:val="single" w:sz="4" w:space="0" w:color="auto"/>
              <w:left w:val="single" w:sz="4" w:space="0" w:color="auto"/>
              <w:bottom w:val="single" w:sz="4" w:space="0" w:color="auto"/>
              <w:right w:val="single" w:sz="4" w:space="0" w:color="auto"/>
            </w:tcBorders>
            <w:hideMark/>
          </w:tcPr>
          <w:p w14:paraId="520D7BAC" w14:textId="77777777" w:rsidR="0060333C" w:rsidRPr="009709C5" w:rsidRDefault="0060333C" w:rsidP="0060333C">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6A4E4548" w14:textId="77777777" w:rsidR="0060333C" w:rsidRPr="009709C5" w:rsidRDefault="0060333C" w:rsidP="0060333C">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hideMark/>
          </w:tcPr>
          <w:p w14:paraId="57C4C627" w14:textId="40098BEB" w:rsidR="0060333C" w:rsidRPr="009709C5" w:rsidRDefault="0060333C" w:rsidP="0060333C">
            <w:pPr>
              <w:pStyle w:val="TAC"/>
            </w:pPr>
            <w:r w:rsidRPr="009709C5">
              <w:t>FFS</w:t>
            </w:r>
          </w:p>
        </w:tc>
      </w:tr>
      <w:tr w:rsidR="0060333C" w:rsidRPr="009709C5" w14:paraId="32385080" w14:textId="77777777" w:rsidTr="00EF36A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324A50D" w14:textId="77777777" w:rsidR="0060333C" w:rsidRPr="009709C5" w:rsidRDefault="0060333C" w:rsidP="0060333C">
            <w:pPr>
              <w:pStyle w:val="TAL"/>
            </w:pPr>
            <w:r w:rsidRPr="009709C5">
              <w:rPr>
                <w:lang w:eastAsia="zh-CN"/>
              </w:rPr>
              <w:t>11</w:t>
            </w:r>
          </w:p>
        </w:tc>
        <w:tc>
          <w:tcPr>
            <w:tcW w:w="2949" w:type="dxa"/>
            <w:tcBorders>
              <w:top w:val="single" w:sz="4" w:space="0" w:color="auto"/>
              <w:left w:val="single" w:sz="4" w:space="0" w:color="auto"/>
              <w:bottom w:val="single" w:sz="4" w:space="0" w:color="auto"/>
              <w:right w:val="single" w:sz="4" w:space="0" w:color="auto"/>
            </w:tcBorders>
            <w:hideMark/>
          </w:tcPr>
          <w:p w14:paraId="4FDCBB03" w14:textId="77777777" w:rsidR="0060333C" w:rsidRPr="009709C5" w:rsidRDefault="0060333C" w:rsidP="0060333C">
            <w:pPr>
              <w:pStyle w:val="TAL"/>
            </w:pPr>
            <w:r w:rsidRPr="009709C5">
              <w:t>Insertion Loss Variation</w:t>
            </w:r>
          </w:p>
        </w:tc>
        <w:tc>
          <w:tcPr>
            <w:tcW w:w="1134" w:type="dxa"/>
            <w:tcBorders>
              <w:top w:val="single" w:sz="4" w:space="0" w:color="auto"/>
              <w:left w:val="single" w:sz="4" w:space="0" w:color="auto"/>
              <w:bottom w:val="single" w:sz="4" w:space="0" w:color="auto"/>
              <w:right w:val="single" w:sz="4" w:space="0" w:color="auto"/>
            </w:tcBorders>
            <w:hideMark/>
          </w:tcPr>
          <w:p w14:paraId="61FF5361" w14:textId="49498053" w:rsidR="0060333C" w:rsidRPr="009709C5" w:rsidRDefault="0060333C" w:rsidP="0060333C">
            <w:pPr>
              <w:pStyle w:val="TAC"/>
            </w:pPr>
            <w:r w:rsidRPr="009709C5">
              <w:t>FFS</w:t>
            </w:r>
          </w:p>
        </w:tc>
        <w:tc>
          <w:tcPr>
            <w:tcW w:w="1686" w:type="dxa"/>
            <w:tcBorders>
              <w:top w:val="single" w:sz="4" w:space="0" w:color="auto"/>
              <w:left w:val="single" w:sz="4" w:space="0" w:color="auto"/>
              <w:bottom w:val="single" w:sz="4" w:space="0" w:color="auto"/>
              <w:right w:val="single" w:sz="4" w:space="0" w:color="auto"/>
            </w:tcBorders>
            <w:hideMark/>
          </w:tcPr>
          <w:p w14:paraId="1B2EA2A8" w14:textId="77777777" w:rsidR="0060333C" w:rsidRPr="009709C5" w:rsidRDefault="0060333C" w:rsidP="0060333C">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6722C884" w14:textId="77777777" w:rsidR="0060333C" w:rsidRPr="009709C5" w:rsidRDefault="0060333C" w:rsidP="0060333C">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hideMark/>
          </w:tcPr>
          <w:p w14:paraId="3C7366B7" w14:textId="23CCD4B5" w:rsidR="0060333C" w:rsidRPr="009709C5" w:rsidRDefault="0060333C" w:rsidP="0060333C">
            <w:pPr>
              <w:pStyle w:val="TAC"/>
            </w:pPr>
            <w:r w:rsidRPr="009709C5">
              <w:t>FFS</w:t>
            </w:r>
          </w:p>
        </w:tc>
      </w:tr>
      <w:tr w:rsidR="0060333C" w:rsidRPr="009709C5" w14:paraId="34E76B6D" w14:textId="77777777" w:rsidTr="00EF36A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575060F" w14:textId="77777777" w:rsidR="0060333C" w:rsidRPr="009709C5" w:rsidRDefault="0060333C" w:rsidP="0060333C">
            <w:pPr>
              <w:pStyle w:val="TAL"/>
            </w:pPr>
            <w:r w:rsidRPr="009709C5">
              <w:rPr>
                <w:lang w:eastAsia="zh-CN"/>
              </w:rPr>
              <w:t>12</w:t>
            </w:r>
          </w:p>
        </w:tc>
        <w:tc>
          <w:tcPr>
            <w:tcW w:w="2949" w:type="dxa"/>
            <w:tcBorders>
              <w:top w:val="single" w:sz="4" w:space="0" w:color="auto"/>
              <w:left w:val="single" w:sz="4" w:space="0" w:color="auto"/>
              <w:bottom w:val="single" w:sz="4" w:space="0" w:color="auto"/>
              <w:right w:val="single" w:sz="4" w:space="0" w:color="auto"/>
            </w:tcBorders>
            <w:hideMark/>
          </w:tcPr>
          <w:p w14:paraId="657632D5" w14:textId="77777777" w:rsidR="0060333C" w:rsidRPr="009709C5" w:rsidRDefault="0060333C" w:rsidP="0060333C">
            <w:pPr>
              <w:pStyle w:val="TAL"/>
            </w:pPr>
            <w:r w:rsidRPr="009709C5">
              <w:t>RF leakage (from measurement antenna to the receiver/transmitter)</w:t>
            </w:r>
          </w:p>
        </w:tc>
        <w:tc>
          <w:tcPr>
            <w:tcW w:w="1134" w:type="dxa"/>
            <w:tcBorders>
              <w:top w:val="single" w:sz="4" w:space="0" w:color="auto"/>
              <w:left w:val="single" w:sz="4" w:space="0" w:color="auto"/>
              <w:bottom w:val="single" w:sz="4" w:space="0" w:color="auto"/>
              <w:right w:val="single" w:sz="4" w:space="0" w:color="auto"/>
            </w:tcBorders>
            <w:hideMark/>
          </w:tcPr>
          <w:p w14:paraId="0288F6DD" w14:textId="0408F475" w:rsidR="0060333C" w:rsidRPr="009709C5" w:rsidRDefault="0060333C" w:rsidP="0060333C">
            <w:pPr>
              <w:pStyle w:val="TAC"/>
            </w:pPr>
            <w:r w:rsidRPr="009709C5">
              <w:t>FFS</w:t>
            </w:r>
          </w:p>
        </w:tc>
        <w:tc>
          <w:tcPr>
            <w:tcW w:w="1686" w:type="dxa"/>
            <w:tcBorders>
              <w:top w:val="single" w:sz="4" w:space="0" w:color="auto"/>
              <w:left w:val="single" w:sz="4" w:space="0" w:color="auto"/>
              <w:bottom w:val="single" w:sz="4" w:space="0" w:color="auto"/>
              <w:right w:val="single" w:sz="4" w:space="0" w:color="auto"/>
            </w:tcBorders>
            <w:hideMark/>
          </w:tcPr>
          <w:p w14:paraId="5B733BD3" w14:textId="77777777" w:rsidR="0060333C" w:rsidRPr="009709C5" w:rsidRDefault="0060333C" w:rsidP="0060333C">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6ECAE8B1" w14:textId="77777777" w:rsidR="0060333C" w:rsidRPr="009709C5" w:rsidRDefault="0060333C" w:rsidP="0060333C">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hideMark/>
          </w:tcPr>
          <w:p w14:paraId="794DB360" w14:textId="6696D1AB" w:rsidR="0060333C" w:rsidRPr="009709C5" w:rsidRDefault="0060333C" w:rsidP="0060333C">
            <w:pPr>
              <w:pStyle w:val="TAC"/>
            </w:pPr>
            <w:r w:rsidRPr="009709C5">
              <w:t>FFS</w:t>
            </w:r>
          </w:p>
        </w:tc>
      </w:tr>
      <w:tr w:rsidR="0060333C" w:rsidRPr="009709C5" w14:paraId="5947F240" w14:textId="77777777" w:rsidTr="00EF36A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D1110B0" w14:textId="77777777" w:rsidR="0060333C" w:rsidRPr="009709C5" w:rsidRDefault="0060333C" w:rsidP="0060333C">
            <w:pPr>
              <w:pStyle w:val="TAL"/>
              <w:rPr>
                <w:lang w:eastAsia="zh-CN"/>
              </w:rPr>
            </w:pPr>
            <w:r w:rsidRPr="009709C5">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2B9EC7C" w14:textId="77777777" w:rsidR="0060333C" w:rsidRPr="009709C5" w:rsidRDefault="0060333C" w:rsidP="0060333C">
            <w:pPr>
              <w:pStyle w:val="TAL"/>
            </w:pPr>
            <w:r w:rsidRPr="009709C5">
              <w:t xml:space="preserve">Multiple measurement antenna uncertainty </w:t>
            </w:r>
            <w:r w:rsidRPr="009709C5">
              <w:rPr>
                <w:rFonts w:cs="Arial"/>
                <w:lang w:eastAsia="ja-JP" w:bidi="hi-IN"/>
              </w:rPr>
              <w:t>(NOTE 5)</w:t>
            </w:r>
          </w:p>
        </w:tc>
        <w:tc>
          <w:tcPr>
            <w:tcW w:w="1134" w:type="dxa"/>
            <w:tcBorders>
              <w:top w:val="single" w:sz="4" w:space="0" w:color="auto"/>
              <w:left w:val="single" w:sz="4" w:space="0" w:color="auto"/>
              <w:bottom w:val="single" w:sz="4" w:space="0" w:color="auto"/>
              <w:right w:val="single" w:sz="4" w:space="0" w:color="auto"/>
            </w:tcBorders>
            <w:hideMark/>
          </w:tcPr>
          <w:p w14:paraId="31B1FB88" w14:textId="42F66A8F" w:rsidR="0060333C" w:rsidRPr="009709C5" w:rsidRDefault="0060333C" w:rsidP="0060333C">
            <w:pPr>
              <w:pStyle w:val="TAC"/>
            </w:pPr>
            <w:r w:rsidRPr="009709C5">
              <w:t>FFS</w:t>
            </w:r>
          </w:p>
        </w:tc>
        <w:tc>
          <w:tcPr>
            <w:tcW w:w="1686" w:type="dxa"/>
            <w:tcBorders>
              <w:top w:val="single" w:sz="4" w:space="0" w:color="auto"/>
              <w:left w:val="single" w:sz="4" w:space="0" w:color="auto"/>
              <w:bottom w:val="single" w:sz="4" w:space="0" w:color="auto"/>
              <w:right w:val="single" w:sz="4" w:space="0" w:color="auto"/>
            </w:tcBorders>
            <w:hideMark/>
          </w:tcPr>
          <w:p w14:paraId="140B69E0" w14:textId="77777777" w:rsidR="0060333C" w:rsidRPr="009709C5" w:rsidRDefault="0060333C" w:rsidP="0060333C">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14E97C36" w14:textId="77777777" w:rsidR="0060333C" w:rsidRPr="009709C5" w:rsidRDefault="0060333C" w:rsidP="0060333C">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hideMark/>
          </w:tcPr>
          <w:p w14:paraId="5C4EE22E" w14:textId="0262B6D6" w:rsidR="0060333C" w:rsidRPr="009709C5" w:rsidRDefault="0060333C" w:rsidP="0060333C">
            <w:pPr>
              <w:pStyle w:val="TAC"/>
            </w:pPr>
            <w:r w:rsidRPr="009709C5">
              <w:t>FFS</w:t>
            </w:r>
          </w:p>
        </w:tc>
      </w:tr>
      <w:tr w:rsidR="00AD1D65" w:rsidRPr="009709C5" w14:paraId="46292499" w14:textId="77777777" w:rsidTr="00EF36A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8255E89" w14:textId="77777777" w:rsidR="00AD1D65" w:rsidRPr="009709C5" w:rsidRDefault="00AD1D65" w:rsidP="00EF36A8">
            <w:pPr>
              <w:pStyle w:val="TAL"/>
              <w:rPr>
                <w:lang w:eastAsia="zh-CN"/>
              </w:rPr>
            </w:pPr>
            <w:r w:rsidRPr="009709C5">
              <w:rPr>
                <w:lang w:eastAsia="ja-JP"/>
              </w:rPr>
              <w:t>14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CA88D15" w14:textId="77777777" w:rsidR="00AD1D65" w:rsidRPr="009709C5" w:rsidRDefault="00AD1D65" w:rsidP="00EF36A8">
            <w:pPr>
              <w:pStyle w:val="TAL"/>
            </w:pPr>
            <w:r w:rsidRPr="009709C5">
              <w:rPr>
                <w:lang w:eastAsia="ja-JP"/>
              </w:rPr>
              <w:t>DUT repositioning</w:t>
            </w:r>
          </w:p>
        </w:tc>
        <w:tc>
          <w:tcPr>
            <w:tcW w:w="1134" w:type="dxa"/>
            <w:tcBorders>
              <w:top w:val="single" w:sz="4" w:space="0" w:color="auto"/>
              <w:left w:val="single" w:sz="4" w:space="0" w:color="auto"/>
              <w:bottom w:val="single" w:sz="4" w:space="0" w:color="auto"/>
              <w:right w:val="single" w:sz="4" w:space="0" w:color="auto"/>
            </w:tcBorders>
          </w:tcPr>
          <w:p w14:paraId="393913E7" w14:textId="77777777" w:rsidR="00AD1D65" w:rsidRPr="009709C5" w:rsidRDefault="00AD1D65" w:rsidP="00EF36A8">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5DBD6460" w14:textId="77777777" w:rsidR="00AD1D65" w:rsidRPr="009709C5" w:rsidRDefault="00AD1D65" w:rsidP="00EF36A8">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45C0A073" w14:textId="77777777" w:rsidR="00AD1D65" w:rsidRPr="009709C5" w:rsidRDefault="00AD1D65" w:rsidP="00EF36A8">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hideMark/>
          </w:tcPr>
          <w:p w14:paraId="09D832FF" w14:textId="77777777" w:rsidR="00AD1D65" w:rsidRPr="009709C5" w:rsidRDefault="00AD1D65" w:rsidP="00EF36A8">
            <w:pPr>
              <w:pStyle w:val="TAC"/>
            </w:pPr>
            <w:r w:rsidRPr="009709C5">
              <w:t>0.00</w:t>
            </w:r>
          </w:p>
        </w:tc>
      </w:tr>
      <w:tr w:rsidR="00AD1D65" w:rsidRPr="009709C5" w14:paraId="7D82219B" w14:textId="77777777" w:rsidTr="00EF36A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36DD1C2" w14:textId="77777777" w:rsidR="00AD1D65" w:rsidRPr="009709C5" w:rsidRDefault="00AD1D65" w:rsidP="00EF36A8">
            <w:pPr>
              <w:pStyle w:val="TAL"/>
              <w:rPr>
                <w:lang w:eastAsia="ja-JP"/>
              </w:rPr>
            </w:pPr>
            <w:r w:rsidRPr="009709C5">
              <w:rPr>
                <w:lang w:eastAsia="ja-JP"/>
              </w:rPr>
              <w:t>15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714C098" w14:textId="77777777" w:rsidR="00AD1D65" w:rsidRPr="009709C5" w:rsidRDefault="00AD1D65" w:rsidP="00EF36A8">
            <w:pPr>
              <w:pStyle w:val="TAL"/>
              <w:rPr>
                <w:lang w:eastAsia="ja-JP"/>
              </w:rPr>
            </w:pPr>
            <w:r w:rsidRPr="009709C5">
              <w:t>Influence of spherical coverage grid</w:t>
            </w:r>
          </w:p>
        </w:tc>
        <w:tc>
          <w:tcPr>
            <w:tcW w:w="1134" w:type="dxa"/>
            <w:tcBorders>
              <w:top w:val="single" w:sz="4" w:space="0" w:color="auto"/>
              <w:left w:val="single" w:sz="4" w:space="0" w:color="auto"/>
              <w:bottom w:val="single" w:sz="4" w:space="0" w:color="auto"/>
              <w:right w:val="single" w:sz="4" w:space="0" w:color="auto"/>
            </w:tcBorders>
            <w:hideMark/>
          </w:tcPr>
          <w:p w14:paraId="122D34C7" w14:textId="77777777" w:rsidR="00AD1D65" w:rsidRPr="009709C5" w:rsidRDefault="00AD1D65" w:rsidP="00EF36A8">
            <w:pPr>
              <w:pStyle w:val="TAC"/>
            </w:pPr>
            <w:r w:rsidRPr="009709C5">
              <w:t>0.13</w:t>
            </w:r>
          </w:p>
        </w:tc>
        <w:tc>
          <w:tcPr>
            <w:tcW w:w="1686" w:type="dxa"/>
            <w:tcBorders>
              <w:top w:val="single" w:sz="4" w:space="0" w:color="auto"/>
              <w:left w:val="single" w:sz="4" w:space="0" w:color="auto"/>
              <w:bottom w:val="single" w:sz="4" w:space="0" w:color="auto"/>
              <w:right w:val="single" w:sz="4" w:space="0" w:color="auto"/>
            </w:tcBorders>
            <w:hideMark/>
          </w:tcPr>
          <w:p w14:paraId="6B4E7A8D" w14:textId="77777777" w:rsidR="00AD1D65" w:rsidRPr="009709C5" w:rsidRDefault="00AD1D65" w:rsidP="00EF36A8">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3CC05F45" w14:textId="77777777" w:rsidR="00AD1D65" w:rsidRPr="009709C5" w:rsidRDefault="00AD1D65" w:rsidP="00EF36A8">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hideMark/>
          </w:tcPr>
          <w:p w14:paraId="3B13B135" w14:textId="77777777" w:rsidR="00AD1D65" w:rsidRPr="009709C5" w:rsidRDefault="00AD1D65" w:rsidP="00EF36A8">
            <w:pPr>
              <w:pStyle w:val="TAC"/>
            </w:pPr>
            <w:r w:rsidRPr="009709C5">
              <w:t>0.13</w:t>
            </w:r>
          </w:p>
        </w:tc>
      </w:tr>
      <w:tr w:rsidR="00AD1D65" w:rsidRPr="009709C5" w14:paraId="1399B7E9" w14:textId="77777777" w:rsidTr="00EF36A8">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045031F8" w14:textId="77777777" w:rsidR="00AD1D65" w:rsidRPr="009709C5" w:rsidRDefault="00AD1D65" w:rsidP="00EF36A8">
            <w:pPr>
              <w:pStyle w:val="TAH"/>
            </w:pPr>
            <w:r w:rsidRPr="009709C5">
              <w:t>Stage 1: Calibration measurement</w:t>
            </w:r>
          </w:p>
        </w:tc>
      </w:tr>
      <w:tr w:rsidR="000B7F66" w:rsidRPr="009709C5" w14:paraId="31F37FFE" w14:textId="77777777" w:rsidTr="00EF36A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B311DB2" w14:textId="77777777" w:rsidR="000B7F66" w:rsidRPr="009709C5" w:rsidRDefault="000B7F66" w:rsidP="000B7F66">
            <w:pPr>
              <w:pStyle w:val="TAL"/>
              <w:rPr>
                <w:lang w:eastAsia="ja-JP"/>
              </w:rPr>
            </w:pPr>
            <w:r w:rsidRPr="009709C5">
              <w:t>16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64CE40B" w14:textId="77777777" w:rsidR="000B7F66" w:rsidRPr="009709C5" w:rsidRDefault="000B7F66" w:rsidP="000B7F66">
            <w:pPr>
              <w:pStyle w:val="TAL"/>
            </w:pPr>
            <w:r w:rsidRPr="009709C5">
              <w:t>Mismatch</w:t>
            </w:r>
          </w:p>
        </w:tc>
        <w:tc>
          <w:tcPr>
            <w:tcW w:w="1134" w:type="dxa"/>
            <w:tcBorders>
              <w:top w:val="single" w:sz="4" w:space="0" w:color="auto"/>
              <w:left w:val="single" w:sz="4" w:space="0" w:color="auto"/>
              <w:bottom w:val="single" w:sz="4" w:space="0" w:color="auto"/>
              <w:right w:val="single" w:sz="4" w:space="0" w:color="auto"/>
            </w:tcBorders>
            <w:hideMark/>
          </w:tcPr>
          <w:p w14:paraId="7ED5648A" w14:textId="200CDCC7" w:rsidR="000B7F66" w:rsidRPr="009709C5" w:rsidRDefault="000B7F66" w:rsidP="000B7F66">
            <w:pPr>
              <w:pStyle w:val="TAC"/>
            </w:pPr>
            <w:r w:rsidRPr="009709C5">
              <w:t>FFS</w:t>
            </w:r>
          </w:p>
        </w:tc>
        <w:tc>
          <w:tcPr>
            <w:tcW w:w="1686" w:type="dxa"/>
            <w:tcBorders>
              <w:top w:val="single" w:sz="4" w:space="0" w:color="auto"/>
              <w:left w:val="single" w:sz="4" w:space="0" w:color="auto"/>
              <w:bottom w:val="single" w:sz="4" w:space="0" w:color="auto"/>
              <w:right w:val="single" w:sz="4" w:space="0" w:color="auto"/>
            </w:tcBorders>
            <w:hideMark/>
          </w:tcPr>
          <w:p w14:paraId="5B7F0DB9" w14:textId="77777777" w:rsidR="000B7F66" w:rsidRPr="009709C5" w:rsidRDefault="000B7F66" w:rsidP="000B7F66">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343E5B55" w14:textId="77777777" w:rsidR="000B7F66" w:rsidRPr="009709C5" w:rsidRDefault="000B7F66" w:rsidP="000B7F66">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hideMark/>
          </w:tcPr>
          <w:p w14:paraId="57429FA6" w14:textId="287E7824" w:rsidR="000B7F66" w:rsidRPr="009709C5" w:rsidRDefault="000B7F66" w:rsidP="000B7F66">
            <w:pPr>
              <w:pStyle w:val="TAC"/>
            </w:pPr>
            <w:r w:rsidRPr="009709C5">
              <w:t>FFS</w:t>
            </w:r>
          </w:p>
        </w:tc>
      </w:tr>
      <w:tr w:rsidR="000B7F66" w:rsidRPr="009709C5" w14:paraId="3A5B8785" w14:textId="77777777" w:rsidTr="00EF36A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5820132" w14:textId="77777777" w:rsidR="000B7F66" w:rsidRPr="009709C5" w:rsidRDefault="000B7F66" w:rsidP="000B7F66">
            <w:pPr>
              <w:pStyle w:val="TAL"/>
              <w:rPr>
                <w:lang w:eastAsia="ja-JP"/>
              </w:rPr>
            </w:pPr>
            <w:r w:rsidRPr="009709C5">
              <w:t>17</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774D7C5" w14:textId="77777777" w:rsidR="000B7F66" w:rsidRPr="009709C5" w:rsidRDefault="000B7F66" w:rsidP="000B7F66">
            <w:pPr>
              <w:pStyle w:val="TAL"/>
              <w:rPr>
                <w:lang w:eastAsia="ja-JP"/>
              </w:rPr>
            </w:pPr>
            <w:r w:rsidRPr="009709C5">
              <w:t xml:space="preserve">Amplifier Uncertainties </w:t>
            </w:r>
          </w:p>
        </w:tc>
        <w:tc>
          <w:tcPr>
            <w:tcW w:w="1134" w:type="dxa"/>
            <w:tcBorders>
              <w:top w:val="single" w:sz="4" w:space="0" w:color="auto"/>
              <w:left w:val="single" w:sz="4" w:space="0" w:color="auto"/>
              <w:bottom w:val="single" w:sz="4" w:space="0" w:color="auto"/>
              <w:right w:val="single" w:sz="4" w:space="0" w:color="auto"/>
            </w:tcBorders>
            <w:hideMark/>
          </w:tcPr>
          <w:p w14:paraId="68867D07" w14:textId="16D3D040" w:rsidR="000B7F66" w:rsidRPr="009709C5" w:rsidRDefault="000B7F66" w:rsidP="000B7F66">
            <w:pPr>
              <w:pStyle w:val="TAC"/>
            </w:pPr>
            <w:r w:rsidRPr="009709C5">
              <w:t>FFS</w:t>
            </w:r>
          </w:p>
        </w:tc>
        <w:tc>
          <w:tcPr>
            <w:tcW w:w="1686" w:type="dxa"/>
            <w:tcBorders>
              <w:top w:val="single" w:sz="4" w:space="0" w:color="auto"/>
              <w:left w:val="single" w:sz="4" w:space="0" w:color="auto"/>
              <w:bottom w:val="single" w:sz="4" w:space="0" w:color="auto"/>
              <w:right w:val="single" w:sz="4" w:space="0" w:color="auto"/>
            </w:tcBorders>
            <w:hideMark/>
          </w:tcPr>
          <w:p w14:paraId="0A7754EE" w14:textId="77777777" w:rsidR="000B7F66" w:rsidRPr="009709C5" w:rsidRDefault="000B7F66" w:rsidP="000B7F66">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1F01EAB5" w14:textId="77777777" w:rsidR="000B7F66" w:rsidRPr="009709C5" w:rsidRDefault="000B7F66" w:rsidP="000B7F66">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hideMark/>
          </w:tcPr>
          <w:p w14:paraId="2795D6BB" w14:textId="56E8F28D" w:rsidR="000B7F66" w:rsidRPr="009709C5" w:rsidRDefault="000B7F66" w:rsidP="000B7F66">
            <w:pPr>
              <w:pStyle w:val="TAC"/>
            </w:pPr>
            <w:r w:rsidRPr="009709C5">
              <w:t>FFS</w:t>
            </w:r>
          </w:p>
        </w:tc>
      </w:tr>
      <w:tr w:rsidR="000B7F66" w:rsidRPr="009709C5" w14:paraId="7040EAB0" w14:textId="77777777" w:rsidTr="00EF36A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46ACD02" w14:textId="77777777" w:rsidR="000B7F66" w:rsidRPr="009709C5" w:rsidRDefault="000B7F66" w:rsidP="000B7F66">
            <w:pPr>
              <w:pStyle w:val="TAL"/>
              <w:rPr>
                <w:lang w:eastAsia="ja-JP"/>
              </w:rPr>
            </w:pPr>
            <w:r w:rsidRPr="009709C5">
              <w:rPr>
                <w:lang w:eastAsia="ja-JP"/>
              </w:rPr>
              <w:t>18</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047C1CE" w14:textId="77777777" w:rsidR="000B7F66" w:rsidRPr="009709C5" w:rsidRDefault="000B7F66" w:rsidP="000B7F66">
            <w:pPr>
              <w:pStyle w:val="TAL"/>
              <w:rPr>
                <w:lang w:eastAsia="ja-JP"/>
              </w:rPr>
            </w:pPr>
            <w:r w:rsidRPr="009709C5">
              <w:t>Misalignment of positioning System</w:t>
            </w:r>
          </w:p>
        </w:tc>
        <w:tc>
          <w:tcPr>
            <w:tcW w:w="1134" w:type="dxa"/>
            <w:tcBorders>
              <w:top w:val="single" w:sz="4" w:space="0" w:color="auto"/>
              <w:left w:val="single" w:sz="4" w:space="0" w:color="auto"/>
              <w:bottom w:val="single" w:sz="4" w:space="0" w:color="auto"/>
              <w:right w:val="single" w:sz="4" w:space="0" w:color="auto"/>
            </w:tcBorders>
            <w:hideMark/>
          </w:tcPr>
          <w:p w14:paraId="0BE2F440" w14:textId="41ADFA1E" w:rsidR="000B7F66" w:rsidRPr="009709C5" w:rsidRDefault="000B7F66" w:rsidP="000B7F66">
            <w:pPr>
              <w:pStyle w:val="TAC"/>
            </w:pPr>
            <w:r w:rsidRPr="009709C5">
              <w:t>FFS</w:t>
            </w:r>
          </w:p>
        </w:tc>
        <w:tc>
          <w:tcPr>
            <w:tcW w:w="1686" w:type="dxa"/>
            <w:tcBorders>
              <w:top w:val="single" w:sz="4" w:space="0" w:color="auto"/>
              <w:left w:val="single" w:sz="4" w:space="0" w:color="auto"/>
              <w:bottom w:val="single" w:sz="4" w:space="0" w:color="auto"/>
              <w:right w:val="single" w:sz="4" w:space="0" w:color="auto"/>
            </w:tcBorders>
            <w:hideMark/>
          </w:tcPr>
          <w:p w14:paraId="1CC0EAD5" w14:textId="77777777" w:rsidR="000B7F66" w:rsidRPr="009709C5" w:rsidRDefault="000B7F66" w:rsidP="000B7F66">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2FFDADF8" w14:textId="77777777" w:rsidR="000B7F66" w:rsidRPr="009709C5" w:rsidRDefault="000B7F66" w:rsidP="000B7F66">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hideMark/>
          </w:tcPr>
          <w:p w14:paraId="3207CC99" w14:textId="4A612425" w:rsidR="000B7F66" w:rsidRPr="009709C5" w:rsidRDefault="000B7F66" w:rsidP="000B7F66">
            <w:pPr>
              <w:pStyle w:val="TAC"/>
            </w:pPr>
            <w:r w:rsidRPr="009709C5">
              <w:t>FFS</w:t>
            </w:r>
          </w:p>
        </w:tc>
      </w:tr>
      <w:tr w:rsidR="000B7F66" w:rsidRPr="009709C5" w14:paraId="45A6FC02" w14:textId="77777777" w:rsidTr="00EF36A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5784B5E" w14:textId="77777777" w:rsidR="000B7F66" w:rsidRPr="009709C5" w:rsidRDefault="000B7F66" w:rsidP="000B7F66">
            <w:pPr>
              <w:pStyle w:val="TAL"/>
              <w:rPr>
                <w:lang w:eastAsia="ja-JP"/>
              </w:rPr>
            </w:pPr>
            <w:r w:rsidRPr="009709C5">
              <w:rPr>
                <w:lang w:eastAsia="ja-JP"/>
              </w:rPr>
              <w:t>19</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2EFF823" w14:textId="77777777" w:rsidR="000B7F66" w:rsidRPr="009709C5" w:rsidRDefault="000B7F66" w:rsidP="000B7F66">
            <w:pPr>
              <w:pStyle w:val="TAL"/>
              <w:rPr>
                <w:lang w:eastAsia="ja-JP"/>
              </w:rPr>
            </w:pPr>
            <w:r w:rsidRPr="009709C5">
              <w:t>Uncertainty of the Network Analyzer</w:t>
            </w:r>
          </w:p>
        </w:tc>
        <w:tc>
          <w:tcPr>
            <w:tcW w:w="1134" w:type="dxa"/>
            <w:tcBorders>
              <w:top w:val="single" w:sz="4" w:space="0" w:color="auto"/>
              <w:left w:val="single" w:sz="4" w:space="0" w:color="auto"/>
              <w:bottom w:val="single" w:sz="4" w:space="0" w:color="auto"/>
              <w:right w:val="single" w:sz="4" w:space="0" w:color="auto"/>
            </w:tcBorders>
            <w:hideMark/>
          </w:tcPr>
          <w:p w14:paraId="7B0F503F" w14:textId="0BB471B7" w:rsidR="000B7F66" w:rsidRPr="009709C5" w:rsidRDefault="000B7F66" w:rsidP="000B7F66">
            <w:pPr>
              <w:pStyle w:val="TAC"/>
            </w:pPr>
            <w:r w:rsidRPr="009709C5">
              <w:t>FFS</w:t>
            </w:r>
          </w:p>
        </w:tc>
        <w:tc>
          <w:tcPr>
            <w:tcW w:w="1686" w:type="dxa"/>
            <w:tcBorders>
              <w:top w:val="single" w:sz="4" w:space="0" w:color="auto"/>
              <w:left w:val="single" w:sz="4" w:space="0" w:color="auto"/>
              <w:bottom w:val="single" w:sz="4" w:space="0" w:color="auto"/>
              <w:right w:val="single" w:sz="4" w:space="0" w:color="auto"/>
            </w:tcBorders>
            <w:hideMark/>
          </w:tcPr>
          <w:p w14:paraId="158672B5" w14:textId="77777777" w:rsidR="000B7F66" w:rsidRPr="009709C5" w:rsidRDefault="000B7F66" w:rsidP="000B7F66">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61EB39EE" w14:textId="77777777" w:rsidR="000B7F66" w:rsidRPr="009709C5" w:rsidRDefault="000B7F66" w:rsidP="000B7F66">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hideMark/>
          </w:tcPr>
          <w:p w14:paraId="181A57CC" w14:textId="247B3DE4" w:rsidR="000B7F66" w:rsidRPr="009709C5" w:rsidRDefault="000B7F66" w:rsidP="000B7F66">
            <w:pPr>
              <w:pStyle w:val="TAC"/>
            </w:pPr>
            <w:r w:rsidRPr="009709C5">
              <w:t>FFS</w:t>
            </w:r>
          </w:p>
        </w:tc>
      </w:tr>
      <w:tr w:rsidR="000B7F66" w:rsidRPr="009709C5" w14:paraId="1F9E8776" w14:textId="77777777" w:rsidTr="00EF36A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21EBCD5" w14:textId="77777777" w:rsidR="000B7F66" w:rsidRPr="009709C5" w:rsidRDefault="000B7F66" w:rsidP="000B7F66">
            <w:pPr>
              <w:pStyle w:val="TAL"/>
              <w:rPr>
                <w:lang w:eastAsia="ja-JP"/>
              </w:rPr>
            </w:pPr>
            <w:r w:rsidRPr="009709C5">
              <w:rPr>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03F04A1" w14:textId="77777777" w:rsidR="000B7F66" w:rsidRPr="009709C5" w:rsidRDefault="000B7F66" w:rsidP="000B7F66">
            <w:pPr>
              <w:pStyle w:val="TAL"/>
              <w:rPr>
                <w:lang w:eastAsia="ja-JP"/>
              </w:rPr>
            </w:pPr>
            <w:r w:rsidRPr="009709C5">
              <w:rPr>
                <w:lang w:eastAsia="ja-JP"/>
              </w:rPr>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hideMark/>
          </w:tcPr>
          <w:p w14:paraId="6CA178BD" w14:textId="27022773" w:rsidR="000B7F66" w:rsidRPr="009709C5" w:rsidRDefault="000B7F66" w:rsidP="000B7F66">
            <w:pPr>
              <w:pStyle w:val="TAC"/>
            </w:pPr>
            <w:r w:rsidRPr="009709C5">
              <w:t>FFS</w:t>
            </w:r>
          </w:p>
        </w:tc>
        <w:tc>
          <w:tcPr>
            <w:tcW w:w="1686" w:type="dxa"/>
            <w:tcBorders>
              <w:top w:val="single" w:sz="4" w:space="0" w:color="auto"/>
              <w:left w:val="single" w:sz="4" w:space="0" w:color="auto"/>
              <w:bottom w:val="single" w:sz="4" w:space="0" w:color="auto"/>
              <w:right w:val="single" w:sz="4" w:space="0" w:color="auto"/>
            </w:tcBorders>
            <w:hideMark/>
          </w:tcPr>
          <w:p w14:paraId="09A1EC37" w14:textId="77777777" w:rsidR="000B7F66" w:rsidRPr="009709C5" w:rsidRDefault="000B7F66" w:rsidP="000B7F66">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23EFAFB5" w14:textId="77777777" w:rsidR="000B7F66" w:rsidRPr="009709C5" w:rsidRDefault="000B7F66" w:rsidP="000B7F66">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hideMark/>
          </w:tcPr>
          <w:p w14:paraId="3D346F4C" w14:textId="18B03588" w:rsidR="000B7F66" w:rsidRPr="009709C5" w:rsidRDefault="000B7F66" w:rsidP="000B7F66">
            <w:pPr>
              <w:pStyle w:val="TAC"/>
            </w:pPr>
            <w:r w:rsidRPr="009709C5">
              <w:t>FFS</w:t>
            </w:r>
          </w:p>
        </w:tc>
      </w:tr>
      <w:tr w:rsidR="000B7F66" w:rsidRPr="009709C5" w14:paraId="55AC7511" w14:textId="77777777" w:rsidTr="00EF36A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FBF6CF8" w14:textId="77777777" w:rsidR="000B7F66" w:rsidRPr="009709C5" w:rsidRDefault="000B7F66" w:rsidP="000B7F66">
            <w:pPr>
              <w:pStyle w:val="TAL"/>
              <w:rPr>
                <w:lang w:eastAsia="ja-JP"/>
              </w:rPr>
            </w:pPr>
            <w:r w:rsidRPr="009709C5">
              <w:rPr>
                <w:lang w:eastAsia="ja-JP"/>
              </w:rPr>
              <w:t>21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DC43B4A" w14:textId="77777777" w:rsidR="000B7F66" w:rsidRPr="009709C5" w:rsidRDefault="000B7F66" w:rsidP="000B7F66">
            <w:pPr>
              <w:pStyle w:val="TAL"/>
              <w:rPr>
                <w:lang w:eastAsia="ja-JP"/>
              </w:rPr>
            </w:pPr>
            <w:r w:rsidRPr="009709C5">
              <w:t>Positioning and pointing misalignment between the reference antenna and the measurement antenna</w:t>
            </w:r>
          </w:p>
        </w:tc>
        <w:tc>
          <w:tcPr>
            <w:tcW w:w="1134" w:type="dxa"/>
            <w:tcBorders>
              <w:top w:val="single" w:sz="4" w:space="0" w:color="auto"/>
              <w:left w:val="single" w:sz="4" w:space="0" w:color="auto"/>
              <w:bottom w:val="single" w:sz="4" w:space="0" w:color="auto"/>
              <w:right w:val="single" w:sz="4" w:space="0" w:color="auto"/>
            </w:tcBorders>
            <w:hideMark/>
          </w:tcPr>
          <w:p w14:paraId="3C234D84" w14:textId="3B025236" w:rsidR="000B7F66" w:rsidRPr="009709C5" w:rsidRDefault="000B7F66" w:rsidP="000B7F66">
            <w:pPr>
              <w:pStyle w:val="TAC"/>
            </w:pPr>
            <w:r w:rsidRPr="009709C5">
              <w:t>FFS</w:t>
            </w:r>
          </w:p>
        </w:tc>
        <w:tc>
          <w:tcPr>
            <w:tcW w:w="1686" w:type="dxa"/>
            <w:tcBorders>
              <w:top w:val="single" w:sz="4" w:space="0" w:color="auto"/>
              <w:left w:val="single" w:sz="4" w:space="0" w:color="auto"/>
              <w:bottom w:val="single" w:sz="4" w:space="0" w:color="auto"/>
              <w:right w:val="single" w:sz="4" w:space="0" w:color="auto"/>
            </w:tcBorders>
            <w:hideMark/>
          </w:tcPr>
          <w:p w14:paraId="31618D4E" w14:textId="77777777" w:rsidR="000B7F66" w:rsidRPr="009709C5" w:rsidRDefault="000B7F66" w:rsidP="000B7F66">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0676C6B3" w14:textId="77777777" w:rsidR="000B7F66" w:rsidRPr="009709C5" w:rsidRDefault="000B7F66" w:rsidP="000B7F66">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hideMark/>
          </w:tcPr>
          <w:p w14:paraId="15B180F2" w14:textId="6318B71C" w:rsidR="000B7F66" w:rsidRPr="009709C5" w:rsidRDefault="000B7F66" w:rsidP="000B7F66">
            <w:pPr>
              <w:pStyle w:val="TAC"/>
            </w:pPr>
            <w:r w:rsidRPr="009709C5">
              <w:t>FFS</w:t>
            </w:r>
          </w:p>
        </w:tc>
      </w:tr>
      <w:tr w:rsidR="000B7F66" w:rsidRPr="009709C5" w14:paraId="3907E3FE" w14:textId="77777777" w:rsidTr="00EF36A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413ED02" w14:textId="77777777" w:rsidR="000B7F66" w:rsidRPr="009709C5" w:rsidRDefault="000B7F66" w:rsidP="000B7F66">
            <w:pPr>
              <w:pStyle w:val="TAL"/>
              <w:rPr>
                <w:lang w:eastAsia="ja-JP"/>
              </w:rPr>
            </w:pPr>
            <w:r w:rsidRPr="009709C5">
              <w:rPr>
                <w:lang w:eastAsia="ja-JP"/>
              </w:rPr>
              <w:t>22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B784BC8" w14:textId="77777777" w:rsidR="000B7F66" w:rsidRPr="009709C5" w:rsidRDefault="000B7F66" w:rsidP="000B7F66">
            <w:pPr>
              <w:pStyle w:val="TAL"/>
            </w:pPr>
            <w:r w:rsidRPr="009709C5">
              <w:t>Phase centre offset of calibration antenna</w:t>
            </w:r>
          </w:p>
        </w:tc>
        <w:tc>
          <w:tcPr>
            <w:tcW w:w="1134" w:type="dxa"/>
            <w:tcBorders>
              <w:top w:val="single" w:sz="4" w:space="0" w:color="auto"/>
              <w:left w:val="single" w:sz="4" w:space="0" w:color="auto"/>
              <w:bottom w:val="single" w:sz="4" w:space="0" w:color="auto"/>
              <w:right w:val="single" w:sz="4" w:space="0" w:color="auto"/>
            </w:tcBorders>
            <w:hideMark/>
          </w:tcPr>
          <w:p w14:paraId="70FFFA44" w14:textId="463590AD" w:rsidR="000B7F66" w:rsidRPr="009709C5" w:rsidRDefault="000B7F66" w:rsidP="000B7F66">
            <w:pPr>
              <w:pStyle w:val="TAC"/>
            </w:pPr>
            <w:r w:rsidRPr="009709C5">
              <w:t>FFS</w:t>
            </w:r>
          </w:p>
        </w:tc>
        <w:tc>
          <w:tcPr>
            <w:tcW w:w="1686" w:type="dxa"/>
            <w:tcBorders>
              <w:top w:val="single" w:sz="4" w:space="0" w:color="auto"/>
              <w:left w:val="single" w:sz="4" w:space="0" w:color="auto"/>
              <w:bottom w:val="single" w:sz="4" w:space="0" w:color="auto"/>
              <w:right w:val="single" w:sz="4" w:space="0" w:color="auto"/>
            </w:tcBorders>
            <w:hideMark/>
          </w:tcPr>
          <w:p w14:paraId="2730EEE7" w14:textId="77777777" w:rsidR="000B7F66" w:rsidRPr="009709C5" w:rsidRDefault="000B7F66" w:rsidP="000B7F66">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1B49D27C" w14:textId="77777777" w:rsidR="000B7F66" w:rsidRPr="009709C5" w:rsidRDefault="000B7F66" w:rsidP="000B7F66">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hideMark/>
          </w:tcPr>
          <w:p w14:paraId="7A1CAC38" w14:textId="0FFC1F15" w:rsidR="000B7F66" w:rsidRPr="009709C5" w:rsidRDefault="000B7F66" w:rsidP="000B7F66">
            <w:pPr>
              <w:pStyle w:val="TAC"/>
            </w:pPr>
            <w:r w:rsidRPr="009709C5">
              <w:t>FFS</w:t>
            </w:r>
          </w:p>
        </w:tc>
      </w:tr>
      <w:tr w:rsidR="000B7F66" w:rsidRPr="009709C5" w14:paraId="5E379BF1" w14:textId="77777777" w:rsidTr="00EF36A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EC266A7" w14:textId="77777777" w:rsidR="000B7F66" w:rsidRPr="009709C5" w:rsidRDefault="000B7F66" w:rsidP="000B7F66">
            <w:pPr>
              <w:pStyle w:val="TAL"/>
              <w:rPr>
                <w:lang w:eastAsia="ja-JP"/>
              </w:rPr>
            </w:pPr>
            <w:r w:rsidRPr="009709C5">
              <w:t>23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2E91DA4" w14:textId="77777777" w:rsidR="000B7F66" w:rsidRPr="009709C5" w:rsidRDefault="000B7F66" w:rsidP="000B7F66">
            <w:pPr>
              <w:pStyle w:val="TAL"/>
            </w:pPr>
            <w:r w:rsidRPr="009709C5">
              <w:t>Quality of quiet zone for calibration process (NOTE 1)</w:t>
            </w:r>
          </w:p>
        </w:tc>
        <w:tc>
          <w:tcPr>
            <w:tcW w:w="1134" w:type="dxa"/>
            <w:tcBorders>
              <w:top w:val="single" w:sz="4" w:space="0" w:color="auto"/>
              <w:left w:val="single" w:sz="4" w:space="0" w:color="auto"/>
              <w:bottom w:val="single" w:sz="4" w:space="0" w:color="auto"/>
              <w:right w:val="single" w:sz="4" w:space="0" w:color="auto"/>
            </w:tcBorders>
            <w:hideMark/>
          </w:tcPr>
          <w:p w14:paraId="4422D18D" w14:textId="56412120" w:rsidR="000B7F66" w:rsidRPr="009709C5" w:rsidRDefault="000B7F66" w:rsidP="000B7F66">
            <w:pPr>
              <w:pStyle w:val="TAC"/>
            </w:pPr>
            <w:r w:rsidRPr="009709C5">
              <w:t>FFS</w:t>
            </w:r>
          </w:p>
        </w:tc>
        <w:tc>
          <w:tcPr>
            <w:tcW w:w="1686" w:type="dxa"/>
            <w:tcBorders>
              <w:top w:val="single" w:sz="4" w:space="0" w:color="auto"/>
              <w:left w:val="single" w:sz="4" w:space="0" w:color="auto"/>
              <w:bottom w:val="single" w:sz="4" w:space="0" w:color="auto"/>
              <w:right w:val="single" w:sz="4" w:space="0" w:color="auto"/>
            </w:tcBorders>
            <w:hideMark/>
          </w:tcPr>
          <w:p w14:paraId="06CDF82D" w14:textId="77777777" w:rsidR="000B7F66" w:rsidRPr="009709C5" w:rsidRDefault="000B7F66" w:rsidP="000B7F66">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26B69AAF" w14:textId="77777777" w:rsidR="000B7F66" w:rsidRPr="009709C5" w:rsidRDefault="000B7F66" w:rsidP="000B7F66">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hideMark/>
          </w:tcPr>
          <w:p w14:paraId="4658F83A" w14:textId="1BA0A0D1" w:rsidR="000B7F66" w:rsidRPr="009709C5" w:rsidRDefault="000B7F66" w:rsidP="000B7F66">
            <w:pPr>
              <w:pStyle w:val="TAC"/>
            </w:pPr>
            <w:r w:rsidRPr="009709C5">
              <w:t>FFS</w:t>
            </w:r>
          </w:p>
        </w:tc>
      </w:tr>
      <w:tr w:rsidR="000B7F66" w:rsidRPr="009709C5" w14:paraId="43E0EFE0" w14:textId="77777777" w:rsidTr="00EF36A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6664259" w14:textId="77777777" w:rsidR="000B7F66" w:rsidRPr="009709C5" w:rsidRDefault="000B7F66" w:rsidP="000B7F66">
            <w:pPr>
              <w:pStyle w:val="TAL"/>
              <w:rPr>
                <w:lang w:eastAsia="ja-JP"/>
              </w:rPr>
            </w:pPr>
            <w:r w:rsidRPr="009709C5">
              <w:rPr>
                <w:lang w:eastAsia="ja-JP"/>
              </w:rPr>
              <w:t>24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C0C02FB" w14:textId="77777777" w:rsidR="000B7F66" w:rsidRPr="009709C5" w:rsidRDefault="000B7F66" w:rsidP="000B7F66">
            <w:pPr>
              <w:pStyle w:val="TAL"/>
            </w:pPr>
            <w:r w:rsidRPr="009709C5">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hideMark/>
          </w:tcPr>
          <w:p w14:paraId="23DB4F4C" w14:textId="7C4643BE" w:rsidR="000B7F66" w:rsidRPr="009709C5" w:rsidRDefault="000B7F66" w:rsidP="000B7F66">
            <w:pPr>
              <w:pStyle w:val="TAC"/>
            </w:pPr>
            <w:r w:rsidRPr="009709C5">
              <w:t>FFS</w:t>
            </w:r>
          </w:p>
        </w:tc>
        <w:tc>
          <w:tcPr>
            <w:tcW w:w="1686" w:type="dxa"/>
            <w:tcBorders>
              <w:top w:val="single" w:sz="4" w:space="0" w:color="auto"/>
              <w:left w:val="single" w:sz="4" w:space="0" w:color="auto"/>
              <w:bottom w:val="single" w:sz="4" w:space="0" w:color="auto"/>
              <w:right w:val="single" w:sz="4" w:space="0" w:color="auto"/>
            </w:tcBorders>
            <w:hideMark/>
          </w:tcPr>
          <w:p w14:paraId="2F7DD0AE" w14:textId="77777777" w:rsidR="000B7F66" w:rsidRPr="009709C5" w:rsidRDefault="000B7F66" w:rsidP="000B7F66">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08BB7449" w14:textId="77777777" w:rsidR="000B7F66" w:rsidRPr="009709C5" w:rsidRDefault="000B7F66" w:rsidP="000B7F66">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hideMark/>
          </w:tcPr>
          <w:p w14:paraId="1A68DC87" w14:textId="2EA1DDB7" w:rsidR="000B7F66" w:rsidRPr="009709C5" w:rsidRDefault="000B7F66" w:rsidP="000B7F66">
            <w:pPr>
              <w:pStyle w:val="TAC"/>
            </w:pPr>
            <w:r w:rsidRPr="009709C5">
              <w:t>FFS</w:t>
            </w:r>
          </w:p>
        </w:tc>
      </w:tr>
      <w:tr w:rsidR="000B7F66" w:rsidRPr="009709C5" w14:paraId="6EC78845" w14:textId="77777777" w:rsidTr="00EF36A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75F2D22" w14:textId="77777777" w:rsidR="000B7F66" w:rsidRPr="009709C5" w:rsidRDefault="000B7F66" w:rsidP="000B7F66">
            <w:pPr>
              <w:pStyle w:val="TAL"/>
              <w:rPr>
                <w:lang w:eastAsia="ja-JP"/>
              </w:rPr>
            </w:pPr>
            <w:r w:rsidRPr="009709C5">
              <w:t>25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9533324" w14:textId="77777777" w:rsidR="000B7F66" w:rsidRPr="009709C5" w:rsidRDefault="000B7F66" w:rsidP="000B7F66">
            <w:pPr>
              <w:pStyle w:val="TAL"/>
            </w:pPr>
            <w:r w:rsidRPr="009709C5">
              <w:t>Influence of the calibration antenna feed cable</w:t>
            </w:r>
          </w:p>
        </w:tc>
        <w:tc>
          <w:tcPr>
            <w:tcW w:w="1134" w:type="dxa"/>
            <w:tcBorders>
              <w:top w:val="single" w:sz="4" w:space="0" w:color="auto"/>
              <w:left w:val="single" w:sz="4" w:space="0" w:color="auto"/>
              <w:bottom w:val="single" w:sz="4" w:space="0" w:color="auto"/>
              <w:right w:val="single" w:sz="4" w:space="0" w:color="auto"/>
            </w:tcBorders>
            <w:hideMark/>
          </w:tcPr>
          <w:p w14:paraId="57DDB1FC" w14:textId="12C37B8B" w:rsidR="000B7F66" w:rsidRPr="009709C5" w:rsidRDefault="000B7F66" w:rsidP="000B7F66">
            <w:pPr>
              <w:pStyle w:val="TAC"/>
            </w:pPr>
            <w:r w:rsidRPr="009709C5">
              <w:t>FFS</w:t>
            </w:r>
          </w:p>
        </w:tc>
        <w:tc>
          <w:tcPr>
            <w:tcW w:w="1686" w:type="dxa"/>
            <w:tcBorders>
              <w:top w:val="single" w:sz="4" w:space="0" w:color="auto"/>
              <w:left w:val="single" w:sz="4" w:space="0" w:color="auto"/>
              <w:bottom w:val="single" w:sz="4" w:space="0" w:color="auto"/>
              <w:right w:val="single" w:sz="4" w:space="0" w:color="auto"/>
            </w:tcBorders>
            <w:hideMark/>
          </w:tcPr>
          <w:p w14:paraId="6F01FC71" w14:textId="77777777" w:rsidR="000B7F66" w:rsidRPr="009709C5" w:rsidRDefault="000B7F66" w:rsidP="000B7F66">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3A3E6A78" w14:textId="77777777" w:rsidR="000B7F66" w:rsidRPr="009709C5" w:rsidRDefault="000B7F66" w:rsidP="000B7F66">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hideMark/>
          </w:tcPr>
          <w:p w14:paraId="07875B55" w14:textId="7067309A" w:rsidR="000B7F66" w:rsidRPr="009709C5" w:rsidRDefault="000B7F66" w:rsidP="000B7F66">
            <w:pPr>
              <w:pStyle w:val="TAC"/>
            </w:pPr>
            <w:r w:rsidRPr="009709C5">
              <w:t>FFS</w:t>
            </w:r>
          </w:p>
        </w:tc>
      </w:tr>
      <w:tr w:rsidR="000B7F66" w:rsidRPr="009709C5" w14:paraId="746E10DD" w14:textId="77777777" w:rsidTr="00EF36A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7C3A856" w14:textId="77777777" w:rsidR="000B7F66" w:rsidRPr="009709C5" w:rsidRDefault="000B7F66" w:rsidP="000B7F66">
            <w:pPr>
              <w:pStyle w:val="TAL"/>
            </w:pPr>
            <w:r w:rsidRPr="009709C5">
              <w:t>26</w:t>
            </w:r>
          </w:p>
        </w:tc>
        <w:tc>
          <w:tcPr>
            <w:tcW w:w="2949" w:type="dxa"/>
            <w:tcBorders>
              <w:top w:val="single" w:sz="4" w:space="0" w:color="auto"/>
              <w:left w:val="single" w:sz="4" w:space="0" w:color="auto"/>
              <w:bottom w:val="single" w:sz="4" w:space="0" w:color="auto"/>
              <w:right w:val="single" w:sz="4" w:space="0" w:color="auto"/>
            </w:tcBorders>
            <w:hideMark/>
          </w:tcPr>
          <w:p w14:paraId="281DF364" w14:textId="77777777" w:rsidR="000B7F66" w:rsidRPr="009709C5" w:rsidRDefault="000B7F66" w:rsidP="000B7F66">
            <w:pPr>
              <w:pStyle w:val="TAL"/>
            </w:pPr>
            <w:r w:rsidRPr="009709C5">
              <w:t>Insertion Loss Variation</w:t>
            </w:r>
          </w:p>
        </w:tc>
        <w:tc>
          <w:tcPr>
            <w:tcW w:w="1134" w:type="dxa"/>
            <w:tcBorders>
              <w:top w:val="single" w:sz="4" w:space="0" w:color="auto"/>
              <w:left w:val="single" w:sz="4" w:space="0" w:color="auto"/>
              <w:bottom w:val="single" w:sz="4" w:space="0" w:color="auto"/>
              <w:right w:val="single" w:sz="4" w:space="0" w:color="auto"/>
            </w:tcBorders>
            <w:hideMark/>
          </w:tcPr>
          <w:p w14:paraId="200EF874" w14:textId="41C06B1F" w:rsidR="000B7F66" w:rsidRPr="009709C5" w:rsidRDefault="000B7F66" w:rsidP="000B7F66">
            <w:pPr>
              <w:pStyle w:val="TAC"/>
            </w:pPr>
            <w:r w:rsidRPr="009709C5">
              <w:t>FFS</w:t>
            </w:r>
          </w:p>
        </w:tc>
        <w:tc>
          <w:tcPr>
            <w:tcW w:w="1686" w:type="dxa"/>
            <w:tcBorders>
              <w:top w:val="single" w:sz="4" w:space="0" w:color="auto"/>
              <w:left w:val="single" w:sz="4" w:space="0" w:color="auto"/>
              <w:bottom w:val="single" w:sz="4" w:space="0" w:color="auto"/>
              <w:right w:val="single" w:sz="4" w:space="0" w:color="auto"/>
            </w:tcBorders>
            <w:hideMark/>
          </w:tcPr>
          <w:p w14:paraId="795E4BA9" w14:textId="77777777" w:rsidR="000B7F66" w:rsidRPr="009709C5" w:rsidRDefault="000B7F66" w:rsidP="000B7F66">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31898436" w14:textId="77777777" w:rsidR="000B7F66" w:rsidRPr="009709C5" w:rsidRDefault="000B7F66" w:rsidP="000B7F66">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hideMark/>
          </w:tcPr>
          <w:p w14:paraId="03A1E22A" w14:textId="0DDA62C0" w:rsidR="000B7F66" w:rsidRPr="009709C5" w:rsidRDefault="000B7F66" w:rsidP="000B7F66">
            <w:pPr>
              <w:pStyle w:val="TAC"/>
            </w:pPr>
            <w:r w:rsidRPr="009709C5">
              <w:t>FFS</w:t>
            </w:r>
          </w:p>
        </w:tc>
      </w:tr>
      <w:tr w:rsidR="00AD1D65" w:rsidRPr="009709C5" w14:paraId="45F83854" w14:textId="77777777" w:rsidTr="00EF36A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D89E38C" w14:textId="77777777" w:rsidR="00AD1D65" w:rsidRPr="009709C5" w:rsidRDefault="00AD1D65" w:rsidP="00EF36A8">
            <w:pPr>
              <w:pStyle w:val="TAH"/>
            </w:pPr>
          </w:p>
        </w:tc>
        <w:tc>
          <w:tcPr>
            <w:tcW w:w="6761" w:type="dxa"/>
            <w:gridSpan w:val="4"/>
            <w:tcBorders>
              <w:top w:val="single" w:sz="4" w:space="0" w:color="auto"/>
              <w:left w:val="single" w:sz="4" w:space="0" w:color="auto"/>
              <w:bottom w:val="single" w:sz="4" w:space="0" w:color="auto"/>
              <w:right w:val="single" w:sz="4" w:space="0" w:color="auto"/>
            </w:tcBorders>
            <w:hideMark/>
          </w:tcPr>
          <w:p w14:paraId="6DEB5609" w14:textId="77777777" w:rsidR="00AD1D65" w:rsidRPr="009709C5" w:rsidRDefault="00AD1D65" w:rsidP="00EF36A8">
            <w:pPr>
              <w:pStyle w:val="TAH"/>
            </w:pPr>
            <w:r w:rsidRPr="009709C5">
              <w:t>Systematic uncertainties (NOTE 4)</w:t>
            </w:r>
          </w:p>
        </w:tc>
        <w:tc>
          <w:tcPr>
            <w:tcW w:w="1210" w:type="dxa"/>
            <w:tcBorders>
              <w:top w:val="single" w:sz="4" w:space="0" w:color="auto"/>
              <w:left w:val="single" w:sz="4" w:space="0" w:color="auto"/>
              <w:bottom w:val="single" w:sz="4" w:space="0" w:color="auto"/>
              <w:right w:val="single" w:sz="4" w:space="0" w:color="auto"/>
            </w:tcBorders>
            <w:hideMark/>
          </w:tcPr>
          <w:p w14:paraId="785091D9" w14:textId="77777777" w:rsidR="00AD1D65" w:rsidRPr="009709C5" w:rsidRDefault="00AD1D65" w:rsidP="00EF36A8">
            <w:pPr>
              <w:pStyle w:val="TAH"/>
            </w:pPr>
            <w:r w:rsidRPr="009709C5">
              <w:t>Value</w:t>
            </w:r>
          </w:p>
        </w:tc>
      </w:tr>
      <w:tr w:rsidR="000B7F66" w:rsidRPr="009709C5" w14:paraId="69C9C23E" w14:textId="77777777" w:rsidTr="00EF36A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E95CA27" w14:textId="77777777" w:rsidR="000B7F66" w:rsidRPr="009709C5" w:rsidRDefault="000B7F66" w:rsidP="000B7F66">
            <w:pPr>
              <w:pStyle w:val="TAL"/>
              <w:rPr>
                <w:lang w:eastAsia="ja-JP"/>
              </w:rPr>
            </w:pPr>
            <w:r w:rsidRPr="009709C5">
              <w:rPr>
                <w:lang w:eastAsia="ja-JP"/>
              </w:rPr>
              <w:t>27</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337919A1" w14:textId="77777777" w:rsidR="000B7F66" w:rsidRPr="009709C5" w:rsidRDefault="000B7F66" w:rsidP="000B7F66">
            <w:pPr>
              <w:pStyle w:val="TAC"/>
              <w:rPr>
                <w:lang w:eastAsia="ja-JP" w:bidi="hi-IN"/>
              </w:rPr>
            </w:pPr>
            <w:r w:rsidRPr="009709C5">
              <w:rPr>
                <w:rFonts w:eastAsia="MS Mincho"/>
              </w:rPr>
              <w:t>Influence of noise (</w:t>
            </w:r>
            <w:r w:rsidRPr="009709C5">
              <w:rPr>
                <w:lang w:eastAsia="zh-CN"/>
              </w:rPr>
              <w:t>23.45GHz &lt;= f &lt;=</w:t>
            </w:r>
            <w:r w:rsidRPr="009709C5">
              <w:t xml:space="preserve"> 32.125GHz</w:t>
            </w:r>
            <w:r w:rsidRPr="009709C5">
              <w:rPr>
                <w:rFonts w:eastAsia="MS Mincho"/>
              </w:rPr>
              <w:t xml:space="preserve">) </w:t>
            </w:r>
          </w:p>
        </w:tc>
        <w:tc>
          <w:tcPr>
            <w:tcW w:w="1210" w:type="dxa"/>
            <w:tcBorders>
              <w:top w:val="single" w:sz="4" w:space="0" w:color="auto"/>
              <w:left w:val="single" w:sz="4" w:space="0" w:color="auto"/>
              <w:bottom w:val="single" w:sz="4" w:space="0" w:color="auto"/>
              <w:right w:val="single" w:sz="4" w:space="0" w:color="auto"/>
            </w:tcBorders>
            <w:hideMark/>
          </w:tcPr>
          <w:p w14:paraId="47D8F8B3" w14:textId="0E0B151A" w:rsidR="000B7F66" w:rsidRPr="009709C5" w:rsidRDefault="000B7F66" w:rsidP="000B7F66">
            <w:pPr>
              <w:pStyle w:val="TAC"/>
            </w:pPr>
            <w:r w:rsidRPr="009709C5">
              <w:t>FFS</w:t>
            </w:r>
          </w:p>
        </w:tc>
      </w:tr>
      <w:tr w:rsidR="000B7F66" w:rsidRPr="009709C5" w14:paraId="1F0BA7D8" w14:textId="77777777" w:rsidTr="00EF36A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C2DAED8" w14:textId="77777777" w:rsidR="000B7F66" w:rsidRPr="009709C5" w:rsidRDefault="000B7F66" w:rsidP="000B7F66">
            <w:pPr>
              <w:pStyle w:val="TAL"/>
              <w:rPr>
                <w:lang w:eastAsia="ja-JP"/>
              </w:rPr>
            </w:pPr>
            <w:r w:rsidRPr="009709C5">
              <w:rPr>
                <w:lang w:eastAsia="ja-JP"/>
              </w:rPr>
              <w:t>27</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7F998B00" w14:textId="77777777" w:rsidR="000B7F66" w:rsidRPr="009709C5" w:rsidRDefault="000B7F66" w:rsidP="000B7F66">
            <w:pPr>
              <w:pStyle w:val="TAC"/>
              <w:rPr>
                <w:lang w:eastAsia="ja-JP" w:bidi="hi-IN"/>
              </w:rPr>
            </w:pPr>
            <w:r w:rsidRPr="009709C5">
              <w:rPr>
                <w:rFonts w:eastAsia="MS Mincho"/>
              </w:rPr>
              <w:t>Influence of noise (</w:t>
            </w:r>
            <w:r w:rsidRPr="009709C5">
              <w:t>32.125GHz &lt; f &lt;= 40.8GHz</w:t>
            </w:r>
            <w:r w:rsidRPr="009709C5">
              <w:rPr>
                <w:rFonts w:eastAsia="MS Mincho"/>
              </w:rPr>
              <w:t xml:space="preserve">) </w:t>
            </w:r>
          </w:p>
        </w:tc>
        <w:tc>
          <w:tcPr>
            <w:tcW w:w="1210" w:type="dxa"/>
            <w:tcBorders>
              <w:top w:val="single" w:sz="4" w:space="0" w:color="auto"/>
              <w:left w:val="single" w:sz="4" w:space="0" w:color="auto"/>
              <w:bottom w:val="single" w:sz="4" w:space="0" w:color="auto"/>
              <w:right w:val="single" w:sz="4" w:space="0" w:color="auto"/>
            </w:tcBorders>
            <w:hideMark/>
          </w:tcPr>
          <w:p w14:paraId="40768CFD" w14:textId="5A354682" w:rsidR="000B7F66" w:rsidRPr="009709C5" w:rsidRDefault="000B7F66" w:rsidP="000B7F66">
            <w:pPr>
              <w:pStyle w:val="TAC"/>
            </w:pPr>
            <w:r w:rsidRPr="009709C5">
              <w:t>FFS</w:t>
            </w:r>
          </w:p>
        </w:tc>
      </w:tr>
      <w:tr w:rsidR="00AD1D65" w:rsidRPr="009709C5" w14:paraId="15A73040" w14:textId="77777777" w:rsidTr="00EF36A8">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1D32CC75" w14:textId="77777777" w:rsidR="00AD1D65" w:rsidRPr="009709C5" w:rsidRDefault="00AD1D65" w:rsidP="00EF36A8">
            <w:pPr>
              <w:pStyle w:val="TAH"/>
            </w:pPr>
            <w:r w:rsidRPr="009709C5">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hideMark/>
          </w:tcPr>
          <w:p w14:paraId="40DA66D1" w14:textId="77777777" w:rsidR="00AD1D65" w:rsidRPr="009709C5" w:rsidRDefault="00AD1D65" w:rsidP="00EF36A8">
            <w:pPr>
              <w:pStyle w:val="TAH"/>
            </w:pPr>
            <w:r w:rsidRPr="009709C5">
              <w:t>Value</w:t>
            </w:r>
          </w:p>
        </w:tc>
      </w:tr>
      <w:tr w:rsidR="000B7F66" w:rsidRPr="009709C5" w14:paraId="1142B2AE" w14:textId="77777777" w:rsidTr="00EF36A8">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49F2D64D" w14:textId="77777777" w:rsidR="000B7F66" w:rsidRPr="009709C5" w:rsidRDefault="000B7F66" w:rsidP="000B7F66">
            <w:pPr>
              <w:pStyle w:val="TAC"/>
            </w:pPr>
            <w:r w:rsidRPr="009709C5">
              <w:t>Spherical coverage Expanded uncertainty (</w:t>
            </w:r>
            <w:r w:rsidRPr="009709C5">
              <w:rPr>
                <w:lang w:eastAsia="zh-CN"/>
              </w:rPr>
              <w:t>23.45GHz &lt;= f &lt;=</w:t>
            </w:r>
            <w:r w:rsidRPr="009709C5">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041413A7" w14:textId="48DECEAE" w:rsidR="000B7F66" w:rsidRPr="009709C5" w:rsidRDefault="000B7F66" w:rsidP="000B7F66">
            <w:pPr>
              <w:pStyle w:val="TAC"/>
            </w:pPr>
            <w:r w:rsidRPr="009709C5">
              <w:t>FFS</w:t>
            </w:r>
          </w:p>
        </w:tc>
      </w:tr>
      <w:tr w:rsidR="000B7F66" w:rsidRPr="009709C5" w14:paraId="4B9F98C5" w14:textId="77777777" w:rsidTr="00EF36A8">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46CD7BDA" w14:textId="77777777" w:rsidR="000B7F66" w:rsidRPr="009709C5" w:rsidRDefault="000B7F66" w:rsidP="000B7F66">
            <w:pPr>
              <w:pStyle w:val="TAC"/>
            </w:pPr>
            <w:r w:rsidRPr="009709C5">
              <w:t>Spherical coverage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54152E57" w14:textId="26ABC0CE" w:rsidR="000B7F66" w:rsidRPr="009709C5" w:rsidRDefault="000B7F66" w:rsidP="000B7F66">
            <w:pPr>
              <w:pStyle w:val="TAC"/>
            </w:pPr>
            <w:r w:rsidRPr="009709C5">
              <w:t>FFS</w:t>
            </w:r>
          </w:p>
        </w:tc>
      </w:tr>
      <w:tr w:rsidR="00AD1D65" w:rsidRPr="009709C5" w14:paraId="7794E30F" w14:textId="77777777" w:rsidTr="00EF36A8">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44B49D40" w14:textId="77777777" w:rsidR="00AD1D65" w:rsidRPr="009709C5" w:rsidRDefault="00AD1D65" w:rsidP="00EF36A8">
            <w:pPr>
              <w:pStyle w:val="TAN"/>
            </w:pPr>
            <w:r w:rsidRPr="009709C5">
              <w:t>NOTE 1:</w:t>
            </w:r>
            <w:r w:rsidRPr="009709C5">
              <w:tab/>
              <w:t>The quality of quiet zone is the same for EIRP and TRP. Value based on procedure defined in clause D.2 of TR 38.810 for Quiet Zone size less or equal to 30 cm.</w:t>
            </w:r>
          </w:p>
          <w:p w14:paraId="6001785D" w14:textId="77777777" w:rsidR="00AD1D65" w:rsidRPr="009709C5" w:rsidRDefault="00AD1D65" w:rsidP="00EF36A8">
            <w:pPr>
              <w:pStyle w:val="TAN"/>
            </w:pPr>
            <w:r w:rsidRPr="009709C5">
              <w:t>NOTE 2:</w:t>
            </w:r>
            <w:r w:rsidRPr="009709C5">
              <w:tab/>
              <w:t>The analysis was done only for the case of operating at max output power, in-band, non-CA.</w:t>
            </w:r>
          </w:p>
          <w:p w14:paraId="33737901" w14:textId="77777777" w:rsidR="00AD1D65" w:rsidRPr="009709C5" w:rsidRDefault="00AD1D65" w:rsidP="00EF36A8">
            <w:pPr>
              <w:pStyle w:val="TAN"/>
            </w:pPr>
            <w:r w:rsidRPr="009709C5">
              <w:t>NOTE 3:</w:t>
            </w:r>
            <w:r w:rsidRPr="009709C5">
              <w:tab/>
              <w:t>The assessment assumes maximum DUT output power.</w:t>
            </w:r>
          </w:p>
          <w:p w14:paraId="6FF5E072" w14:textId="77777777" w:rsidR="00AD1D65" w:rsidRPr="009709C5" w:rsidRDefault="00AD1D65" w:rsidP="00EF36A8">
            <w:pPr>
              <w:pStyle w:val="TAN"/>
            </w:pPr>
            <w:r w:rsidRPr="009709C5">
              <w:t>NOTE 4:</w:t>
            </w:r>
            <w:r w:rsidRPr="009709C5">
              <w:tab/>
            </w:r>
            <w:proofErr w:type="gramStart"/>
            <w:r w:rsidRPr="009709C5">
              <w:t>In order to</w:t>
            </w:r>
            <w:proofErr w:type="gramEnd"/>
            <w:r w:rsidRPr="009709C5">
              <w:t xml:space="preserve"> obtain the total measurement uncertainty, systematic uncertainties have to be added to the expanded root sum square of the standard deviations of the Stage 1 and Stage 2 contributors.</w:t>
            </w:r>
          </w:p>
          <w:p w14:paraId="46B06163" w14:textId="77777777" w:rsidR="00AD1D65" w:rsidRPr="009709C5" w:rsidRDefault="00AD1D65" w:rsidP="00EF36A8">
            <w:pPr>
              <w:pStyle w:val="TAN"/>
            </w:pPr>
            <w:r w:rsidRPr="009709C5">
              <w:t>NOTE 5:</w:t>
            </w:r>
            <w:r w:rsidRPr="009709C5">
              <w:tab/>
              <w:t>Applies to the system which has a structure of mechanical feed antenna positioning.</w:t>
            </w:r>
          </w:p>
        </w:tc>
      </w:tr>
    </w:tbl>
    <w:p w14:paraId="25D7BD52" w14:textId="77777777" w:rsidR="00AD1D65" w:rsidRPr="009709C5" w:rsidRDefault="00AD1D65" w:rsidP="00AD1D65"/>
    <w:p w14:paraId="6086CAD4" w14:textId="77777777" w:rsidR="00AD1D65" w:rsidRPr="009709C5" w:rsidRDefault="00AD1D65" w:rsidP="00AD1D65">
      <w:pPr>
        <w:pStyle w:val="TH"/>
      </w:pPr>
      <w:r w:rsidRPr="009709C5">
        <w:lastRenderedPageBreak/>
        <w:t xml:space="preserve">Table </w:t>
      </w:r>
      <w:r w:rsidRPr="009709C5">
        <w:rPr>
          <w:rFonts w:eastAsia="MS Mincho"/>
          <w:lang w:eastAsia="ja-JP"/>
        </w:rPr>
        <w:t>B.3.2-8</w:t>
      </w:r>
      <w:r w:rsidRPr="009709C5">
        <w:t xml:space="preserve">: </w:t>
      </w:r>
      <w:r w:rsidRPr="009709C5">
        <w:rPr>
          <w:lang w:eastAsia="ja-JP"/>
        </w:rPr>
        <w:t>U</w:t>
      </w:r>
      <w:r w:rsidRPr="009709C5">
        <w:t xml:space="preserve">ncertainty assessment for EIRP and TRP measurement (f=23.45GHz, 32.125GHz, 40.8GHz, Quiet Zone size </w:t>
      </w:r>
      <w:r w:rsidRPr="009709C5">
        <w:rPr>
          <w:rFonts w:cs="Arial"/>
        </w:rPr>
        <w:t>≤</w:t>
      </w:r>
      <w:r w:rsidRPr="009709C5">
        <w:t xml:space="preserve"> 30 cm) for PC3 UEs and extreme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AD1D65" w:rsidRPr="009709C5" w14:paraId="5C72D959" w14:textId="77777777" w:rsidTr="00EF36A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E201144" w14:textId="77777777" w:rsidR="00AD1D65" w:rsidRPr="009709C5" w:rsidRDefault="00AD1D65" w:rsidP="00EF36A8">
            <w:pPr>
              <w:pStyle w:val="TAH"/>
            </w:pPr>
            <w:r w:rsidRPr="009709C5">
              <w:lastRenderedPageBreak/>
              <w:t>UID</w:t>
            </w:r>
          </w:p>
        </w:tc>
        <w:tc>
          <w:tcPr>
            <w:tcW w:w="2949" w:type="dxa"/>
            <w:tcBorders>
              <w:top w:val="single" w:sz="4" w:space="0" w:color="auto"/>
              <w:left w:val="single" w:sz="4" w:space="0" w:color="auto"/>
              <w:bottom w:val="single" w:sz="4" w:space="0" w:color="auto"/>
              <w:right w:val="single" w:sz="4" w:space="0" w:color="auto"/>
            </w:tcBorders>
            <w:hideMark/>
          </w:tcPr>
          <w:p w14:paraId="1F4326E9" w14:textId="77777777" w:rsidR="00AD1D65" w:rsidRPr="009709C5" w:rsidRDefault="00AD1D65" w:rsidP="00EF36A8">
            <w:pPr>
              <w:pStyle w:val="TAH"/>
            </w:pPr>
            <w:r w:rsidRPr="009709C5">
              <w:t>Uncertainty source</w:t>
            </w:r>
          </w:p>
        </w:tc>
        <w:tc>
          <w:tcPr>
            <w:tcW w:w="1134" w:type="dxa"/>
            <w:tcBorders>
              <w:top w:val="single" w:sz="4" w:space="0" w:color="auto"/>
              <w:left w:val="single" w:sz="4" w:space="0" w:color="auto"/>
              <w:bottom w:val="single" w:sz="4" w:space="0" w:color="auto"/>
              <w:right w:val="single" w:sz="4" w:space="0" w:color="auto"/>
            </w:tcBorders>
            <w:hideMark/>
          </w:tcPr>
          <w:p w14:paraId="6E387DE0" w14:textId="77777777" w:rsidR="00AD1D65" w:rsidRPr="009709C5" w:rsidRDefault="00AD1D65" w:rsidP="00EF36A8">
            <w:pPr>
              <w:pStyle w:val="TAH"/>
            </w:pPr>
            <w:r w:rsidRPr="009709C5">
              <w:t>Uncertainty value</w:t>
            </w:r>
          </w:p>
        </w:tc>
        <w:tc>
          <w:tcPr>
            <w:tcW w:w="1686" w:type="dxa"/>
            <w:tcBorders>
              <w:top w:val="single" w:sz="4" w:space="0" w:color="auto"/>
              <w:left w:val="single" w:sz="4" w:space="0" w:color="auto"/>
              <w:bottom w:val="single" w:sz="4" w:space="0" w:color="auto"/>
              <w:right w:val="single" w:sz="4" w:space="0" w:color="auto"/>
            </w:tcBorders>
            <w:hideMark/>
          </w:tcPr>
          <w:p w14:paraId="0841F449" w14:textId="77777777" w:rsidR="00AD1D65" w:rsidRPr="009709C5" w:rsidRDefault="00AD1D65" w:rsidP="00EF36A8">
            <w:pPr>
              <w:pStyle w:val="TAH"/>
            </w:pPr>
            <w:r w:rsidRPr="009709C5">
              <w:t>Distribution of the probability</w:t>
            </w:r>
          </w:p>
        </w:tc>
        <w:tc>
          <w:tcPr>
            <w:tcW w:w="992" w:type="dxa"/>
            <w:tcBorders>
              <w:top w:val="single" w:sz="4" w:space="0" w:color="auto"/>
              <w:left w:val="single" w:sz="4" w:space="0" w:color="auto"/>
              <w:bottom w:val="single" w:sz="4" w:space="0" w:color="auto"/>
              <w:right w:val="single" w:sz="4" w:space="0" w:color="auto"/>
            </w:tcBorders>
            <w:hideMark/>
          </w:tcPr>
          <w:p w14:paraId="65455C60" w14:textId="77777777" w:rsidR="00AD1D65" w:rsidRPr="009709C5" w:rsidRDefault="00AD1D65" w:rsidP="00EF36A8">
            <w:pPr>
              <w:pStyle w:val="TAH"/>
            </w:pPr>
            <w:r w:rsidRPr="009709C5">
              <w:t xml:space="preserve">Divisor </w:t>
            </w:r>
          </w:p>
        </w:tc>
        <w:tc>
          <w:tcPr>
            <w:tcW w:w="1210" w:type="dxa"/>
            <w:tcBorders>
              <w:top w:val="single" w:sz="4" w:space="0" w:color="auto"/>
              <w:left w:val="single" w:sz="4" w:space="0" w:color="auto"/>
              <w:bottom w:val="single" w:sz="4" w:space="0" w:color="auto"/>
              <w:right w:val="single" w:sz="4" w:space="0" w:color="auto"/>
            </w:tcBorders>
            <w:hideMark/>
          </w:tcPr>
          <w:p w14:paraId="30F5B022" w14:textId="77777777" w:rsidR="00AD1D65" w:rsidRPr="009709C5" w:rsidRDefault="00AD1D65" w:rsidP="00EF36A8">
            <w:pPr>
              <w:pStyle w:val="TAH"/>
            </w:pPr>
            <w:r w:rsidRPr="009709C5">
              <w:t>Standard uncertainty (σ) [dB]</w:t>
            </w:r>
          </w:p>
        </w:tc>
      </w:tr>
      <w:tr w:rsidR="00AD1D65" w:rsidRPr="009709C5" w14:paraId="20208340" w14:textId="77777777" w:rsidTr="00EF36A8">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3D0912BC" w14:textId="77777777" w:rsidR="00AD1D65" w:rsidRPr="009709C5" w:rsidRDefault="00AD1D65" w:rsidP="00EF36A8">
            <w:pPr>
              <w:pStyle w:val="TAH"/>
            </w:pPr>
            <w:r w:rsidRPr="009709C5">
              <w:t>Stage 2: DUT measurement</w:t>
            </w:r>
          </w:p>
        </w:tc>
      </w:tr>
      <w:tr w:rsidR="00AD1D65" w:rsidRPr="009709C5" w14:paraId="470E9E81" w14:textId="77777777" w:rsidTr="00EF36A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A57F6A2" w14:textId="77777777" w:rsidR="00AD1D65" w:rsidRPr="009709C5" w:rsidRDefault="00AD1D65" w:rsidP="00EF36A8">
            <w:pPr>
              <w:pStyle w:val="TAL"/>
            </w:pPr>
            <w:r w:rsidRPr="009709C5">
              <w:t>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B9D6A29" w14:textId="77777777" w:rsidR="00AD1D65" w:rsidRPr="009709C5" w:rsidRDefault="00AD1D65" w:rsidP="00EF36A8">
            <w:pPr>
              <w:pStyle w:val="TAL"/>
              <w:rPr>
                <w:lang w:eastAsia="ja-JP"/>
              </w:rPr>
            </w:pPr>
            <w:r w:rsidRPr="009709C5">
              <w:rPr>
                <w:lang w:eastAsia="ja-JP"/>
              </w:rPr>
              <w:t>Positioning misalignment</w:t>
            </w:r>
          </w:p>
        </w:tc>
        <w:tc>
          <w:tcPr>
            <w:tcW w:w="1134" w:type="dxa"/>
            <w:tcBorders>
              <w:top w:val="single" w:sz="4" w:space="0" w:color="auto"/>
              <w:left w:val="single" w:sz="4" w:space="0" w:color="auto"/>
              <w:bottom w:val="single" w:sz="4" w:space="0" w:color="auto"/>
              <w:right w:val="single" w:sz="4" w:space="0" w:color="auto"/>
            </w:tcBorders>
            <w:hideMark/>
          </w:tcPr>
          <w:p w14:paraId="20FE8169" w14:textId="77777777" w:rsidR="00AD1D65" w:rsidRPr="009709C5" w:rsidRDefault="00AD1D65" w:rsidP="00EF36A8">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5EB75CCE" w14:textId="77777777" w:rsidR="00AD1D65" w:rsidRPr="009709C5" w:rsidRDefault="00AD1D65" w:rsidP="00EF36A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3B702580" w14:textId="77777777" w:rsidR="00AD1D65" w:rsidRPr="009709C5" w:rsidRDefault="00AD1D65" w:rsidP="00EF36A8">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hideMark/>
          </w:tcPr>
          <w:p w14:paraId="585B7119" w14:textId="77777777" w:rsidR="00AD1D65" w:rsidRPr="009709C5" w:rsidRDefault="00AD1D65" w:rsidP="00EF36A8">
            <w:pPr>
              <w:pStyle w:val="TAC"/>
            </w:pPr>
            <w:r w:rsidRPr="009709C5">
              <w:t>0.00</w:t>
            </w:r>
          </w:p>
        </w:tc>
      </w:tr>
      <w:tr w:rsidR="00AD1D65" w:rsidRPr="009709C5" w14:paraId="6E47BE60" w14:textId="77777777" w:rsidTr="00EF36A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6E38D36" w14:textId="77777777" w:rsidR="00AD1D65" w:rsidRPr="009709C5" w:rsidRDefault="00AD1D65" w:rsidP="00EF36A8">
            <w:pPr>
              <w:pStyle w:val="TAL"/>
            </w:pPr>
            <w:r w:rsidRPr="009709C5">
              <w:t>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2AD1BFF" w14:textId="77777777" w:rsidR="00AD1D65" w:rsidRPr="009709C5" w:rsidRDefault="00AD1D65" w:rsidP="00EF36A8">
            <w:pPr>
              <w:pStyle w:val="TAL"/>
              <w:rPr>
                <w:sz w:val="21"/>
                <w:lang w:eastAsia="ja-JP"/>
              </w:rPr>
            </w:pPr>
            <w:r w:rsidRPr="009709C5">
              <w:rPr>
                <w:lang w:eastAsia="ja-JP"/>
              </w:rPr>
              <w:t>Measure distance uncertainty</w:t>
            </w:r>
          </w:p>
        </w:tc>
        <w:tc>
          <w:tcPr>
            <w:tcW w:w="1134" w:type="dxa"/>
            <w:tcBorders>
              <w:top w:val="single" w:sz="4" w:space="0" w:color="auto"/>
              <w:left w:val="single" w:sz="4" w:space="0" w:color="auto"/>
              <w:bottom w:val="single" w:sz="4" w:space="0" w:color="auto"/>
              <w:right w:val="single" w:sz="4" w:space="0" w:color="auto"/>
            </w:tcBorders>
            <w:hideMark/>
          </w:tcPr>
          <w:p w14:paraId="3617D523" w14:textId="77777777" w:rsidR="00AD1D65" w:rsidRPr="009709C5" w:rsidRDefault="00AD1D65" w:rsidP="00EF36A8">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4B586ED7" w14:textId="77777777" w:rsidR="00AD1D65" w:rsidRPr="009709C5" w:rsidRDefault="00AD1D65" w:rsidP="00EF36A8">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1AA100C1" w14:textId="77777777" w:rsidR="00AD1D65" w:rsidRPr="009709C5" w:rsidRDefault="00AD1D65" w:rsidP="00EF36A8">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hideMark/>
          </w:tcPr>
          <w:p w14:paraId="2DA6AD01" w14:textId="77777777" w:rsidR="00AD1D65" w:rsidRPr="009709C5" w:rsidRDefault="00AD1D65" w:rsidP="00EF36A8">
            <w:pPr>
              <w:pStyle w:val="TAC"/>
            </w:pPr>
            <w:r w:rsidRPr="009709C5">
              <w:t>0.00</w:t>
            </w:r>
          </w:p>
        </w:tc>
      </w:tr>
      <w:tr w:rsidR="00AD1D65" w:rsidRPr="009709C5" w14:paraId="763981F5" w14:textId="77777777" w:rsidTr="00EF36A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15F5FDC" w14:textId="77777777" w:rsidR="00AD1D65" w:rsidRPr="009709C5" w:rsidRDefault="00AD1D65" w:rsidP="00EF36A8">
            <w:pPr>
              <w:pStyle w:val="TAL"/>
            </w:pPr>
            <w:r w:rsidRPr="009709C5">
              <w:t>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2ED65D8" w14:textId="77777777" w:rsidR="00AD1D65" w:rsidRPr="009709C5" w:rsidRDefault="00AD1D65" w:rsidP="00EF36A8">
            <w:pPr>
              <w:pStyle w:val="TAL"/>
            </w:pPr>
            <w:r w:rsidRPr="009709C5">
              <w:t>Quality of Quiet Zone (NOTE 1)</w:t>
            </w:r>
          </w:p>
        </w:tc>
        <w:tc>
          <w:tcPr>
            <w:tcW w:w="1134" w:type="dxa"/>
            <w:tcBorders>
              <w:top w:val="single" w:sz="4" w:space="0" w:color="auto"/>
              <w:left w:val="single" w:sz="4" w:space="0" w:color="auto"/>
              <w:bottom w:val="single" w:sz="4" w:space="0" w:color="auto"/>
              <w:right w:val="single" w:sz="4" w:space="0" w:color="auto"/>
            </w:tcBorders>
            <w:hideMark/>
          </w:tcPr>
          <w:p w14:paraId="7868F106" w14:textId="77777777" w:rsidR="00AD1D65" w:rsidRPr="009709C5" w:rsidRDefault="00AD1D65" w:rsidP="00EF36A8">
            <w:pPr>
              <w:pStyle w:val="TAC"/>
            </w:pPr>
            <w:r w:rsidRPr="009709C5">
              <w:t>0.9</w:t>
            </w:r>
          </w:p>
        </w:tc>
        <w:tc>
          <w:tcPr>
            <w:tcW w:w="1686" w:type="dxa"/>
            <w:tcBorders>
              <w:top w:val="single" w:sz="4" w:space="0" w:color="auto"/>
              <w:left w:val="single" w:sz="4" w:space="0" w:color="auto"/>
              <w:bottom w:val="single" w:sz="4" w:space="0" w:color="auto"/>
              <w:right w:val="single" w:sz="4" w:space="0" w:color="auto"/>
            </w:tcBorders>
            <w:hideMark/>
          </w:tcPr>
          <w:p w14:paraId="6CF3600C" w14:textId="77777777" w:rsidR="00AD1D65" w:rsidRPr="009709C5" w:rsidRDefault="00AD1D65" w:rsidP="00EF36A8">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4FB8A9B7" w14:textId="77777777" w:rsidR="00AD1D65" w:rsidRPr="009709C5" w:rsidRDefault="00AD1D65" w:rsidP="00EF36A8">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hideMark/>
          </w:tcPr>
          <w:p w14:paraId="7A53A6F8" w14:textId="77777777" w:rsidR="00AD1D65" w:rsidRPr="009709C5" w:rsidRDefault="00AD1D65" w:rsidP="00EF36A8">
            <w:pPr>
              <w:pStyle w:val="TAC"/>
            </w:pPr>
            <w:r w:rsidRPr="009709C5">
              <w:t>0.9</w:t>
            </w:r>
          </w:p>
        </w:tc>
      </w:tr>
      <w:tr w:rsidR="00AD1D65" w:rsidRPr="009709C5" w14:paraId="24594F85" w14:textId="77777777" w:rsidTr="00EF36A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73B9C9A" w14:textId="77777777" w:rsidR="00AD1D65" w:rsidRPr="009709C5" w:rsidRDefault="00AD1D65" w:rsidP="00EF36A8">
            <w:pPr>
              <w:pStyle w:val="TAL"/>
            </w:pPr>
            <w:r w:rsidRPr="009709C5">
              <w:t>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4F37884" w14:textId="77777777" w:rsidR="00AD1D65" w:rsidRPr="009709C5" w:rsidRDefault="00AD1D65" w:rsidP="00EF36A8">
            <w:pPr>
              <w:pStyle w:val="TAL"/>
            </w:pPr>
            <w:r w:rsidRPr="009709C5">
              <w:t>Mismatch</w:t>
            </w:r>
          </w:p>
        </w:tc>
        <w:tc>
          <w:tcPr>
            <w:tcW w:w="1134" w:type="dxa"/>
            <w:tcBorders>
              <w:top w:val="single" w:sz="4" w:space="0" w:color="auto"/>
              <w:left w:val="single" w:sz="4" w:space="0" w:color="auto"/>
              <w:bottom w:val="single" w:sz="4" w:space="0" w:color="auto"/>
              <w:right w:val="single" w:sz="4" w:space="0" w:color="auto"/>
            </w:tcBorders>
            <w:hideMark/>
          </w:tcPr>
          <w:p w14:paraId="6B633F1C" w14:textId="77777777" w:rsidR="00AD1D65" w:rsidRPr="009709C5" w:rsidRDefault="00AD1D65" w:rsidP="00EF36A8">
            <w:pPr>
              <w:pStyle w:val="TAC"/>
            </w:pPr>
            <w:r w:rsidRPr="009709C5">
              <w:t>1.30</w:t>
            </w:r>
          </w:p>
        </w:tc>
        <w:tc>
          <w:tcPr>
            <w:tcW w:w="1686" w:type="dxa"/>
            <w:tcBorders>
              <w:top w:val="single" w:sz="4" w:space="0" w:color="auto"/>
              <w:left w:val="single" w:sz="4" w:space="0" w:color="auto"/>
              <w:bottom w:val="single" w:sz="4" w:space="0" w:color="auto"/>
              <w:right w:val="single" w:sz="4" w:space="0" w:color="auto"/>
            </w:tcBorders>
            <w:hideMark/>
          </w:tcPr>
          <w:p w14:paraId="5979093C" w14:textId="77777777" w:rsidR="00AD1D65" w:rsidRPr="009709C5" w:rsidRDefault="00AD1D65" w:rsidP="00EF36A8">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13642A93" w14:textId="77777777" w:rsidR="00AD1D65" w:rsidRPr="009709C5" w:rsidRDefault="00AD1D65" w:rsidP="00EF36A8">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hideMark/>
          </w:tcPr>
          <w:p w14:paraId="04C212D6" w14:textId="77777777" w:rsidR="00AD1D65" w:rsidRPr="009709C5" w:rsidRDefault="00AD1D65" w:rsidP="00EF36A8">
            <w:pPr>
              <w:pStyle w:val="TAC"/>
            </w:pPr>
            <w:r w:rsidRPr="009709C5">
              <w:t>1.30</w:t>
            </w:r>
          </w:p>
        </w:tc>
      </w:tr>
      <w:tr w:rsidR="00AD1D65" w:rsidRPr="009709C5" w14:paraId="24F4A8B2" w14:textId="77777777" w:rsidTr="00EF36A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14C6880" w14:textId="77777777" w:rsidR="00AD1D65" w:rsidRPr="009709C5" w:rsidRDefault="00AD1D65" w:rsidP="00EF36A8">
            <w:pPr>
              <w:pStyle w:val="TAL"/>
            </w:pPr>
            <w:r w:rsidRPr="009709C5">
              <w:t>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B51BF68" w14:textId="77777777" w:rsidR="00AD1D65" w:rsidRPr="009709C5" w:rsidRDefault="00AD1D65" w:rsidP="00EF36A8">
            <w:pPr>
              <w:pStyle w:val="TAL"/>
            </w:pPr>
            <w:r w:rsidRPr="009709C5">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hideMark/>
          </w:tcPr>
          <w:p w14:paraId="4A28C881" w14:textId="77777777" w:rsidR="00AD1D65" w:rsidRPr="009709C5" w:rsidRDefault="00AD1D65" w:rsidP="00EF36A8">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19A0E0E5" w14:textId="77777777" w:rsidR="00AD1D65" w:rsidRPr="009709C5" w:rsidRDefault="00AD1D65" w:rsidP="00EF36A8">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4BE07779" w14:textId="77777777" w:rsidR="00AD1D65" w:rsidRPr="009709C5" w:rsidRDefault="00AD1D65" w:rsidP="00EF36A8">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hideMark/>
          </w:tcPr>
          <w:p w14:paraId="7D544554" w14:textId="77777777" w:rsidR="00AD1D65" w:rsidRPr="009709C5" w:rsidRDefault="00AD1D65" w:rsidP="00EF36A8">
            <w:pPr>
              <w:pStyle w:val="TAC"/>
            </w:pPr>
            <w:r w:rsidRPr="009709C5">
              <w:t>0.00</w:t>
            </w:r>
          </w:p>
        </w:tc>
      </w:tr>
      <w:tr w:rsidR="00AD1D65" w:rsidRPr="009709C5" w14:paraId="058F7F81" w14:textId="77777777" w:rsidTr="00EF36A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8F86DD5" w14:textId="77777777" w:rsidR="00AD1D65" w:rsidRPr="009709C5" w:rsidRDefault="00AD1D65" w:rsidP="00EF36A8">
            <w:pPr>
              <w:pStyle w:val="TAL"/>
            </w:pPr>
            <w:r w:rsidRPr="009709C5">
              <w:t>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D9A74EC" w14:textId="77777777" w:rsidR="00AD1D65" w:rsidRPr="009709C5" w:rsidRDefault="00AD1D65" w:rsidP="00EF36A8">
            <w:pPr>
              <w:pStyle w:val="TAL"/>
            </w:pPr>
            <w:r w:rsidRPr="009709C5">
              <w:t>Uncertainty of the RF power measurement equipment (NOTE 3)</w:t>
            </w:r>
          </w:p>
        </w:tc>
        <w:tc>
          <w:tcPr>
            <w:tcW w:w="1134" w:type="dxa"/>
            <w:tcBorders>
              <w:top w:val="single" w:sz="4" w:space="0" w:color="auto"/>
              <w:left w:val="single" w:sz="4" w:space="0" w:color="auto"/>
              <w:bottom w:val="single" w:sz="4" w:space="0" w:color="auto"/>
              <w:right w:val="single" w:sz="4" w:space="0" w:color="auto"/>
            </w:tcBorders>
            <w:hideMark/>
          </w:tcPr>
          <w:p w14:paraId="398454D5" w14:textId="77777777" w:rsidR="00AD1D65" w:rsidRPr="009709C5" w:rsidRDefault="00AD1D65" w:rsidP="00EF36A8">
            <w:pPr>
              <w:pStyle w:val="TAC"/>
            </w:pPr>
            <w:r w:rsidRPr="009709C5">
              <w:t>2.16</w:t>
            </w:r>
          </w:p>
        </w:tc>
        <w:tc>
          <w:tcPr>
            <w:tcW w:w="1686" w:type="dxa"/>
            <w:tcBorders>
              <w:top w:val="single" w:sz="4" w:space="0" w:color="auto"/>
              <w:left w:val="single" w:sz="4" w:space="0" w:color="auto"/>
              <w:bottom w:val="single" w:sz="4" w:space="0" w:color="auto"/>
              <w:right w:val="single" w:sz="4" w:space="0" w:color="auto"/>
            </w:tcBorders>
            <w:hideMark/>
          </w:tcPr>
          <w:p w14:paraId="24B733B7" w14:textId="77777777" w:rsidR="00AD1D65" w:rsidRPr="009709C5" w:rsidRDefault="00AD1D65" w:rsidP="00EF36A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2347C022" w14:textId="77777777" w:rsidR="00AD1D65" w:rsidRPr="009709C5" w:rsidRDefault="00AD1D65" w:rsidP="00EF36A8">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hideMark/>
          </w:tcPr>
          <w:p w14:paraId="12A2AB3A" w14:textId="77777777" w:rsidR="00AD1D65" w:rsidRPr="009709C5" w:rsidRDefault="00AD1D65" w:rsidP="00EF36A8">
            <w:pPr>
              <w:pStyle w:val="TAC"/>
            </w:pPr>
            <w:r w:rsidRPr="009709C5">
              <w:t>1.08</w:t>
            </w:r>
          </w:p>
        </w:tc>
      </w:tr>
      <w:tr w:rsidR="00AD1D65" w:rsidRPr="009709C5" w14:paraId="7BA08969" w14:textId="77777777" w:rsidTr="00EF36A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D1B2A83" w14:textId="77777777" w:rsidR="00AD1D65" w:rsidRPr="009709C5" w:rsidRDefault="00AD1D65" w:rsidP="00EF36A8">
            <w:pPr>
              <w:pStyle w:val="TAL"/>
              <w:rPr>
                <w:lang w:eastAsia="ja-JP"/>
              </w:rPr>
            </w:pPr>
            <w:r w:rsidRPr="009709C5">
              <w:rPr>
                <w:lang w:eastAsia="ja-JP"/>
              </w:rPr>
              <w:t>7</w:t>
            </w:r>
          </w:p>
        </w:tc>
        <w:tc>
          <w:tcPr>
            <w:tcW w:w="2949" w:type="dxa"/>
            <w:tcBorders>
              <w:top w:val="single" w:sz="4" w:space="0" w:color="auto"/>
              <w:left w:val="single" w:sz="4" w:space="0" w:color="auto"/>
              <w:bottom w:val="single" w:sz="4" w:space="0" w:color="auto"/>
              <w:right w:val="single" w:sz="4" w:space="0" w:color="auto"/>
            </w:tcBorders>
            <w:hideMark/>
          </w:tcPr>
          <w:p w14:paraId="463ADBB3" w14:textId="77777777" w:rsidR="00AD1D65" w:rsidRPr="009709C5" w:rsidRDefault="00AD1D65" w:rsidP="00EF36A8">
            <w:pPr>
              <w:pStyle w:val="TAL"/>
            </w:pPr>
            <w:r w:rsidRPr="009709C5">
              <w:t>Phase curvature</w:t>
            </w:r>
          </w:p>
        </w:tc>
        <w:tc>
          <w:tcPr>
            <w:tcW w:w="1134" w:type="dxa"/>
            <w:tcBorders>
              <w:top w:val="single" w:sz="4" w:space="0" w:color="auto"/>
              <w:left w:val="single" w:sz="4" w:space="0" w:color="auto"/>
              <w:bottom w:val="single" w:sz="4" w:space="0" w:color="auto"/>
              <w:right w:val="single" w:sz="4" w:space="0" w:color="auto"/>
            </w:tcBorders>
            <w:hideMark/>
          </w:tcPr>
          <w:p w14:paraId="5B0B4275" w14:textId="77777777" w:rsidR="00AD1D65" w:rsidRPr="009709C5" w:rsidRDefault="00AD1D65" w:rsidP="00EF36A8">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5A0179F0" w14:textId="77777777" w:rsidR="00AD1D65" w:rsidRPr="009709C5" w:rsidRDefault="00AD1D65" w:rsidP="00EF36A8">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05AFDA90" w14:textId="77777777" w:rsidR="00AD1D65" w:rsidRPr="009709C5" w:rsidRDefault="00AD1D65" w:rsidP="00EF36A8">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hideMark/>
          </w:tcPr>
          <w:p w14:paraId="466068C8" w14:textId="77777777" w:rsidR="00AD1D65" w:rsidRPr="009709C5" w:rsidRDefault="00AD1D65" w:rsidP="00EF36A8">
            <w:pPr>
              <w:pStyle w:val="TAC"/>
            </w:pPr>
            <w:r w:rsidRPr="009709C5">
              <w:t>0.00</w:t>
            </w:r>
          </w:p>
        </w:tc>
      </w:tr>
      <w:tr w:rsidR="00AD1D65" w:rsidRPr="009709C5" w14:paraId="19918A9B" w14:textId="77777777" w:rsidTr="00EF36A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8C4694B" w14:textId="77777777" w:rsidR="00AD1D65" w:rsidRPr="009709C5" w:rsidRDefault="00AD1D65" w:rsidP="00EF36A8">
            <w:pPr>
              <w:pStyle w:val="TAL"/>
              <w:rPr>
                <w:lang w:eastAsia="ja-JP"/>
              </w:rPr>
            </w:pPr>
            <w:r w:rsidRPr="009709C5">
              <w:rPr>
                <w:lang w:eastAsia="ja-JP"/>
              </w:rPr>
              <w:t>8</w:t>
            </w:r>
          </w:p>
        </w:tc>
        <w:tc>
          <w:tcPr>
            <w:tcW w:w="2949" w:type="dxa"/>
            <w:tcBorders>
              <w:top w:val="single" w:sz="4" w:space="0" w:color="auto"/>
              <w:left w:val="single" w:sz="4" w:space="0" w:color="auto"/>
              <w:bottom w:val="single" w:sz="4" w:space="0" w:color="auto"/>
              <w:right w:val="single" w:sz="4" w:space="0" w:color="auto"/>
            </w:tcBorders>
            <w:hideMark/>
          </w:tcPr>
          <w:p w14:paraId="02084EAC" w14:textId="77777777" w:rsidR="00AD1D65" w:rsidRPr="009709C5" w:rsidRDefault="00AD1D65" w:rsidP="00EF36A8">
            <w:pPr>
              <w:pStyle w:val="TAL"/>
            </w:pPr>
            <w:r w:rsidRPr="009709C5">
              <w:t>Amplifier uncertainties</w:t>
            </w:r>
          </w:p>
        </w:tc>
        <w:tc>
          <w:tcPr>
            <w:tcW w:w="1134" w:type="dxa"/>
            <w:tcBorders>
              <w:top w:val="single" w:sz="4" w:space="0" w:color="auto"/>
              <w:left w:val="single" w:sz="4" w:space="0" w:color="auto"/>
              <w:bottom w:val="single" w:sz="4" w:space="0" w:color="auto"/>
              <w:right w:val="single" w:sz="4" w:space="0" w:color="auto"/>
            </w:tcBorders>
            <w:hideMark/>
          </w:tcPr>
          <w:p w14:paraId="13BEC998" w14:textId="77777777" w:rsidR="00AD1D65" w:rsidRPr="009709C5" w:rsidRDefault="00AD1D65" w:rsidP="00EF36A8">
            <w:pPr>
              <w:pStyle w:val="TAC"/>
            </w:pPr>
            <w:r w:rsidRPr="009709C5">
              <w:t>2.10</w:t>
            </w:r>
          </w:p>
        </w:tc>
        <w:tc>
          <w:tcPr>
            <w:tcW w:w="1686" w:type="dxa"/>
            <w:tcBorders>
              <w:top w:val="single" w:sz="4" w:space="0" w:color="auto"/>
              <w:left w:val="single" w:sz="4" w:space="0" w:color="auto"/>
              <w:bottom w:val="single" w:sz="4" w:space="0" w:color="auto"/>
              <w:right w:val="single" w:sz="4" w:space="0" w:color="auto"/>
            </w:tcBorders>
            <w:hideMark/>
          </w:tcPr>
          <w:p w14:paraId="19488D09" w14:textId="77777777" w:rsidR="00AD1D65" w:rsidRPr="009709C5" w:rsidRDefault="00AD1D65" w:rsidP="00EF36A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0F576152" w14:textId="77777777" w:rsidR="00AD1D65" w:rsidRPr="009709C5" w:rsidRDefault="00AD1D65" w:rsidP="00EF36A8">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hideMark/>
          </w:tcPr>
          <w:p w14:paraId="263D5278" w14:textId="77777777" w:rsidR="00AD1D65" w:rsidRPr="009709C5" w:rsidRDefault="00AD1D65" w:rsidP="00EF36A8">
            <w:pPr>
              <w:pStyle w:val="TAC"/>
            </w:pPr>
            <w:r w:rsidRPr="009709C5">
              <w:t>1.05</w:t>
            </w:r>
          </w:p>
        </w:tc>
      </w:tr>
      <w:tr w:rsidR="00AD1D65" w:rsidRPr="009709C5" w14:paraId="65337120" w14:textId="77777777" w:rsidTr="00EF36A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F7F1AF2" w14:textId="77777777" w:rsidR="00AD1D65" w:rsidRPr="009709C5" w:rsidRDefault="00AD1D65" w:rsidP="00EF36A8">
            <w:pPr>
              <w:pStyle w:val="TAL"/>
              <w:rPr>
                <w:lang w:eastAsia="zh-CN"/>
              </w:rPr>
            </w:pPr>
            <w:r w:rsidRPr="009709C5">
              <w:rPr>
                <w:lang w:eastAsia="zh-CN"/>
              </w:rPr>
              <w:t>9</w:t>
            </w:r>
          </w:p>
        </w:tc>
        <w:tc>
          <w:tcPr>
            <w:tcW w:w="2949" w:type="dxa"/>
            <w:tcBorders>
              <w:top w:val="single" w:sz="4" w:space="0" w:color="auto"/>
              <w:left w:val="single" w:sz="4" w:space="0" w:color="auto"/>
              <w:bottom w:val="single" w:sz="4" w:space="0" w:color="auto"/>
              <w:right w:val="single" w:sz="4" w:space="0" w:color="auto"/>
            </w:tcBorders>
            <w:hideMark/>
          </w:tcPr>
          <w:p w14:paraId="4A39B06C" w14:textId="77777777" w:rsidR="00AD1D65" w:rsidRPr="009709C5" w:rsidRDefault="00AD1D65" w:rsidP="00EF36A8">
            <w:pPr>
              <w:pStyle w:val="TAL"/>
              <w:rPr>
                <w:lang w:eastAsia="ja-JP"/>
              </w:rPr>
            </w:pPr>
            <w:r w:rsidRPr="009709C5">
              <w:t>Random uncertainty</w:t>
            </w:r>
          </w:p>
        </w:tc>
        <w:tc>
          <w:tcPr>
            <w:tcW w:w="1134" w:type="dxa"/>
            <w:tcBorders>
              <w:top w:val="single" w:sz="4" w:space="0" w:color="auto"/>
              <w:left w:val="single" w:sz="4" w:space="0" w:color="auto"/>
              <w:bottom w:val="single" w:sz="4" w:space="0" w:color="auto"/>
              <w:right w:val="single" w:sz="4" w:space="0" w:color="auto"/>
            </w:tcBorders>
            <w:hideMark/>
          </w:tcPr>
          <w:p w14:paraId="2231F87A" w14:textId="77777777" w:rsidR="00AD1D65" w:rsidRPr="009709C5" w:rsidRDefault="00AD1D65" w:rsidP="00EF36A8">
            <w:pPr>
              <w:pStyle w:val="TAC"/>
            </w:pPr>
            <w:r w:rsidRPr="009709C5">
              <w:t>0.50</w:t>
            </w:r>
          </w:p>
        </w:tc>
        <w:tc>
          <w:tcPr>
            <w:tcW w:w="1686" w:type="dxa"/>
            <w:tcBorders>
              <w:top w:val="single" w:sz="4" w:space="0" w:color="auto"/>
              <w:left w:val="single" w:sz="4" w:space="0" w:color="auto"/>
              <w:bottom w:val="single" w:sz="4" w:space="0" w:color="auto"/>
              <w:right w:val="single" w:sz="4" w:space="0" w:color="auto"/>
            </w:tcBorders>
            <w:hideMark/>
          </w:tcPr>
          <w:p w14:paraId="7216209B" w14:textId="77777777" w:rsidR="00AD1D65" w:rsidRPr="009709C5" w:rsidRDefault="00AD1D65" w:rsidP="00EF36A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55EDD4AA" w14:textId="77777777" w:rsidR="00AD1D65" w:rsidRPr="009709C5" w:rsidRDefault="00AD1D65" w:rsidP="00EF36A8">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hideMark/>
          </w:tcPr>
          <w:p w14:paraId="20046F6D" w14:textId="77777777" w:rsidR="00AD1D65" w:rsidRPr="009709C5" w:rsidRDefault="00AD1D65" w:rsidP="00EF36A8">
            <w:pPr>
              <w:pStyle w:val="TAC"/>
            </w:pPr>
            <w:r w:rsidRPr="009709C5">
              <w:t>0.25</w:t>
            </w:r>
          </w:p>
        </w:tc>
      </w:tr>
      <w:tr w:rsidR="00AD1D65" w:rsidRPr="009709C5" w14:paraId="71E15661" w14:textId="77777777" w:rsidTr="00EF36A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187D23D" w14:textId="77777777" w:rsidR="00AD1D65" w:rsidRPr="009709C5" w:rsidRDefault="00AD1D65" w:rsidP="00EF36A8">
            <w:pPr>
              <w:pStyle w:val="TAL"/>
              <w:rPr>
                <w:lang w:eastAsia="zh-CN"/>
              </w:rPr>
            </w:pPr>
            <w:r w:rsidRPr="009709C5">
              <w:rPr>
                <w:lang w:eastAsia="zh-CN"/>
              </w:rPr>
              <w:t>10</w:t>
            </w:r>
          </w:p>
        </w:tc>
        <w:tc>
          <w:tcPr>
            <w:tcW w:w="2949" w:type="dxa"/>
            <w:tcBorders>
              <w:top w:val="single" w:sz="4" w:space="0" w:color="auto"/>
              <w:left w:val="single" w:sz="4" w:space="0" w:color="auto"/>
              <w:bottom w:val="single" w:sz="4" w:space="0" w:color="auto"/>
              <w:right w:val="single" w:sz="4" w:space="0" w:color="auto"/>
            </w:tcBorders>
            <w:hideMark/>
          </w:tcPr>
          <w:p w14:paraId="52991A11" w14:textId="77777777" w:rsidR="00AD1D65" w:rsidRPr="009709C5" w:rsidRDefault="00AD1D65" w:rsidP="00EF36A8">
            <w:pPr>
              <w:pStyle w:val="TAL"/>
              <w:rPr>
                <w:lang w:eastAsia="ja-JP"/>
              </w:rPr>
            </w:pPr>
            <w:r w:rsidRPr="009709C5">
              <w:t>Influence of the XPD</w:t>
            </w:r>
          </w:p>
        </w:tc>
        <w:tc>
          <w:tcPr>
            <w:tcW w:w="1134" w:type="dxa"/>
            <w:tcBorders>
              <w:top w:val="single" w:sz="4" w:space="0" w:color="auto"/>
              <w:left w:val="single" w:sz="4" w:space="0" w:color="auto"/>
              <w:bottom w:val="single" w:sz="4" w:space="0" w:color="auto"/>
              <w:right w:val="single" w:sz="4" w:space="0" w:color="auto"/>
            </w:tcBorders>
            <w:hideMark/>
          </w:tcPr>
          <w:p w14:paraId="5689E8F3" w14:textId="77777777" w:rsidR="00AD1D65" w:rsidRPr="009709C5" w:rsidRDefault="00AD1D65" w:rsidP="00EF36A8">
            <w:pPr>
              <w:pStyle w:val="TAC"/>
            </w:pPr>
            <w:r w:rsidRPr="009709C5">
              <w:t>0.01</w:t>
            </w:r>
          </w:p>
        </w:tc>
        <w:tc>
          <w:tcPr>
            <w:tcW w:w="1686" w:type="dxa"/>
            <w:tcBorders>
              <w:top w:val="single" w:sz="4" w:space="0" w:color="auto"/>
              <w:left w:val="single" w:sz="4" w:space="0" w:color="auto"/>
              <w:bottom w:val="single" w:sz="4" w:space="0" w:color="auto"/>
              <w:right w:val="single" w:sz="4" w:space="0" w:color="auto"/>
            </w:tcBorders>
            <w:hideMark/>
          </w:tcPr>
          <w:p w14:paraId="03BA915E" w14:textId="77777777" w:rsidR="00AD1D65" w:rsidRPr="009709C5" w:rsidRDefault="00AD1D65" w:rsidP="00EF36A8">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27676385" w14:textId="77777777" w:rsidR="00AD1D65" w:rsidRPr="009709C5" w:rsidRDefault="00AD1D65" w:rsidP="00EF36A8">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hideMark/>
          </w:tcPr>
          <w:p w14:paraId="4461AAC6" w14:textId="77777777" w:rsidR="00AD1D65" w:rsidRPr="009709C5" w:rsidRDefault="00AD1D65" w:rsidP="00EF36A8">
            <w:pPr>
              <w:pStyle w:val="TAC"/>
            </w:pPr>
            <w:r w:rsidRPr="009709C5">
              <w:t>0.00</w:t>
            </w:r>
          </w:p>
        </w:tc>
      </w:tr>
      <w:tr w:rsidR="00AD1D65" w:rsidRPr="009709C5" w14:paraId="139B67F1" w14:textId="77777777" w:rsidTr="00EF36A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CBBA904" w14:textId="77777777" w:rsidR="00AD1D65" w:rsidRPr="009709C5" w:rsidRDefault="00AD1D65" w:rsidP="00EF36A8">
            <w:pPr>
              <w:pStyle w:val="TAL"/>
            </w:pPr>
            <w:r w:rsidRPr="009709C5">
              <w:rPr>
                <w:lang w:eastAsia="zh-CN"/>
              </w:rPr>
              <w:t>11</w:t>
            </w:r>
          </w:p>
        </w:tc>
        <w:tc>
          <w:tcPr>
            <w:tcW w:w="2949" w:type="dxa"/>
            <w:tcBorders>
              <w:top w:val="single" w:sz="4" w:space="0" w:color="auto"/>
              <w:left w:val="single" w:sz="4" w:space="0" w:color="auto"/>
              <w:bottom w:val="single" w:sz="4" w:space="0" w:color="auto"/>
              <w:right w:val="single" w:sz="4" w:space="0" w:color="auto"/>
            </w:tcBorders>
            <w:hideMark/>
          </w:tcPr>
          <w:p w14:paraId="7650004D" w14:textId="77777777" w:rsidR="00AD1D65" w:rsidRPr="009709C5" w:rsidRDefault="00AD1D65" w:rsidP="00EF36A8">
            <w:pPr>
              <w:pStyle w:val="TAL"/>
            </w:pPr>
            <w:r w:rsidRPr="009709C5">
              <w:t>Insertion Loss Variation</w:t>
            </w:r>
          </w:p>
        </w:tc>
        <w:tc>
          <w:tcPr>
            <w:tcW w:w="1134" w:type="dxa"/>
            <w:tcBorders>
              <w:top w:val="single" w:sz="4" w:space="0" w:color="auto"/>
              <w:left w:val="single" w:sz="4" w:space="0" w:color="auto"/>
              <w:bottom w:val="single" w:sz="4" w:space="0" w:color="auto"/>
              <w:right w:val="single" w:sz="4" w:space="0" w:color="auto"/>
            </w:tcBorders>
            <w:hideMark/>
          </w:tcPr>
          <w:p w14:paraId="762881EE" w14:textId="77777777" w:rsidR="00AD1D65" w:rsidRPr="009709C5" w:rsidRDefault="00AD1D65" w:rsidP="00EF36A8">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0B0D8053" w14:textId="77777777" w:rsidR="00AD1D65" w:rsidRPr="009709C5" w:rsidRDefault="00AD1D65" w:rsidP="00EF36A8">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2000A32E" w14:textId="77777777" w:rsidR="00AD1D65" w:rsidRPr="009709C5" w:rsidRDefault="00AD1D65" w:rsidP="00EF36A8">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hideMark/>
          </w:tcPr>
          <w:p w14:paraId="5380E9EF" w14:textId="77777777" w:rsidR="00AD1D65" w:rsidRPr="009709C5" w:rsidRDefault="00AD1D65" w:rsidP="00EF36A8">
            <w:pPr>
              <w:pStyle w:val="TAC"/>
            </w:pPr>
            <w:r w:rsidRPr="009709C5">
              <w:t>0.00</w:t>
            </w:r>
          </w:p>
        </w:tc>
      </w:tr>
      <w:tr w:rsidR="00AD1D65" w:rsidRPr="009709C5" w14:paraId="721A076F" w14:textId="77777777" w:rsidTr="00EF36A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BEF5487" w14:textId="77777777" w:rsidR="00AD1D65" w:rsidRPr="009709C5" w:rsidRDefault="00AD1D65" w:rsidP="00EF36A8">
            <w:pPr>
              <w:pStyle w:val="TAL"/>
            </w:pPr>
            <w:r w:rsidRPr="009709C5">
              <w:rPr>
                <w:lang w:eastAsia="zh-CN"/>
              </w:rPr>
              <w:t>12</w:t>
            </w:r>
          </w:p>
        </w:tc>
        <w:tc>
          <w:tcPr>
            <w:tcW w:w="2949" w:type="dxa"/>
            <w:tcBorders>
              <w:top w:val="single" w:sz="4" w:space="0" w:color="auto"/>
              <w:left w:val="single" w:sz="4" w:space="0" w:color="auto"/>
              <w:bottom w:val="single" w:sz="4" w:space="0" w:color="auto"/>
              <w:right w:val="single" w:sz="4" w:space="0" w:color="auto"/>
            </w:tcBorders>
            <w:hideMark/>
          </w:tcPr>
          <w:p w14:paraId="378A9FED" w14:textId="77777777" w:rsidR="00AD1D65" w:rsidRPr="009709C5" w:rsidRDefault="00AD1D65" w:rsidP="00EF36A8">
            <w:pPr>
              <w:pStyle w:val="TAL"/>
            </w:pPr>
            <w:r w:rsidRPr="009709C5">
              <w:t>RF leakage (from measurement antenna to the receiver/transmitter)</w:t>
            </w:r>
          </w:p>
        </w:tc>
        <w:tc>
          <w:tcPr>
            <w:tcW w:w="1134" w:type="dxa"/>
            <w:tcBorders>
              <w:top w:val="single" w:sz="4" w:space="0" w:color="auto"/>
              <w:left w:val="single" w:sz="4" w:space="0" w:color="auto"/>
              <w:bottom w:val="single" w:sz="4" w:space="0" w:color="auto"/>
              <w:right w:val="single" w:sz="4" w:space="0" w:color="auto"/>
            </w:tcBorders>
            <w:hideMark/>
          </w:tcPr>
          <w:p w14:paraId="5C261B9E" w14:textId="77777777" w:rsidR="00AD1D65" w:rsidRPr="009709C5" w:rsidRDefault="00AD1D65" w:rsidP="00EF36A8">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3CFE520B" w14:textId="77777777" w:rsidR="00AD1D65" w:rsidRPr="009709C5" w:rsidRDefault="00AD1D65" w:rsidP="00EF36A8">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039E3B14" w14:textId="77777777" w:rsidR="00AD1D65" w:rsidRPr="009709C5" w:rsidRDefault="00AD1D65" w:rsidP="00EF36A8">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hideMark/>
          </w:tcPr>
          <w:p w14:paraId="684D21E4" w14:textId="77777777" w:rsidR="00AD1D65" w:rsidRPr="009709C5" w:rsidRDefault="00AD1D65" w:rsidP="00EF36A8">
            <w:pPr>
              <w:pStyle w:val="TAC"/>
            </w:pPr>
            <w:r w:rsidRPr="009709C5">
              <w:t>0.00</w:t>
            </w:r>
          </w:p>
        </w:tc>
      </w:tr>
      <w:tr w:rsidR="00AD1D65" w:rsidRPr="009709C5" w14:paraId="57D432C9" w14:textId="77777777" w:rsidTr="00EF36A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B9C24D5" w14:textId="77777777" w:rsidR="00AD1D65" w:rsidRPr="009709C5" w:rsidRDefault="00AD1D65" w:rsidP="00EF36A8">
            <w:pPr>
              <w:pStyle w:val="TAL"/>
              <w:rPr>
                <w:lang w:eastAsia="zh-CN"/>
              </w:rPr>
            </w:pPr>
            <w:r w:rsidRPr="009709C5">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03DF4CA" w14:textId="77777777" w:rsidR="00AD1D65" w:rsidRPr="009709C5" w:rsidRDefault="00AD1D65" w:rsidP="00EF36A8">
            <w:pPr>
              <w:pStyle w:val="TAL"/>
            </w:pPr>
            <w:r w:rsidRPr="009709C5">
              <w:rPr>
                <w:lang w:eastAsia="ja-JP"/>
              </w:rPr>
              <w:t>Influence of TRP measurement grid (NOTE 4)</w:t>
            </w:r>
          </w:p>
        </w:tc>
        <w:tc>
          <w:tcPr>
            <w:tcW w:w="1134" w:type="dxa"/>
            <w:tcBorders>
              <w:top w:val="single" w:sz="4" w:space="0" w:color="auto"/>
              <w:left w:val="single" w:sz="4" w:space="0" w:color="auto"/>
              <w:bottom w:val="single" w:sz="4" w:space="0" w:color="auto"/>
              <w:right w:val="single" w:sz="4" w:space="0" w:color="auto"/>
            </w:tcBorders>
            <w:hideMark/>
          </w:tcPr>
          <w:p w14:paraId="43E4DB80" w14:textId="77777777" w:rsidR="00AD1D65" w:rsidRPr="009709C5" w:rsidRDefault="00AD1D65" w:rsidP="00EF36A8">
            <w:pPr>
              <w:pStyle w:val="TAC"/>
            </w:pPr>
            <w:r w:rsidRPr="009709C5">
              <w:t>0.25</w:t>
            </w:r>
          </w:p>
        </w:tc>
        <w:tc>
          <w:tcPr>
            <w:tcW w:w="1686" w:type="dxa"/>
            <w:tcBorders>
              <w:top w:val="single" w:sz="4" w:space="0" w:color="auto"/>
              <w:left w:val="single" w:sz="4" w:space="0" w:color="auto"/>
              <w:bottom w:val="single" w:sz="4" w:space="0" w:color="auto"/>
              <w:right w:val="single" w:sz="4" w:space="0" w:color="auto"/>
            </w:tcBorders>
            <w:hideMark/>
          </w:tcPr>
          <w:p w14:paraId="3DC5897A" w14:textId="77777777" w:rsidR="00AD1D65" w:rsidRPr="009709C5" w:rsidRDefault="00AD1D65" w:rsidP="00EF36A8">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5E37EE33" w14:textId="77777777" w:rsidR="00AD1D65" w:rsidRPr="009709C5" w:rsidRDefault="00AD1D65" w:rsidP="00EF36A8">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hideMark/>
          </w:tcPr>
          <w:p w14:paraId="22BA1569" w14:textId="77777777" w:rsidR="00AD1D65" w:rsidRPr="009709C5" w:rsidRDefault="00AD1D65" w:rsidP="00EF36A8">
            <w:pPr>
              <w:pStyle w:val="TAC"/>
            </w:pPr>
            <w:r w:rsidRPr="009709C5">
              <w:t>0.25</w:t>
            </w:r>
          </w:p>
        </w:tc>
      </w:tr>
      <w:tr w:rsidR="00AD1D65" w:rsidRPr="009709C5" w14:paraId="6E66CEA1" w14:textId="77777777" w:rsidTr="00EF36A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2AD3A77" w14:textId="77777777" w:rsidR="00AD1D65" w:rsidRPr="009709C5" w:rsidRDefault="00AD1D65" w:rsidP="00EF36A8">
            <w:pPr>
              <w:pStyle w:val="TAL"/>
              <w:rPr>
                <w:lang w:eastAsia="zh-CN"/>
              </w:rPr>
            </w:pPr>
            <w:r w:rsidRPr="009709C5">
              <w:rPr>
                <w:lang w:eastAsia="zh-CN"/>
              </w:rPr>
              <w:t>14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AA89ADB" w14:textId="77777777" w:rsidR="00AD1D65" w:rsidRPr="009709C5" w:rsidRDefault="00AD1D65" w:rsidP="00EF36A8">
            <w:pPr>
              <w:pStyle w:val="TAL"/>
            </w:pPr>
            <w:r w:rsidRPr="009709C5">
              <w:t xml:space="preserve">Influence of </w:t>
            </w:r>
            <w:r w:rsidRPr="009709C5">
              <w:rPr>
                <w:rFonts w:cs="Arial"/>
                <w:lang w:eastAsia="ja-JP" w:bidi="hi-IN"/>
              </w:rPr>
              <w:t>beam peak search grid (NOTE 5)</w:t>
            </w:r>
          </w:p>
        </w:tc>
        <w:tc>
          <w:tcPr>
            <w:tcW w:w="1134" w:type="dxa"/>
            <w:tcBorders>
              <w:top w:val="single" w:sz="4" w:space="0" w:color="auto"/>
              <w:left w:val="single" w:sz="4" w:space="0" w:color="auto"/>
              <w:bottom w:val="single" w:sz="4" w:space="0" w:color="auto"/>
              <w:right w:val="single" w:sz="4" w:space="0" w:color="auto"/>
            </w:tcBorders>
            <w:hideMark/>
          </w:tcPr>
          <w:p w14:paraId="4149A32B" w14:textId="77777777" w:rsidR="00AD1D65" w:rsidRPr="009709C5" w:rsidRDefault="00AD1D65" w:rsidP="00EF36A8">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410590C6" w14:textId="77777777" w:rsidR="00AD1D65" w:rsidRPr="009709C5" w:rsidRDefault="00AD1D65" w:rsidP="00EF36A8">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0D8FC1D7" w14:textId="77777777" w:rsidR="00AD1D65" w:rsidRPr="009709C5" w:rsidRDefault="00AD1D65" w:rsidP="00EF36A8">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hideMark/>
          </w:tcPr>
          <w:p w14:paraId="5F0C1AA3" w14:textId="77777777" w:rsidR="00AD1D65" w:rsidRPr="009709C5" w:rsidRDefault="00AD1D65" w:rsidP="00EF36A8">
            <w:pPr>
              <w:pStyle w:val="TAC"/>
            </w:pPr>
            <w:r w:rsidRPr="009709C5">
              <w:t>0.00</w:t>
            </w:r>
          </w:p>
        </w:tc>
      </w:tr>
      <w:tr w:rsidR="00AD1D65" w:rsidRPr="009709C5" w14:paraId="69889496" w14:textId="77777777" w:rsidTr="00EF36A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911FA82" w14:textId="77777777" w:rsidR="00AD1D65" w:rsidRPr="009709C5" w:rsidRDefault="00AD1D65" w:rsidP="00EF36A8">
            <w:pPr>
              <w:pStyle w:val="TAL"/>
              <w:rPr>
                <w:lang w:eastAsia="zh-CN"/>
              </w:rPr>
            </w:pPr>
            <w:r w:rsidRPr="009709C5">
              <w:rPr>
                <w:lang w:eastAsia="zh-CN"/>
              </w:rPr>
              <w:t>15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1C44F87" w14:textId="77777777" w:rsidR="00AD1D65" w:rsidRPr="009709C5" w:rsidRDefault="00AD1D65" w:rsidP="00EF36A8">
            <w:pPr>
              <w:pStyle w:val="TAL"/>
            </w:pPr>
            <w:r w:rsidRPr="009709C5">
              <w:t>Multiple measurement antenna uncertainty (NOTE 7)</w:t>
            </w:r>
          </w:p>
        </w:tc>
        <w:tc>
          <w:tcPr>
            <w:tcW w:w="1134" w:type="dxa"/>
            <w:tcBorders>
              <w:top w:val="single" w:sz="4" w:space="0" w:color="auto"/>
              <w:left w:val="single" w:sz="4" w:space="0" w:color="auto"/>
              <w:bottom w:val="single" w:sz="4" w:space="0" w:color="auto"/>
              <w:right w:val="single" w:sz="4" w:space="0" w:color="auto"/>
            </w:tcBorders>
            <w:hideMark/>
          </w:tcPr>
          <w:p w14:paraId="232BC317" w14:textId="77777777" w:rsidR="00AD1D65" w:rsidRPr="009709C5" w:rsidRDefault="00AD1D65" w:rsidP="00EF36A8">
            <w:pPr>
              <w:pStyle w:val="TAC"/>
            </w:pPr>
            <w:r w:rsidRPr="009709C5">
              <w:t>0.15</w:t>
            </w:r>
          </w:p>
        </w:tc>
        <w:tc>
          <w:tcPr>
            <w:tcW w:w="1686" w:type="dxa"/>
            <w:tcBorders>
              <w:top w:val="single" w:sz="4" w:space="0" w:color="auto"/>
              <w:left w:val="single" w:sz="4" w:space="0" w:color="auto"/>
              <w:bottom w:val="single" w:sz="4" w:space="0" w:color="auto"/>
              <w:right w:val="single" w:sz="4" w:space="0" w:color="auto"/>
            </w:tcBorders>
            <w:hideMark/>
          </w:tcPr>
          <w:p w14:paraId="60E8030C" w14:textId="77777777" w:rsidR="00AD1D65" w:rsidRPr="009709C5" w:rsidRDefault="00AD1D65" w:rsidP="00EF36A8">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3FC9DE51" w14:textId="77777777" w:rsidR="00AD1D65" w:rsidRPr="009709C5" w:rsidRDefault="00AD1D65" w:rsidP="00EF36A8">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hideMark/>
          </w:tcPr>
          <w:p w14:paraId="3E62A60A" w14:textId="77777777" w:rsidR="00AD1D65" w:rsidRPr="009709C5" w:rsidRDefault="00AD1D65" w:rsidP="00EF36A8">
            <w:pPr>
              <w:pStyle w:val="TAC"/>
            </w:pPr>
            <w:r w:rsidRPr="009709C5">
              <w:t>0.15</w:t>
            </w:r>
          </w:p>
        </w:tc>
      </w:tr>
      <w:tr w:rsidR="00AD1D65" w:rsidRPr="009709C5" w14:paraId="4ADDAAF4" w14:textId="77777777" w:rsidTr="00EF36A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7B93F38" w14:textId="77777777" w:rsidR="00AD1D65" w:rsidRPr="009709C5" w:rsidRDefault="00AD1D65" w:rsidP="00EF36A8">
            <w:pPr>
              <w:pStyle w:val="TAL"/>
              <w:rPr>
                <w:lang w:eastAsia="zh-CN"/>
              </w:rPr>
            </w:pPr>
            <w:r w:rsidRPr="009709C5">
              <w:rPr>
                <w:lang w:eastAsia="ja-JP"/>
              </w:rPr>
              <w:t>16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8BB236E" w14:textId="77777777" w:rsidR="00AD1D65" w:rsidRPr="009709C5" w:rsidRDefault="00AD1D65" w:rsidP="00EF36A8">
            <w:pPr>
              <w:pStyle w:val="TAL"/>
            </w:pPr>
            <w:r w:rsidRPr="009709C5">
              <w:rPr>
                <w:lang w:eastAsia="ja-JP"/>
              </w:rPr>
              <w:t>DUT repositioning</w:t>
            </w:r>
          </w:p>
        </w:tc>
        <w:tc>
          <w:tcPr>
            <w:tcW w:w="1134" w:type="dxa"/>
            <w:tcBorders>
              <w:top w:val="single" w:sz="4" w:space="0" w:color="auto"/>
              <w:left w:val="single" w:sz="4" w:space="0" w:color="auto"/>
              <w:bottom w:val="single" w:sz="4" w:space="0" w:color="auto"/>
              <w:right w:val="single" w:sz="4" w:space="0" w:color="auto"/>
            </w:tcBorders>
            <w:hideMark/>
          </w:tcPr>
          <w:p w14:paraId="1E4B15DE" w14:textId="77777777" w:rsidR="00AD1D65" w:rsidRPr="009709C5" w:rsidRDefault="00AD1D65" w:rsidP="00EF36A8">
            <w:pPr>
              <w:pStyle w:val="TAC"/>
            </w:pPr>
            <w:r w:rsidRPr="009709C5">
              <w:t>0.00 (NOTE 4)</w:t>
            </w:r>
          </w:p>
          <w:p w14:paraId="4192B67F" w14:textId="77777777" w:rsidR="00AD1D65" w:rsidRPr="009709C5" w:rsidRDefault="00AD1D65" w:rsidP="00EF36A8">
            <w:pPr>
              <w:pStyle w:val="TAC"/>
            </w:pPr>
            <w:r w:rsidRPr="009709C5">
              <w:t>0.08 (NOTE 5)</w:t>
            </w:r>
          </w:p>
        </w:tc>
        <w:tc>
          <w:tcPr>
            <w:tcW w:w="1686" w:type="dxa"/>
            <w:tcBorders>
              <w:top w:val="single" w:sz="4" w:space="0" w:color="auto"/>
              <w:left w:val="single" w:sz="4" w:space="0" w:color="auto"/>
              <w:bottom w:val="single" w:sz="4" w:space="0" w:color="auto"/>
              <w:right w:val="single" w:sz="4" w:space="0" w:color="auto"/>
            </w:tcBorders>
            <w:hideMark/>
          </w:tcPr>
          <w:p w14:paraId="346FFF9A" w14:textId="77777777" w:rsidR="00AD1D65" w:rsidRPr="009709C5" w:rsidRDefault="00AD1D65" w:rsidP="00EF36A8">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47AD8C23" w14:textId="77777777" w:rsidR="00AD1D65" w:rsidRPr="009709C5" w:rsidRDefault="00AD1D65" w:rsidP="00EF36A8">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hideMark/>
          </w:tcPr>
          <w:p w14:paraId="67E608B5" w14:textId="77777777" w:rsidR="00AD1D65" w:rsidRPr="009709C5" w:rsidRDefault="00AD1D65" w:rsidP="00EF36A8">
            <w:pPr>
              <w:pStyle w:val="TAC"/>
            </w:pPr>
            <w:r w:rsidRPr="009709C5">
              <w:t>0.00 (NOTE 4)</w:t>
            </w:r>
          </w:p>
          <w:p w14:paraId="7EE8FA77" w14:textId="77777777" w:rsidR="00AD1D65" w:rsidRPr="009709C5" w:rsidRDefault="00AD1D65" w:rsidP="00EF36A8">
            <w:pPr>
              <w:pStyle w:val="TAC"/>
            </w:pPr>
            <w:r w:rsidRPr="009709C5">
              <w:t>0.05 (NOTE 5)</w:t>
            </w:r>
          </w:p>
        </w:tc>
      </w:tr>
      <w:tr w:rsidR="00AD1D65" w:rsidRPr="009709C5" w14:paraId="183E26A2" w14:textId="77777777" w:rsidTr="00EF36A8">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34F43912" w14:textId="77777777" w:rsidR="00AD1D65" w:rsidRPr="009709C5" w:rsidRDefault="00AD1D65" w:rsidP="00EF36A8">
            <w:pPr>
              <w:pStyle w:val="TAH"/>
            </w:pPr>
            <w:r w:rsidRPr="009709C5">
              <w:t>Stage 1: Calibration measurement</w:t>
            </w:r>
          </w:p>
        </w:tc>
      </w:tr>
      <w:tr w:rsidR="00AD1D65" w:rsidRPr="009709C5" w14:paraId="19DC53D1" w14:textId="77777777" w:rsidTr="00EF36A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35CC615" w14:textId="77777777" w:rsidR="00AD1D65" w:rsidRPr="009709C5" w:rsidRDefault="00AD1D65" w:rsidP="00EF36A8">
            <w:pPr>
              <w:pStyle w:val="TAL"/>
              <w:rPr>
                <w:lang w:eastAsia="ja-JP"/>
              </w:rPr>
            </w:pPr>
            <w:r w:rsidRPr="009709C5">
              <w:t>1</w:t>
            </w:r>
            <w:r w:rsidRPr="009709C5">
              <w:rPr>
                <w:lang w:eastAsia="ja-JP"/>
              </w:rPr>
              <w:t>7</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927D411" w14:textId="77777777" w:rsidR="00AD1D65" w:rsidRPr="009709C5" w:rsidRDefault="00AD1D65" w:rsidP="00EF36A8">
            <w:pPr>
              <w:pStyle w:val="TAL"/>
            </w:pPr>
            <w:r w:rsidRPr="009709C5">
              <w:t>Mismatch</w:t>
            </w:r>
          </w:p>
        </w:tc>
        <w:tc>
          <w:tcPr>
            <w:tcW w:w="1134" w:type="dxa"/>
            <w:tcBorders>
              <w:top w:val="single" w:sz="4" w:space="0" w:color="auto"/>
              <w:left w:val="single" w:sz="4" w:space="0" w:color="auto"/>
              <w:bottom w:val="single" w:sz="4" w:space="0" w:color="auto"/>
              <w:right w:val="single" w:sz="4" w:space="0" w:color="auto"/>
            </w:tcBorders>
            <w:hideMark/>
          </w:tcPr>
          <w:p w14:paraId="47FF721B" w14:textId="77777777" w:rsidR="00AD1D65" w:rsidRPr="009709C5" w:rsidRDefault="00AD1D65" w:rsidP="00EF36A8">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2DC95F29" w14:textId="77777777" w:rsidR="00AD1D65" w:rsidRPr="009709C5" w:rsidRDefault="00AD1D65" w:rsidP="00EF36A8">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21546A35" w14:textId="77777777" w:rsidR="00AD1D65" w:rsidRPr="009709C5" w:rsidRDefault="00AD1D65" w:rsidP="00EF36A8">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hideMark/>
          </w:tcPr>
          <w:p w14:paraId="3E7B4394" w14:textId="77777777" w:rsidR="00AD1D65" w:rsidRPr="009709C5" w:rsidRDefault="00AD1D65" w:rsidP="00EF36A8">
            <w:pPr>
              <w:pStyle w:val="TAC"/>
            </w:pPr>
            <w:r w:rsidRPr="009709C5">
              <w:t>0.00</w:t>
            </w:r>
          </w:p>
        </w:tc>
      </w:tr>
      <w:tr w:rsidR="00AD1D65" w:rsidRPr="009709C5" w14:paraId="61E48031" w14:textId="77777777" w:rsidTr="00EF36A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488449B" w14:textId="77777777" w:rsidR="00AD1D65" w:rsidRPr="009709C5" w:rsidRDefault="00AD1D65" w:rsidP="00EF36A8">
            <w:pPr>
              <w:pStyle w:val="TAL"/>
              <w:rPr>
                <w:lang w:eastAsia="ja-JP"/>
              </w:rPr>
            </w:pPr>
            <w:r w:rsidRPr="009709C5">
              <w:t>1</w:t>
            </w:r>
            <w:r w:rsidRPr="009709C5">
              <w:rPr>
                <w:lang w:eastAsia="ja-JP"/>
              </w:rPr>
              <w:t>8</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ABCB351" w14:textId="77777777" w:rsidR="00AD1D65" w:rsidRPr="009709C5" w:rsidRDefault="00AD1D65" w:rsidP="00EF36A8">
            <w:pPr>
              <w:pStyle w:val="TAL"/>
              <w:rPr>
                <w:lang w:eastAsia="ja-JP"/>
              </w:rPr>
            </w:pPr>
            <w:r w:rsidRPr="009709C5">
              <w:t>Amplifier Uncertainties</w:t>
            </w:r>
          </w:p>
        </w:tc>
        <w:tc>
          <w:tcPr>
            <w:tcW w:w="1134" w:type="dxa"/>
            <w:tcBorders>
              <w:top w:val="single" w:sz="4" w:space="0" w:color="auto"/>
              <w:left w:val="single" w:sz="4" w:space="0" w:color="auto"/>
              <w:bottom w:val="single" w:sz="4" w:space="0" w:color="auto"/>
              <w:right w:val="single" w:sz="4" w:space="0" w:color="auto"/>
            </w:tcBorders>
            <w:hideMark/>
          </w:tcPr>
          <w:p w14:paraId="64380F6D" w14:textId="77777777" w:rsidR="00AD1D65" w:rsidRPr="009709C5" w:rsidRDefault="00AD1D65" w:rsidP="00EF36A8">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55B4C31B" w14:textId="77777777" w:rsidR="00AD1D65" w:rsidRPr="009709C5" w:rsidRDefault="00AD1D65" w:rsidP="00EF36A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12ADBBFA" w14:textId="77777777" w:rsidR="00AD1D65" w:rsidRPr="009709C5" w:rsidRDefault="00AD1D65" w:rsidP="00EF36A8">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hideMark/>
          </w:tcPr>
          <w:p w14:paraId="2E111F24" w14:textId="77777777" w:rsidR="00AD1D65" w:rsidRPr="009709C5" w:rsidRDefault="00AD1D65" w:rsidP="00EF36A8">
            <w:pPr>
              <w:pStyle w:val="TAC"/>
            </w:pPr>
            <w:r w:rsidRPr="009709C5">
              <w:t>0.00</w:t>
            </w:r>
          </w:p>
        </w:tc>
      </w:tr>
      <w:tr w:rsidR="00AD1D65" w:rsidRPr="009709C5" w14:paraId="7E4ECDE2" w14:textId="77777777" w:rsidTr="00EF36A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616C905" w14:textId="77777777" w:rsidR="00AD1D65" w:rsidRPr="009709C5" w:rsidRDefault="00AD1D65" w:rsidP="00EF36A8">
            <w:pPr>
              <w:pStyle w:val="TAL"/>
              <w:rPr>
                <w:lang w:eastAsia="ja-JP"/>
              </w:rPr>
            </w:pPr>
            <w:r w:rsidRPr="009709C5">
              <w:t>1</w:t>
            </w:r>
            <w:r w:rsidRPr="009709C5">
              <w:rPr>
                <w:lang w:eastAsia="ja-JP"/>
              </w:rPr>
              <w:t>9</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32A89E8" w14:textId="77777777" w:rsidR="00AD1D65" w:rsidRPr="009709C5" w:rsidRDefault="00AD1D65" w:rsidP="00EF36A8">
            <w:pPr>
              <w:pStyle w:val="TAL"/>
              <w:rPr>
                <w:lang w:eastAsia="ja-JP"/>
              </w:rPr>
            </w:pPr>
            <w:r w:rsidRPr="009709C5">
              <w:t>Misalignment of positioning System</w:t>
            </w:r>
          </w:p>
        </w:tc>
        <w:tc>
          <w:tcPr>
            <w:tcW w:w="1134" w:type="dxa"/>
            <w:tcBorders>
              <w:top w:val="single" w:sz="4" w:space="0" w:color="auto"/>
              <w:left w:val="single" w:sz="4" w:space="0" w:color="auto"/>
              <w:bottom w:val="single" w:sz="4" w:space="0" w:color="auto"/>
              <w:right w:val="single" w:sz="4" w:space="0" w:color="auto"/>
            </w:tcBorders>
            <w:hideMark/>
          </w:tcPr>
          <w:p w14:paraId="11F92888" w14:textId="77777777" w:rsidR="00AD1D65" w:rsidRPr="009709C5" w:rsidRDefault="00AD1D65" w:rsidP="00EF36A8">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1E949312" w14:textId="77777777" w:rsidR="00AD1D65" w:rsidRPr="009709C5" w:rsidRDefault="00AD1D65" w:rsidP="00EF36A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44DAE3B8" w14:textId="77777777" w:rsidR="00AD1D65" w:rsidRPr="009709C5" w:rsidRDefault="00AD1D65" w:rsidP="00EF36A8">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hideMark/>
          </w:tcPr>
          <w:p w14:paraId="1C5EDCF1" w14:textId="77777777" w:rsidR="00AD1D65" w:rsidRPr="009709C5" w:rsidRDefault="00AD1D65" w:rsidP="00EF36A8">
            <w:pPr>
              <w:pStyle w:val="TAC"/>
            </w:pPr>
            <w:r w:rsidRPr="009709C5">
              <w:t>0.00</w:t>
            </w:r>
          </w:p>
        </w:tc>
      </w:tr>
      <w:tr w:rsidR="00AD1D65" w:rsidRPr="009709C5" w14:paraId="66681695" w14:textId="77777777" w:rsidTr="00EF36A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03D4A1E" w14:textId="77777777" w:rsidR="00AD1D65" w:rsidRPr="009709C5" w:rsidRDefault="00AD1D65" w:rsidP="00EF36A8">
            <w:pPr>
              <w:pStyle w:val="TAL"/>
              <w:rPr>
                <w:lang w:eastAsia="ja-JP"/>
              </w:rPr>
            </w:pPr>
            <w:r w:rsidRPr="009709C5">
              <w:rPr>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A5133D8" w14:textId="77777777" w:rsidR="00AD1D65" w:rsidRPr="009709C5" w:rsidRDefault="00AD1D65" w:rsidP="00EF36A8">
            <w:pPr>
              <w:pStyle w:val="TAL"/>
              <w:rPr>
                <w:lang w:eastAsia="ja-JP"/>
              </w:rPr>
            </w:pPr>
            <w:r w:rsidRPr="009709C5">
              <w:t>Uncertainty of the Network Analyzer</w:t>
            </w:r>
          </w:p>
        </w:tc>
        <w:tc>
          <w:tcPr>
            <w:tcW w:w="1134" w:type="dxa"/>
            <w:tcBorders>
              <w:top w:val="single" w:sz="4" w:space="0" w:color="auto"/>
              <w:left w:val="single" w:sz="4" w:space="0" w:color="auto"/>
              <w:bottom w:val="single" w:sz="4" w:space="0" w:color="auto"/>
              <w:right w:val="single" w:sz="4" w:space="0" w:color="auto"/>
            </w:tcBorders>
            <w:hideMark/>
          </w:tcPr>
          <w:p w14:paraId="583EC23B" w14:textId="77777777" w:rsidR="00AD1D65" w:rsidRPr="009709C5" w:rsidRDefault="00AD1D65" w:rsidP="00EF36A8">
            <w:pPr>
              <w:pStyle w:val="TAC"/>
            </w:pPr>
            <w:r w:rsidRPr="009709C5">
              <w:t>0.73</w:t>
            </w:r>
          </w:p>
        </w:tc>
        <w:tc>
          <w:tcPr>
            <w:tcW w:w="1686" w:type="dxa"/>
            <w:tcBorders>
              <w:top w:val="single" w:sz="4" w:space="0" w:color="auto"/>
              <w:left w:val="single" w:sz="4" w:space="0" w:color="auto"/>
              <w:bottom w:val="single" w:sz="4" w:space="0" w:color="auto"/>
              <w:right w:val="single" w:sz="4" w:space="0" w:color="auto"/>
            </w:tcBorders>
            <w:hideMark/>
          </w:tcPr>
          <w:p w14:paraId="7AAE2653" w14:textId="77777777" w:rsidR="00AD1D65" w:rsidRPr="009709C5" w:rsidRDefault="00AD1D65" w:rsidP="00EF36A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060136A4" w14:textId="77777777" w:rsidR="00AD1D65" w:rsidRPr="009709C5" w:rsidRDefault="00AD1D65" w:rsidP="00EF36A8">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hideMark/>
          </w:tcPr>
          <w:p w14:paraId="7799E80C" w14:textId="77777777" w:rsidR="00AD1D65" w:rsidRPr="009709C5" w:rsidRDefault="00AD1D65" w:rsidP="00EF36A8">
            <w:pPr>
              <w:pStyle w:val="TAC"/>
            </w:pPr>
            <w:r w:rsidRPr="009709C5">
              <w:t>0.37</w:t>
            </w:r>
          </w:p>
        </w:tc>
      </w:tr>
      <w:tr w:rsidR="00AD1D65" w:rsidRPr="009709C5" w14:paraId="17A30A74" w14:textId="77777777" w:rsidTr="00EF36A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23746A5" w14:textId="77777777" w:rsidR="00AD1D65" w:rsidRPr="009709C5" w:rsidRDefault="00AD1D65" w:rsidP="00EF36A8">
            <w:pPr>
              <w:pStyle w:val="TAL"/>
              <w:rPr>
                <w:lang w:eastAsia="ja-JP"/>
              </w:rPr>
            </w:pPr>
            <w:r w:rsidRPr="009709C5">
              <w:rPr>
                <w:lang w:eastAsia="ja-JP"/>
              </w:rPr>
              <w:t>21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D9DECB9" w14:textId="77777777" w:rsidR="00AD1D65" w:rsidRPr="009709C5" w:rsidRDefault="00AD1D65" w:rsidP="00EF36A8">
            <w:pPr>
              <w:pStyle w:val="TAL"/>
              <w:rPr>
                <w:lang w:eastAsia="ja-JP"/>
              </w:rPr>
            </w:pPr>
            <w:r w:rsidRPr="009709C5">
              <w:rPr>
                <w:lang w:eastAsia="ja-JP"/>
              </w:rPr>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hideMark/>
          </w:tcPr>
          <w:p w14:paraId="0E8F6BAC" w14:textId="77777777" w:rsidR="00AD1D65" w:rsidRPr="009709C5" w:rsidRDefault="00AD1D65" w:rsidP="00EF36A8">
            <w:pPr>
              <w:pStyle w:val="TAC"/>
            </w:pPr>
            <w:r w:rsidRPr="009709C5">
              <w:t>0.60</w:t>
            </w:r>
          </w:p>
        </w:tc>
        <w:tc>
          <w:tcPr>
            <w:tcW w:w="1686" w:type="dxa"/>
            <w:tcBorders>
              <w:top w:val="single" w:sz="4" w:space="0" w:color="auto"/>
              <w:left w:val="single" w:sz="4" w:space="0" w:color="auto"/>
              <w:bottom w:val="single" w:sz="4" w:space="0" w:color="auto"/>
              <w:right w:val="single" w:sz="4" w:space="0" w:color="auto"/>
            </w:tcBorders>
            <w:hideMark/>
          </w:tcPr>
          <w:p w14:paraId="2F225FA1" w14:textId="77777777" w:rsidR="00AD1D65" w:rsidRPr="009709C5" w:rsidRDefault="00AD1D65" w:rsidP="00EF36A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54BB7B87" w14:textId="77777777" w:rsidR="00AD1D65" w:rsidRPr="009709C5" w:rsidRDefault="00AD1D65" w:rsidP="00EF36A8">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hideMark/>
          </w:tcPr>
          <w:p w14:paraId="377ED44B" w14:textId="77777777" w:rsidR="00AD1D65" w:rsidRPr="009709C5" w:rsidRDefault="00AD1D65" w:rsidP="00EF36A8">
            <w:pPr>
              <w:pStyle w:val="TAC"/>
            </w:pPr>
            <w:r w:rsidRPr="009709C5">
              <w:t>0.30</w:t>
            </w:r>
          </w:p>
        </w:tc>
      </w:tr>
      <w:tr w:rsidR="00AD1D65" w:rsidRPr="009709C5" w14:paraId="19153B49" w14:textId="77777777" w:rsidTr="00EF36A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4D4C95F" w14:textId="77777777" w:rsidR="00AD1D65" w:rsidRPr="009709C5" w:rsidRDefault="00AD1D65" w:rsidP="00EF36A8">
            <w:pPr>
              <w:pStyle w:val="TAL"/>
              <w:rPr>
                <w:lang w:eastAsia="ja-JP"/>
              </w:rPr>
            </w:pPr>
            <w:r w:rsidRPr="009709C5">
              <w:rPr>
                <w:lang w:eastAsia="ja-JP"/>
              </w:rPr>
              <w:t>22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23E3B6B" w14:textId="77777777" w:rsidR="00AD1D65" w:rsidRPr="009709C5" w:rsidRDefault="00AD1D65" w:rsidP="00EF36A8">
            <w:pPr>
              <w:pStyle w:val="TAL"/>
              <w:rPr>
                <w:lang w:eastAsia="ja-JP"/>
              </w:rPr>
            </w:pPr>
            <w:r w:rsidRPr="009709C5">
              <w:t>Positioning and pointing misalignment between the reference antenna and the measurement antenna</w:t>
            </w:r>
          </w:p>
        </w:tc>
        <w:tc>
          <w:tcPr>
            <w:tcW w:w="1134" w:type="dxa"/>
            <w:tcBorders>
              <w:top w:val="single" w:sz="4" w:space="0" w:color="auto"/>
              <w:left w:val="single" w:sz="4" w:space="0" w:color="auto"/>
              <w:bottom w:val="single" w:sz="4" w:space="0" w:color="auto"/>
              <w:right w:val="single" w:sz="4" w:space="0" w:color="auto"/>
            </w:tcBorders>
            <w:hideMark/>
          </w:tcPr>
          <w:p w14:paraId="387A6604" w14:textId="77777777" w:rsidR="00AD1D65" w:rsidRPr="009709C5" w:rsidRDefault="00AD1D65" w:rsidP="00EF36A8">
            <w:pPr>
              <w:pStyle w:val="TAC"/>
            </w:pPr>
            <w:r w:rsidRPr="009709C5">
              <w:t>0.01</w:t>
            </w:r>
          </w:p>
        </w:tc>
        <w:tc>
          <w:tcPr>
            <w:tcW w:w="1686" w:type="dxa"/>
            <w:tcBorders>
              <w:top w:val="single" w:sz="4" w:space="0" w:color="auto"/>
              <w:left w:val="single" w:sz="4" w:space="0" w:color="auto"/>
              <w:bottom w:val="single" w:sz="4" w:space="0" w:color="auto"/>
              <w:right w:val="single" w:sz="4" w:space="0" w:color="auto"/>
            </w:tcBorders>
            <w:hideMark/>
          </w:tcPr>
          <w:p w14:paraId="4AA881BE" w14:textId="77777777" w:rsidR="00AD1D65" w:rsidRPr="009709C5" w:rsidRDefault="00AD1D65" w:rsidP="00EF36A8">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3D862B24" w14:textId="77777777" w:rsidR="00AD1D65" w:rsidRPr="009709C5" w:rsidRDefault="00AD1D65" w:rsidP="00EF36A8">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hideMark/>
          </w:tcPr>
          <w:p w14:paraId="5F31EB1A" w14:textId="77777777" w:rsidR="00AD1D65" w:rsidRPr="009709C5" w:rsidRDefault="00AD1D65" w:rsidP="00EF36A8">
            <w:pPr>
              <w:pStyle w:val="TAC"/>
            </w:pPr>
            <w:r w:rsidRPr="009709C5">
              <w:t>0.00</w:t>
            </w:r>
          </w:p>
        </w:tc>
      </w:tr>
      <w:tr w:rsidR="00AD1D65" w:rsidRPr="009709C5" w14:paraId="3B3699A3" w14:textId="77777777" w:rsidTr="00EF36A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E901624" w14:textId="77777777" w:rsidR="00AD1D65" w:rsidRPr="009709C5" w:rsidRDefault="00AD1D65" w:rsidP="00EF36A8">
            <w:pPr>
              <w:pStyle w:val="TAL"/>
              <w:rPr>
                <w:lang w:eastAsia="ja-JP"/>
              </w:rPr>
            </w:pPr>
            <w:r w:rsidRPr="009709C5">
              <w:rPr>
                <w:lang w:eastAsia="ja-JP"/>
              </w:rPr>
              <w:t>23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8AE4CE0" w14:textId="77777777" w:rsidR="00AD1D65" w:rsidRPr="009709C5" w:rsidRDefault="00AD1D65" w:rsidP="00EF36A8">
            <w:pPr>
              <w:pStyle w:val="TAL"/>
            </w:pPr>
            <w:r w:rsidRPr="009709C5">
              <w:t>Phase centre offset of calibration antenna</w:t>
            </w:r>
          </w:p>
        </w:tc>
        <w:tc>
          <w:tcPr>
            <w:tcW w:w="1134" w:type="dxa"/>
            <w:tcBorders>
              <w:top w:val="single" w:sz="4" w:space="0" w:color="auto"/>
              <w:left w:val="single" w:sz="4" w:space="0" w:color="auto"/>
              <w:bottom w:val="single" w:sz="4" w:space="0" w:color="auto"/>
              <w:right w:val="single" w:sz="4" w:space="0" w:color="auto"/>
            </w:tcBorders>
            <w:hideMark/>
          </w:tcPr>
          <w:p w14:paraId="31C8197F" w14:textId="77777777" w:rsidR="00AD1D65" w:rsidRPr="009709C5" w:rsidRDefault="00AD1D65" w:rsidP="00EF36A8">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6486FB18" w14:textId="77777777" w:rsidR="00AD1D65" w:rsidRPr="009709C5" w:rsidRDefault="00AD1D65" w:rsidP="00EF36A8">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295BBF62" w14:textId="77777777" w:rsidR="00AD1D65" w:rsidRPr="009709C5" w:rsidRDefault="00AD1D65" w:rsidP="00EF36A8">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hideMark/>
          </w:tcPr>
          <w:p w14:paraId="3FC9C926" w14:textId="77777777" w:rsidR="00AD1D65" w:rsidRPr="009709C5" w:rsidRDefault="00AD1D65" w:rsidP="00EF36A8">
            <w:pPr>
              <w:pStyle w:val="TAC"/>
            </w:pPr>
            <w:r w:rsidRPr="009709C5">
              <w:t>0.00</w:t>
            </w:r>
          </w:p>
        </w:tc>
      </w:tr>
      <w:tr w:rsidR="00AD1D65" w:rsidRPr="009709C5" w14:paraId="7AE604B6" w14:textId="77777777" w:rsidTr="00EF36A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8B0CC18" w14:textId="77777777" w:rsidR="00AD1D65" w:rsidRPr="009709C5" w:rsidRDefault="00AD1D65" w:rsidP="00EF36A8">
            <w:pPr>
              <w:pStyle w:val="TAL"/>
              <w:rPr>
                <w:lang w:eastAsia="ja-JP"/>
              </w:rPr>
            </w:pPr>
            <w:r w:rsidRPr="009709C5">
              <w:t>24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192924D" w14:textId="77777777" w:rsidR="00AD1D65" w:rsidRPr="009709C5" w:rsidRDefault="00AD1D65" w:rsidP="00EF36A8">
            <w:pPr>
              <w:pStyle w:val="TAL"/>
            </w:pPr>
            <w:r w:rsidRPr="009709C5">
              <w:t>Quality of quiet zone for calibration process (NOTE 1)</w:t>
            </w:r>
          </w:p>
        </w:tc>
        <w:tc>
          <w:tcPr>
            <w:tcW w:w="1134" w:type="dxa"/>
            <w:tcBorders>
              <w:top w:val="single" w:sz="4" w:space="0" w:color="auto"/>
              <w:left w:val="single" w:sz="4" w:space="0" w:color="auto"/>
              <w:bottom w:val="single" w:sz="4" w:space="0" w:color="auto"/>
              <w:right w:val="single" w:sz="4" w:space="0" w:color="auto"/>
            </w:tcBorders>
            <w:hideMark/>
          </w:tcPr>
          <w:p w14:paraId="1F038F28" w14:textId="77777777" w:rsidR="00AD1D65" w:rsidRPr="009709C5" w:rsidRDefault="00AD1D65" w:rsidP="00EF36A8">
            <w:pPr>
              <w:pStyle w:val="TAC"/>
            </w:pPr>
            <w:r w:rsidRPr="009709C5">
              <w:t>0.6</w:t>
            </w:r>
          </w:p>
        </w:tc>
        <w:tc>
          <w:tcPr>
            <w:tcW w:w="1686" w:type="dxa"/>
            <w:tcBorders>
              <w:top w:val="single" w:sz="4" w:space="0" w:color="auto"/>
              <w:left w:val="single" w:sz="4" w:space="0" w:color="auto"/>
              <w:bottom w:val="single" w:sz="4" w:space="0" w:color="auto"/>
              <w:right w:val="single" w:sz="4" w:space="0" w:color="auto"/>
            </w:tcBorders>
            <w:hideMark/>
          </w:tcPr>
          <w:p w14:paraId="6697BCAF" w14:textId="77777777" w:rsidR="00AD1D65" w:rsidRPr="009709C5" w:rsidRDefault="00AD1D65" w:rsidP="00EF36A8">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662E6688" w14:textId="77777777" w:rsidR="00AD1D65" w:rsidRPr="009709C5" w:rsidRDefault="00AD1D65" w:rsidP="00EF36A8">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hideMark/>
          </w:tcPr>
          <w:p w14:paraId="1D204AE5" w14:textId="77777777" w:rsidR="00AD1D65" w:rsidRPr="009709C5" w:rsidRDefault="00AD1D65" w:rsidP="00EF36A8">
            <w:pPr>
              <w:pStyle w:val="TAC"/>
            </w:pPr>
            <w:r w:rsidRPr="009709C5">
              <w:t>0.6</w:t>
            </w:r>
          </w:p>
        </w:tc>
      </w:tr>
      <w:tr w:rsidR="00AD1D65" w:rsidRPr="009709C5" w14:paraId="756EFF80" w14:textId="77777777" w:rsidTr="00EF36A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54FABEE" w14:textId="77777777" w:rsidR="00AD1D65" w:rsidRPr="009709C5" w:rsidRDefault="00AD1D65" w:rsidP="00EF36A8">
            <w:pPr>
              <w:pStyle w:val="TAL"/>
              <w:rPr>
                <w:lang w:eastAsia="ja-JP"/>
              </w:rPr>
            </w:pPr>
            <w:r w:rsidRPr="009709C5">
              <w:rPr>
                <w:lang w:eastAsia="ja-JP"/>
              </w:rPr>
              <w:t>25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C83C65E" w14:textId="77777777" w:rsidR="00AD1D65" w:rsidRPr="009709C5" w:rsidRDefault="00AD1D65" w:rsidP="00EF36A8">
            <w:pPr>
              <w:pStyle w:val="TAL"/>
            </w:pPr>
            <w:r w:rsidRPr="009709C5">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hideMark/>
          </w:tcPr>
          <w:p w14:paraId="265DD61F" w14:textId="77777777" w:rsidR="00AD1D65" w:rsidRPr="009709C5" w:rsidRDefault="00AD1D65" w:rsidP="00EF36A8">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78EC3228" w14:textId="77777777" w:rsidR="00AD1D65" w:rsidRPr="009709C5" w:rsidRDefault="00AD1D65" w:rsidP="00EF36A8">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184D3300" w14:textId="77777777" w:rsidR="00AD1D65" w:rsidRPr="009709C5" w:rsidRDefault="00AD1D65" w:rsidP="00EF36A8">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hideMark/>
          </w:tcPr>
          <w:p w14:paraId="64AA5440" w14:textId="77777777" w:rsidR="00AD1D65" w:rsidRPr="009709C5" w:rsidRDefault="00AD1D65" w:rsidP="00EF36A8">
            <w:pPr>
              <w:pStyle w:val="TAC"/>
            </w:pPr>
            <w:r w:rsidRPr="009709C5">
              <w:t>0.00</w:t>
            </w:r>
          </w:p>
        </w:tc>
      </w:tr>
      <w:tr w:rsidR="00AD1D65" w:rsidRPr="009709C5" w14:paraId="7E159F83" w14:textId="77777777" w:rsidTr="00EF36A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E4CD30D" w14:textId="77777777" w:rsidR="00AD1D65" w:rsidRPr="009709C5" w:rsidRDefault="00AD1D65" w:rsidP="00EF36A8">
            <w:pPr>
              <w:pStyle w:val="TAL"/>
              <w:rPr>
                <w:lang w:eastAsia="ja-JP"/>
              </w:rPr>
            </w:pPr>
            <w:r w:rsidRPr="009709C5">
              <w:t>26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44975D0" w14:textId="77777777" w:rsidR="00AD1D65" w:rsidRPr="009709C5" w:rsidRDefault="00AD1D65" w:rsidP="00EF36A8">
            <w:pPr>
              <w:pStyle w:val="TAL"/>
            </w:pPr>
            <w:r w:rsidRPr="009709C5">
              <w:t>Influence of the calibration antenna feed cable</w:t>
            </w:r>
          </w:p>
        </w:tc>
        <w:tc>
          <w:tcPr>
            <w:tcW w:w="1134" w:type="dxa"/>
            <w:tcBorders>
              <w:top w:val="single" w:sz="4" w:space="0" w:color="auto"/>
              <w:left w:val="single" w:sz="4" w:space="0" w:color="auto"/>
              <w:bottom w:val="single" w:sz="4" w:space="0" w:color="auto"/>
              <w:right w:val="single" w:sz="4" w:space="0" w:color="auto"/>
            </w:tcBorders>
            <w:hideMark/>
          </w:tcPr>
          <w:p w14:paraId="3139691B" w14:textId="77777777" w:rsidR="00AD1D65" w:rsidRPr="009709C5" w:rsidRDefault="00AD1D65" w:rsidP="00EF36A8">
            <w:pPr>
              <w:pStyle w:val="TAC"/>
            </w:pPr>
            <w:r w:rsidRPr="009709C5">
              <w:t>0.14</w:t>
            </w:r>
          </w:p>
        </w:tc>
        <w:tc>
          <w:tcPr>
            <w:tcW w:w="1686" w:type="dxa"/>
            <w:tcBorders>
              <w:top w:val="single" w:sz="4" w:space="0" w:color="auto"/>
              <w:left w:val="single" w:sz="4" w:space="0" w:color="auto"/>
              <w:bottom w:val="single" w:sz="4" w:space="0" w:color="auto"/>
              <w:right w:val="single" w:sz="4" w:space="0" w:color="auto"/>
            </w:tcBorders>
            <w:hideMark/>
          </w:tcPr>
          <w:p w14:paraId="028201A9" w14:textId="77777777" w:rsidR="00AD1D65" w:rsidRPr="009709C5" w:rsidRDefault="00AD1D65" w:rsidP="00EF36A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5086637F" w14:textId="77777777" w:rsidR="00AD1D65" w:rsidRPr="009709C5" w:rsidRDefault="00AD1D65" w:rsidP="00EF36A8">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hideMark/>
          </w:tcPr>
          <w:p w14:paraId="4EA3D455" w14:textId="77777777" w:rsidR="00AD1D65" w:rsidRPr="009709C5" w:rsidRDefault="00AD1D65" w:rsidP="00EF36A8">
            <w:pPr>
              <w:pStyle w:val="TAC"/>
            </w:pPr>
            <w:r w:rsidRPr="009709C5">
              <w:t>0.07</w:t>
            </w:r>
          </w:p>
        </w:tc>
      </w:tr>
      <w:tr w:rsidR="00AD1D65" w:rsidRPr="009709C5" w14:paraId="052C6778" w14:textId="77777777" w:rsidTr="00EF36A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E954E3E" w14:textId="77777777" w:rsidR="00AD1D65" w:rsidRPr="009709C5" w:rsidRDefault="00AD1D65" w:rsidP="00EF36A8">
            <w:pPr>
              <w:pStyle w:val="TAL"/>
            </w:pPr>
            <w:r w:rsidRPr="009709C5">
              <w:t>27</w:t>
            </w:r>
          </w:p>
        </w:tc>
        <w:tc>
          <w:tcPr>
            <w:tcW w:w="2949" w:type="dxa"/>
            <w:tcBorders>
              <w:top w:val="single" w:sz="4" w:space="0" w:color="auto"/>
              <w:left w:val="single" w:sz="4" w:space="0" w:color="auto"/>
              <w:bottom w:val="single" w:sz="4" w:space="0" w:color="auto"/>
              <w:right w:val="single" w:sz="4" w:space="0" w:color="auto"/>
            </w:tcBorders>
            <w:hideMark/>
          </w:tcPr>
          <w:p w14:paraId="60E7587E" w14:textId="77777777" w:rsidR="00AD1D65" w:rsidRPr="009709C5" w:rsidRDefault="00AD1D65" w:rsidP="00EF36A8">
            <w:pPr>
              <w:pStyle w:val="TAL"/>
            </w:pPr>
            <w:r w:rsidRPr="009709C5">
              <w:t>Insertion Loss Variation</w:t>
            </w:r>
          </w:p>
        </w:tc>
        <w:tc>
          <w:tcPr>
            <w:tcW w:w="1134" w:type="dxa"/>
            <w:tcBorders>
              <w:top w:val="single" w:sz="4" w:space="0" w:color="auto"/>
              <w:left w:val="single" w:sz="4" w:space="0" w:color="auto"/>
              <w:bottom w:val="single" w:sz="4" w:space="0" w:color="auto"/>
              <w:right w:val="single" w:sz="4" w:space="0" w:color="auto"/>
            </w:tcBorders>
            <w:hideMark/>
          </w:tcPr>
          <w:p w14:paraId="263ACDEA" w14:textId="77777777" w:rsidR="00AD1D65" w:rsidRPr="009709C5" w:rsidRDefault="00AD1D65" w:rsidP="00EF36A8">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38FA5250" w14:textId="77777777" w:rsidR="00AD1D65" w:rsidRPr="009709C5" w:rsidRDefault="00AD1D65" w:rsidP="00EF36A8">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7634ABC3" w14:textId="77777777" w:rsidR="00AD1D65" w:rsidRPr="009709C5" w:rsidRDefault="00AD1D65" w:rsidP="00EF36A8">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hideMark/>
          </w:tcPr>
          <w:p w14:paraId="5DAE5CD6" w14:textId="77777777" w:rsidR="00AD1D65" w:rsidRPr="009709C5" w:rsidRDefault="00AD1D65" w:rsidP="00EF36A8">
            <w:pPr>
              <w:pStyle w:val="TAC"/>
            </w:pPr>
            <w:r w:rsidRPr="009709C5">
              <w:t>0.00</w:t>
            </w:r>
          </w:p>
        </w:tc>
      </w:tr>
      <w:tr w:rsidR="00AD1D65" w:rsidRPr="009709C5" w14:paraId="63171C91" w14:textId="77777777" w:rsidTr="00EF36A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38A2563" w14:textId="77777777" w:rsidR="00AD1D65" w:rsidRPr="009709C5" w:rsidRDefault="00AD1D65" w:rsidP="00EF36A8">
            <w:pPr>
              <w:pStyle w:val="TAH"/>
            </w:pPr>
          </w:p>
        </w:tc>
        <w:tc>
          <w:tcPr>
            <w:tcW w:w="6761" w:type="dxa"/>
            <w:gridSpan w:val="4"/>
            <w:tcBorders>
              <w:top w:val="single" w:sz="4" w:space="0" w:color="auto"/>
              <w:left w:val="single" w:sz="4" w:space="0" w:color="auto"/>
              <w:bottom w:val="single" w:sz="4" w:space="0" w:color="auto"/>
              <w:right w:val="single" w:sz="4" w:space="0" w:color="auto"/>
            </w:tcBorders>
            <w:hideMark/>
          </w:tcPr>
          <w:p w14:paraId="35C902AF" w14:textId="77777777" w:rsidR="00AD1D65" w:rsidRPr="009709C5" w:rsidRDefault="00AD1D65" w:rsidP="00EF36A8">
            <w:pPr>
              <w:pStyle w:val="TAH"/>
            </w:pPr>
            <w:r w:rsidRPr="009709C5">
              <w:t>Systematic uncertainties (NOTE 6)</w:t>
            </w:r>
          </w:p>
        </w:tc>
        <w:tc>
          <w:tcPr>
            <w:tcW w:w="1210" w:type="dxa"/>
            <w:tcBorders>
              <w:top w:val="single" w:sz="4" w:space="0" w:color="auto"/>
              <w:left w:val="single" w:sz="4" w:space="0" w:color="auto"/>
              <w:bottom w:val="single" w:sz="4" w:space="0" w:color="auto"/>
              <w:right w:val="single" w:sz="4" w:space="0" w:color="auto"/>
            </w:tcBorders>
            <w:hideMark/>
          </w:tcPr>
          <w:p w14:paraId="7B78C47E" w14:textId="77777777" w:rsidR="00AD1D65" w:rsidRPr="009709C5" w:rsidRDefault="00AD1D65" w:rsidP="00EF36A8">
            <w:pPr>
              <w:pStyle w:val="TAH"/>
            </w:pPr>
            <w:r w:rsidRPr="009709C5">
              <w:t>Value</w:t>
            </w:r>
          </w:p>
        </w:tc>
      </w:tr>
      <w:tr w:rsidR="00AD1D65" w:rsidRPr="009709C5" w14:paraId="46DB2E79" w14:textId="77777777" w:rsidTr="00EF36A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8AFDE31" w14:textId="77777777" w:rsidR="00AD1D65" w:rsidRPr="009709C5" w:rsidRDefault="00AD1D65" w:rsidP="00EF36A8">
            <w:pPr>
              <w:pStyle w:val="TAL"/>
            </w:pPr>
            <w:r w:rsidRPr="009709C5">
              <w:rPr>
                <w:lang w:eastAsia="ja-JP"/>
              </w:rPr>
              <w:t>28</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5DEBA669" w14:textId="77777777" w:rsidR="00AD1D65" w:rsidRPr="009709C5" w:rsidRDefault="00AD1D65" w:rsidP="00EF36A8">
            <w:pPr>
              <w:pStyle w:val="TAC"/>
            </w:pPr>
            <w:r w:rsidRPr="009709C5">
              <w:rPr>
                <w:lang w:eastAsia="ja-JP" w:bidi="hi-IN"/>
              </w:rPr>
              <w:t>Systematic error due to TRP calculation/quadrature (NOTE 4)</w:t>
            </w:r>
          </w:p>
        </w:tc>
        <w:tc>
          <w:tcPr>
            <w:tcW w:w="1210" w:type="dxa"/>
            <w:tcBorders>
              <w:top w:val="single" w:sz="4" w:space="0" w:color="auto"/>
              <w:left w:val="single" w:sz="4" w:space="0" w:color="auto"/>
              <w:bottom w:val="single" w:sz="4" w:space="0" w:color="auto"/>
              <w:right w:val="single" w:sz="4" w:space="0" w:color="auto"/>
            </w:tcBorders>
            <w:hideMark/>
          </w:tcPr>
          <w:p w14:paraId="345BF538" w14:textId="77777777" w:rsidR="00AD1D65" w:rsidRPr="009709C5" w:rsidRDefault="00AD1D65" w:rsidP="00EF36A8">
            <w:pPr>
              <w:pStyle w:val="TAC"/>
            </w:pPr>
            <w:r w:rsidRPr="009709C5">
              <w:t>0.00</w:t>
            </w:r>
          </w:p>
        </w:tc>
      </w:tr>
      <w:tr w:rsidR="00AD1D65" w:rsidRPr="009709C5" w14:paraId="4F0331C8" w14:textId="77777777" w:rsidTr="00EF36A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192BC96" w14:textId="77777777" w:rsidR="00AD1D65" w:rsidRPr="009709C5" w:rsidRDefault="00AD1D65" w:rsidP="00EF36A8">
            <w:pPr>
              <w:pStyle w:val="TAL"/>
              <w:rPr>
                <w:lang w:eastAsia="ja-JP"/>
              </w:rPr>
            </w:pPr>
            <w:r w:rsidRPr="009709C5">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55599E28" w14:textId="77777777" w:rsidR="00AD1D65" w:rsidRPr="009709C5" w:rsidRDefault="00AD1D65" w:rsidP="00EF36A8">
            <w:pPr>
              <w:pStyle w:val="TAC"/>
              <w:rPr>
                <w:lang w:eastAsia="ja-JP" w:bidi="hi-IN"/>
              </w:rPr>
            </w:pPr>
            <w:r w:rsidRPr="009709C5">
              <w:rPr>
                <w:rFonts w:eastAsia="MS Mincho"/>
              </w:rPr>
              <w:t>Influence of noise (</w:t>
            </w:r>
            <w:r w:rsidRPr="009709C5">
              <w:rPr>
                <w:lang w:eastAsia="zh-CN"/>
              </w:rPr>
              <w:t>23.45GHz &lt;= f &lt;=</w:t>
            </w:r>
            <w:r w:rsidRPr="009709C5">
              <w:t xml:space="preserve"> 32.125GHz</w:t>
            </w:r>
            <w:r w:rsidRPr="009709C5">
              <w:rPr>
                <w:rFonts w:eastAsia="MS Mincho"/>
              </w:rPr>
              <w:t>)</w:t>
            </w:r>
          </w:p>
        </w:tc>
        <w:tc>
          <w:tcPr>
            <w:tcW w:w="1210" w:type="dxa"/>
            <w:tcBorders>
              <w:top w:val="single" w:sz="4" w:space="0" w:color="auto"/>
              <w:left w:val="single" w:sz="4" w:space="0" w:color="auto"/>
              <w:bottom w:val="single" w:sz="4" w:space="0" w:color="auto"/>
              <w:right w:val="single" w:sz="4" w:space="0" w:color="auto"/>
            </w:tcBorders>
            <w:hideMark/>
          </w:tcPr>
          <w:p w14:paraId="6A15524D" w14:textId="77777777" w:rsidR="00AD1D65" w:rsidRPr="009709C5" w:rsidRDefault="00AD1D65" w:rsidP="00EF36A8">
            <w:pPr>
              <w:pStyle w:val="TAC"/>
            </w:pPr>
            <w:r w:rsidRPr="009709C5">
              <w:t>0.1</w:t>
            </w:r>
          </w:p>
        </w:tc>
      </w:tr>
      <w:tr w:rsidR="00AD1D65" w:rsidRPr="009709C5" w14:paraId="6AA7FC11" w14:textId="77777777" w:rsidTr="00EF36A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899AF61" w14:textId="77777777" w:rsidR="00AD1D65" w:rsidRPr="009709C5" w:rsidRDefault="00AD1D65" w:rsidP="00EF36A8">
            <w:pPr>
              <w:pStyle w:val="TAL"/>
              <w:rPr>
                <w:lang w:eastAsia="ja-JP"/>
              </w:rPr>
            </w:pPr>
            <w:r w:rsidRPr="009709C5">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4AEA0164" w14:textId="77777777" w:rsidR="00AD1D65" w:rsidRPr="009709C5" w:rsidRDefault="00AD1D65" w:rsidP="00EF36A8">
            <w:pPr>
              <w:pStyle w:val="TAC"/>
              <w:rPr>
                <w:lang w:eastAsia="ja-JP" w:bidi="hi-IN"/>
              </w:rPr>
            </w:pPr>
            <w:r w:rsidRPr="009709C5">
              <w:rPr>
                <w:rFonts w:eastAsia="MS Mincho"/>
              </w:rPr>
              <w:t>Influence of noise (</w:t>
            </w:r>
            <w:r w:rsidRPr="009709C5">
              <w:t>32.125GHz &lt; f &lt;= 40.8GHz</w:t>
            </w:r>
            <w:r w:rsidRPr="009709C5">
              <w:rPr>
                <w:rFonts w:eastAsia="MS Mincho"/>
              </w:rPr>
              <w:t>)</w:t>
            </w:r>
          </w:p>
        </w:tc>
        <w:tc>
          <w:tcPr>
            <w:tcW w:w="1210" w:type="dxa"/>
            <w:tcBorders>
              <w:top w:val="single" w:sz="4" w:space="0" w:color="auto"/>
              <w:left w:val="single" w:sz="4" w:space="0" w:color="auto"/>
              <w:bottom w:val="single" w:sz="4" w:space="0" w:color="auto"/>
              <w:right w:val="single" w:sz="4" w:space="0" w:color="auto"/>
            </w:tcBorders>
            <w:hideMark/>
          </w:tcPr>
          <w:p w14:paraId="0E443B6A" w14:textId="77777777" w:rsidR="00AD1D65" w:rsidRPr="009709C5" w:rsidRDefault="00AD1D65" w:rsidP="00EF36A8">
            <w:pPr>
              <w:pStyle w:val="TAC"/>
            </w:pPr>
            <w:r w:rsidRPr="009709C5">
              <w:t>0.3</w:t>
            </w:r>
          </w:p>
        </w:tc>
      </w:tr>
      <w:tr w:rsidR="00AD1D65" w:rsidRPr="009709C5" w14:paraId="763DA785" w14:textId="77777777" w:rsidTr="00EF36A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97DF89C" w14:textId="77777777" w:rsidR="00AD1D65" w:rsidRPr="009709C5" w:rsidRDefault="00AD1D65" w:rsidP="00EF36A8">
            <w:pPr>
              <w:pStyle w:val="TAL"/>
              <w:rPr>
                <w:lang w:eastAsia="ja-JP"/>
              </w:rPr>
            </w:pPr>
            <w:r w:rsidRPr="009709C5">
              <w:rPr>
                <w:lang w:eastAsia="ja-JP"/>
              </w:rPr>
              <w:t>30</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00B749C0" w14:textId="77777777" w:rsidR="00AD1D65" w:rsidRPr="009709C5" w:rsidRDefault="00AD1D65" w:rsidP="00EF36A8">
            <w:pPr>
              <w:pStyle w:val="TAC"/>
              <w:rPr>
                <w:lang w:eastAsia="ja-JP" w:bidi="hi-IN"/>
              </w:rPr>
            </w:pPr>
            <w:r w:rsidRPr="009709C5">
              <w:rPr>
                <w:lang w:eastAsia="ja-JP"/>
              </w:rPr>
              <w:t>Systematic error related to beam peak search (NOTE 5)</w:t>
            </w:r>
          </w:p>
        </w:tc>
        <w:tc>
          <w:tcPr>
            <w:tcW w:w="1210" w:type="dxa"/>
            <w:tcBorders>
              <w:top w:val="single" w:sz="4" w:space="0" w:color="auto"/>
              <w:left w:val="single" w:sz="4" w:space="0" w:color="auto"/>
              <w:bottom w:val="single" w:sz="4" w:space="0" w:color="auto"/>
              <w:right w:val="single" w:sz="4" w:space="0" w:color="auto"/>
            </w:tcBorders>
            <w:hideMark/>
          </w:tcPr>
          <w:p w14:paraId="1294EC65" w14:textId="77777777" w:rsidR="00AD1D65" w:rsidRPr="009709C5" w:rsidRDefault="00AD1D65" w:rsidP="00EF36A8">
            <w:pPr>
              <w:pStyle w:val="TAC"/>
            </w:pPr>
            <w:r w:rsidRPr="009709C5">
              <w:t>0.5</w:t>
            </w:r>
          </w:p>
        </w:tc>
      </w:tr>
      <w:tr w:rsidR="00AD1D65" w:rsidRPr="009709C5" w14:paraId="0835C641" w14:textId="77777777" w:rsidTr="00EF36A8">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365093F0" w14:textId="77777777" w:rsidR="00AD1D65" w:rsidRPr="009709C5" w:rsidRDefault="00AD1D65" w:rsidP="00EF36A8">
            <w:pPr>
              <w:pStyle w:val="TAC"/>
            </w:pPr>
            <w:r w:rsidRPr="009709C5">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hideMark/>
          </w:tcPr>
          <w:p w14:paraId="4C482EBC" w14:textId="77777777" w:rsidR="00AD1D65" w:rsidRPr="009709C5" w:rsidRDefault="00AD1D65" w:rsidP="00EF36A8">
            <w:pPr>
              <w:pStyle w:val="TAC"/>
            </w:pPr>
            <w:r w:rsidRPr="009709C5">
              <w:t>Value</w:t>
            </w:r>
          </w:p>
        </w:tc>
      </w:tr>
      <w:tr w:rsidR="00AD1D65" w:rsidRPr="009709C5" w14:paraId="6C4C8BA8" w14:textId="77777777" w:rsidTr="00EF36A8">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12036AEE" w14:textId="77777777" w:rsidR="00AD1D65" w:rsidRPr="009709C5" w:rsidRDefault="00AD1D65" w:rsidP="00EF36A8">
            <w:pPr>
              <w:pStyle w:val="TAC"/>
            </w:pPr>
            <w:r w:rsidRPr="009709C5">
              <w:t>EIRP Expanded uncertainty (</w:t>
            </w:r>
            <w:r w:rsidRPr="009709C5">
              <w:rPr>
                <w:lang w:eastAsia="zh-CN"/>
              </w:rPr>
              <w:t>23.45GHz &lt;= f &lt;=</w:t>
            </w:r>
            <w:r w:rsidRPr="009709C5">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2829F298" w14:textId="77777777" w:rsidR="00AD1D65" w:rsidRPr="009709C5" w:rsidRDefault="00AD1D65" w:rsidP="00EF36A8">
            <w:pPr>
              <w:pStyle w:val="TAC"/>
            </w:pPr>
            <w:r w:rsidRPr="009709C5">
              <w:t>5.17</w:t>
            </w:r>
          </w:p>
        </w:tc>
      </w:tr>
      <w:tr w:rsidR="00AD1D65" w:rsidRPr="009709C5" w14:paraId="2C14EC42" w14:textId="77777777" w:rsidTr="00EF36A8">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4F968F16" w14:textId="77777777" w:rsidR="00AD1D65" w:rsidRPr="009709C5" w:rsidRDefault="00AD1D65" w:rsidP="00EF36A8">
            <w:pPr>
              <w:pStyle w:val="TAC"/>
            </w:pPr>
            <w:r w:rsidRPr="009709C5">
              <w:t>EIRP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5DFC1DED" w14:textId="77777777" w:rsidR="00AD1D65" w:rsidRPr="009709C5" w:rsidRDefault="00AD1D65" w:rsidP="00EF36A8">
            <w:pPr>
              <w:pStyle w:val="TAC"/>
            </w:pPr>
            <w:r w:rsidRPr="009709C5">
              <w:t>5.37</w:t>
            </w:r>
          </w:p>
        </w:tc>
      </w:tr>
      <w:tr w:rsidR="00AD1D65" w:rsidRPr="009709C5" w14:paraId="08FB7CB0" w14:textId="77777777" w:rsidTr="00EF36A8">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39B86DAE" w14:textId="77777777" w:rsidR="00AD1D65" w:rsidRPr="009709C5" w:rsidRDefault="00AD1D65" w:rsidP="00EF36A8">
            <w:pPr>
              <w:pStyle w:val="TAC"/>
            </w:pPr>
            <w:r w:rsidRPr="009709C5">
              <w:rPr>
                <w:lang w:eastAsia="fr-FR"/>
              </w:rPr>
              <w:t>TRP Expanded uncertainty (</w:t>
            </w:r>
            <w:r w:rsidRPr="009709C5">
              <w:rPr>
                <w:lang w:eastAsia="zh-CN"/>
              </w:rPr>
              <w:t>23.45GHz &lt;= f &lt;=</w:t>
            </w:r>
            <w:r w:rsidRPr="009709C5">
              <w:rPr>
                <w:lang w:eastAsia="fr-FR"/>
              </w:rPr>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73546D8C" w14:textId="77777777" w:rsidR="00AD1D65" w:rsidRPr="009709C5" w:rsidRDefault="00AD1D65" w:rsidP="00EF36A8">
            <w:pPr>
              <w:pStyle w:val="TAC"/>
            </w:pPr>
            <w:r w:rsidRPr="009709C5">
              <w:rPr>
                <w:lang w:eastAsia="fr-FR"/>
              </w:rPr>
              <w:t>4.70</w:t>
            </w:r>
          </w:p>
        </w:tc>
      </w:tr>
      <w:tr w:rsidR="00AD1D65" w:rsidRPr="009709C5" w14:paraId="41384A8A" w14:textId="77777777" w:rsidTr="00EF36A8">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32EB23E9" w14:textId="77777777" w:rsidR="00AD1D65" w:rsidRPr="009709C5" w:rsidRDefault="00AD1D65" w:rsidP="00EF36A8">
            <w:pPr>
              <w:pStyle w:val="TAC"/>
            </w:pPr>
            <w:r w:rsidRPr="009709C5">
              <w:rPr>
                <w:lang w:eastAsia="fr-FR"/>
              </w:rPr>
              <w:t>TRP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01CD6F6D" w14:textId="77777777" w:rsidR="00AD1D65" w:rsidRPr="009709C5" w:rsidRDefault="00AD1D65" w:rsidP="00EF36A8">
            <w:pPr>
              <w:pStyle w:val="TAC"/>
            </w:pPr>
            <w:r w:rsidRPr="009709C5">
              <w:rPr>
                <w:lang w:eastAsia="fr-FR"/>
              </w:rPr>
              <w:t>4.90</w:t>
            </w:r>
          </w:p>
        </w:tc>
      </w:tr>
      <w:tr w:rsidR="00AD1D65" w:rsidRPr="009709C5" w14:paraId="2EAD3EAC" w14:textId="77777777" w:rsidTr="00EF36A8">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279074D7" w14:textId="77777777" w:rsidR="00AD1D65" w:rsidRPr="009709C5" w:rsidRDefault="00AD1D65" w:rsidP="00EF36A8">
            <w:pPr>
              <w:pStyle w:val="TAN"/>
            </w:pPr>
            <w:r w:rsidRPr="009709C5">
              <w:lastRenderedPageBreak/>
              <w:t>NOTE 1:</w:t>
            </w:r>
            <w:r w:rsidRPr="009709C5">
              <w:tab/>
              <w:t xml:space="preserve">The quality of quiet zone is the same for EIRP and TRP. Value based on procedure defined in clause D.2 of TR 38.810 for Quiet Zone size less or equal to 30 cm. The ETC </w:t>
            </w:r>
            <w:proofErr w:type="spellStart"/>
            <w:r w:rsidRPr="009709C5">
              <w:t>QoQZ</w:t>
            </w:r>
            <w:proofErr w:type="spellEnd"/>
            <w:r w:rsidRPr="009709C5">
              <w:t xml:space="preserve"> MU and ETC calibration path losses shall be applied to the NTC test cases if the ETC environment is used for NTC test cases.</w:t>
            </w:r>
          </w:p>
          <w:p w14:paraId="6BDF2B61" w14:textId="77777777" w:rsidR="00AD1D65" w:rsidRPr="009709C5" w:rsidRDefault="00AD1D65" w:rsidP="00EF36A8">
            <w:pPr>
              <w:pStyle w:val="TAN"/>
            </w:pPr>
            <w:r w:rsidRPr="009709C5">
              <w:t>NOTE 2:</w:t>
            </w:r>
            <w:r w:rsidRPr="009709C5">
              <w:tab/>
              <w:t>The analysis was done only for the case of operating at max output power, in-band, non-CA.</w:t>
            </w:r>
          </w:p>
          <w:p w14:paraId="6B9008D2" w14:textId="77777777" w:rsidR="00AD1D65" w:rsidRPr="009709C5" w:rsidRDefault="00AD1D65" w:rsidP="00EF36A8">
            <w:pPr>
              <w:pStyle w:val="TAN"/>
            </w:pPr>
            <w:r w:rsidRPr="009709C5">
              <w:t>NOTE 3:</w:t>
            </w:r>
            <w:r w:rsidRPr="009709C5">
              <w:tab/>
              <w:t>The assessment assumes maximum DUT output power.</w:t>
            </w:r>
          </w:p>
          <w:p w14:paraId="0FAF3F60" w14:textId="77777777" w:rsidR="00AD1D65" w:rsidRPr="009709C5" w:rsidRDefault="00AD1D65" w:rsidP="00EF36A8">
            <w:pPr>
              <w:pStyle w:val="TAN"/>
            </w:pPr>
            <w:r w:rsidRPr="009709C5">
              <w:t>NOTE 4:</w:t>
            </w:r>
            <w:r w:rsidRPr="009709C5">
              <w:tab/>
              <w:t xml:space="preserve">This contributor </w:t>
            </w:r>
            <w:r w:rsidRPr="009709C5">
              <w:rPr>
                <w:rFonts w:cs="Arial"/>
                <w:lang w:eastAsia="ja-JP" w:bidi="hi-IN"/>
              </w:rPr>
              <w:t>shall only be considered for TRP measurements.</w:t>
            </w:r>
          </w:p>
          <w:p w14:paraId="511F0CAE" w14:textId="77777777" w:rsidR="00AD1D65" w:rsidRPr="009709C5" w:rsidRDefault="00AD1D65" w:rsidP="00EF36A8">
            <w:pPr>
              <w:pStyle w:val="TAN"/>
            </w:pPr>
            <w:r w:rsidRPr="009709C5">
              <w:t>NOTE 5:</w:t>
            </w:r>
            <w:r w:rsidRPr="009709C5">
              <w:tab/>
              <w:t>This contributor shall only be considered for EIRP measurements.</w:t>
            </w:r>
          </w:p>
          <w:p w14:paraId="2F366201" w14:textId="77777777" w:rsidR="00AD1D65" w:rsidRPr="009709C5" w:rsidRDefault="00AD1D65" w:rsidP="00EF36A8">
            <w:pPr>
              <w:pStyle w:val="TAN"/>
            </w:pPr>
            <w:r w:rsidRPr="009709C5">
              <w:t>NOTE 6:</w:t>
            </w:r>
            <w:r w:rsidRPr="009709C5">
              <w:tab/>
            </w:r>
            <w:proofErr w:type="gramStart"/>
            <w:r w:rsidRPr="009709C5">
              <w:t>In order to</w:t>
            </w:r>
            <w:proofErr w:type="gramEnd"/>
            <w:r w:rsidRPr="009709C5">
              <w:t xml:space="preserve"> obtain the total measurement uncertainty, systematic uncertainties have to be added to the expanded root sum square of the standard deviations of the Stage 1 and Stage 2 contributors.</w:t>
            </w:r>
          </w:p>
          <w:p w14:paraId="545A7E54" w14:textId="77777777" w:rsidR="00AD1D65" w:rsidRPr="009709C5" w:rsidRDefault="00AD1D65" w:rsidP="00EF36A8">
            <w:pPr>
              <w:pStyle w:val="TAN"/>
            </w:pPr>
            <w:r w:rsidRPr="009709C5">
              <w:t>NOTE 7:</w:t>
            </w:r>
            <w:r w:rsidRPr="009709C5">
              <w:tab/>
              <w:t>Applies to the system which has a structure of mechanical feed antenna positioning.</w:t>
            </w:r>
          </w:p>
        </w:tc>
      </w:tr>
    </w:tbl>
    <w:p w14:paraId="186E9421" w14:textId="77777777" w:rsidR="000B7F66" w:rsidRPr="009709C5" w:rsidRDefault="000B7F66" w:rsidP="00AD1D65"/>
    <w:p w14:paraId="02625331" w14:textId="77777777" w:rsidR="00AD1D65" w:rsidRPr="009709C5" w:rsidRDefault="00AD1D65" w:rsidP="00AD1D65">
      <w:pPr>
        <w:pStyle w:val="Heading2"/>
      </w:pPr>
      <w:bookmarkStart w:id="199" w:name="_Toc21004850"/>
      <w:bookmarkStart w:id="200" w:name="_Toc36041623"/>
      <w:bookmarkStart w:id="201" w:name="_Toc36548847"/>
      <w:bookmarkStart w:id="202" w:name="_Toc43901322"/>
      <w:bookmarkStart w:id="203" w:name="_Toc52372058"/>
      <w:bookmarkStart w:id="204" w:name="_Toc58253517"/>
      <w:bookmarkStart w:id="205" w:name="_Toc75371652"/>
      <w:bookmarkStart w:id="206" w:name="_Toc83730818"/>
      <w:bookmarkStart w:id="207" w:name="_Toc90489319"/>
      <w:bookmarkStart w:id="208" w:name="_Toc100005385"/>
      <w:r w:rsidRPr="009709C5">
        <w:t>B.3.3</w:t>
      </w:r>
      <w:r w:rsidRPr="009709C5">
        <w:tab/>
        <w:t>Uncertainty budget format and assessment for NFTF</w:t>
      </w:r>
      <w:bookmarkEnd w:id="199"/>
      <w:bookmarkEnd w:id="200"/>
      <w:bookmarkEnd w:id="201"/>
      <w:bookmarkEnd w:id="202"/>
      <w:bookmarkEnd w:id="203"/>
      <w:bookmarkEnd w:id="204"/>
      <w:bookmarkEnd w:id="205"/>
      <w:bookmarkEnd w:id="206"/>
      <w:bookmarkEnd w:id="207"/>
      <w:bookmarkEnd w:id="208"/>
    </w:p>
    <w:p w14:paraId="111E29E3" w14:textId="77777777" w:rsidR="00AD1D65" w:rsidRPr="009709C5" w:rsidRDefault="00AD1D65" w:rsidP="00AD1D65">
      <w:r w:rsidRPr="009709C5">
        <w:rPr>
          <w:lang w:eastAsia="zh-CN"/>
        </w:rPr>
        <w:t>The uncertainty contributions that may impact the overall MU value are listed in Table B.3.3-1.</w:t>
      </w:r>
    </w:p>
    <w:p w14:paraId="4D39ADF3" w14:textId="77777777" w:rsidR="00AD1D65" w:rsidRPr="009709C5" w:rsidRDefault="00AD1D65" w:rsidP="00AD1D65">
      <w:pPr>
        <w:pStyle w:val="TH"/>
      </w:pPr>
      <w:r w:rsidRPr="009709C5">
        <w:t xml:space="preserve">Table </w:t>
      </w:r>
      <w:r w:rsidRPr="009709C5">
        <w:rPr>
          <w:rFonts w:eastAsia="MS Mincho"/>
          <w:lang w:eastAsia="ja-JP"/>
        </w:rPr>
        <w:t>B.3.3-</w:t>
      </w:r>
      <w:r w:rsidRPr="009709C5">
        <w:rPr>
          <w:lang w:eastAsia="sv-SE"/>
        </w:rPr>
        <w:t>1</w:t>
      </w:r>
      <w:r w:rsidRPr="009709C5">
        <w:t>: Uncertainty contributions for EIRP and TRP measurement</w:t>
      </w:r>
    </w:p>
    <w:tbl>
      <w:tblPr>
        <w:tblW w:w="8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7" w:type="dxa"/>
          <w:right w:w="107" w:type="dxa"/>
        </w:tblCellMar>
        <w:tblLook w:val="04A0" w:firstRow="1" w:lastRow="0" w:firstColumn="1" w:lastColumn="0" w:noHBand="0" w:noVBand="1"/>
      </w:tblPr>
      <w:tblGrid>
        <w:gridCol w:w="524"/>
        <w:gridCol w:w="6260"/>
        <w:gridCol w:w="1726"/>
      </w:tblGrid>
      <w:tr w:rsidR="00AD1D65" w:rsidRPr="009709C5" w14:paraId="5E458D76" w14:textId="77777777" w:rsidTr="00EF36A8">
        <w:trPr>
          <w:cantSplit/>
          <w:tblHeader/>
          <w:jc w:val="center"/>
        </w:trPr>
        <w:tc>
          <w:tcPr>
            <w:tcW w:w="308" w:type="pct"/>
          </w:tcPr>
          <w:p w14:paraId="38D334DF" w14:textId="77777777" w:rsidR="00AD1D65" w:rsidRPr="009709C5" w:rsidRDefault="00AD1D65" w:rsidP="00EF36A8">
            <w:pPr>
              <w:pStyle w:val="TAH"/>
              <w:rPr>
                <w:sz w:val="20"/>
              </w:rPr>
            </w:pPr>
            <w:r w:rsidRPr="009709C5">
              <w:rPr>
                <w:rFonts w:eastAsia="Malgun Gothic"/>
              </w:rPr>
              <w:t>UID</w:t>
            </w:r>
          </w:p>
        </w:tc>
        <w:tc>
          <w:tcPr>
            <w:tcW w:w="3678" w:type="pct"/>
            <w:vAlign w:val="center"/>
            <w:hideMark/>
          </w:tcPr>
          <w:p w14:paraId="19A01094" w14:textId="77777777" w:rsidR="00AD1D65" w:rsidRPr="009709C5" w:rsidRDefault="00AD1D65" w:rsidP="00EF36A8">
            <w:pPr>
              <w:pStyle w:val="TAH"/>
              <w:rPr>
                <w:sz w:val="20"/>
              </w:rPr>
            </w:pPr>
            <w:r w:rsidRPr="009709C5">
              <w:rPr>
                <w:rFonts w:eastAsia="Malgun Gothic"/>
              </w:rPr>
              <w:t>Description of uncertainty contribution</w:t>
            </w:r>
          </w:p>
        </w:tc>
        <w:tc>
          <w:tcPr>
            <w:tcW w:w="1014" w:type="pct"/>
            <w:hideMark/>
          </w:tcPr>
          <w:p w14:paraId="2CA8AEC5" w14:textId="77777777" w:rsidR="00AD1D65" w:rsidRPr="009709C5" w:rsidRDefault="00AD1D65" w:rsidP="00EF36A8">
            <w:pPr>
              <w:pStyle w:val="TAH"/>
              <w:rPr>
                <w:rFonts w:eastAsia="Malgun Gothic"/>
              </w:rPr>
            </w:pPr>
            <w:r w:rsidRPr="009709C5">
              <w:rPr>
                <w:rFonts w:eastAsia="Malgun Gothic"/>
              </w:rPr>
              <w:t>Details in paragraph</w:t>
            </w:r>
          </w:p>
        </w:tc>
      </w:tr>
      <w:tr w:rsidR="00AD1D65" w:rsidRPr="009709C5" w14:paraId="31613124" w14:textId="77777777" w:rsidTr="00EF36A8">
        <w:trPr>
          <w:cantSplit/>
          <w:tblHeader/>
          <w:jc w:val="center"/>
        </w:trPr>
        <w:tc>
          <w:tcPr>
            <w:tcW w:w="308" w:type="pct"/>
          </w:tcPr>
          <w:p w14:paraId="2D50D62A" w14:textId="77777777" w:rsidR="00AD1D65" w:rsidRPr="009709C5" w:rsidRDefault="00AD1D65" w:rsidP="00EF36A8">
            <w:pPr>
              <w:pStyle w:val="TAH"/>
              <w:rPr>
                <w:sz w:val="20"/>
              </w:rPr>
            </w:pPr>
          </w:p>
        </w:tc>
        <w:tc>
          <w:tcPr>
            <w:tcW w:w="4692" w:type="pct"/>
            <w:gridSpan w:val="2"/>
            <w:vAlign w:val="center"/>
          </w:tcPr>
          <w:p w14:paraId="1134CB1F" w14:textId="77777777" w:rsidR="00AD1D65" w:rsidRPr="009709C5" w:rsidRDefault="00AD1D65" w:rsidP="00EF36A8">
            <w:pPr>
              <w:pStyle w:val="TAH"/>
              <w:rPr>
                <w:sz w:val="20"/>
              </w:rPr>
            </w:pPr>
            <w:r w:rsidRPr="009709C5">
              <w:rPr>
                <w:rFonts w:eastAsia="Malgun Gothic"/>
              </w:rPr>
              <w:t>Stage 2: EIRP Near Field Radiation Pattern Measurement and EIRP Near Field DUT power measurement</w:t>
            </w:r>
          </w:p>
        </w:tc>
      </w:tr>
      <w:tr w:rsidR="00AD1D65" w:rsidRPr="009709C5" w14:paraId="5642ED16" w14:textId="77777777" w:rsidTr="00EF36A8">
        <w:trPr>
          <w:cantSplit/>
          <w:tblHeader/>
          <w:jc w:val="center"/>
        </w:trPr>
        <w:tc>
          <w:tcPr>
            <w:tcW w:w="308" w:type="pct"/>
          </w:tcPr>
          <w:p w14:paraId="78A6F37D" w14:textId="77777777" w:rsidR="00AD1D65" w:rsidRPr="009709C5" w:rsidRDefault="00AD1D65" w:rsidP="00EF36A8">
            <w:pPr>
              <w:pStyle w:val="TAC"/>
            </w:pPr>
            <w:r w:rsidRPr="009709C5">
              <w:t>1</w:t>
            </w:r>
          </w:p>
        </w:tc>
        <w:tc>
          <w:tcPr>
            <w:tcW w:w="3678" w:type="pct"/>
            <w:vAlign w:val="center"/>
          </w:tcPr>
          <w:p w14:paraId="37D7F234" w14:textId="77777777" w:rsidR="00AD1D65" w:rsidRPr="009709C5" w:rsidRDefault="00AD1D65" w:rsidP="00EF36A8">
            <w:pPr>
              <w:pStyle w:val="TAL"/>
            </w:pPr>
            <w:r w:rsidRPr="009709C5">
              <w:t>Axis Alignment</w:t>
            </w:r>
          </w:p>
        </w:tc>
        <w:tc>
          <w:tcPr>
            <w:tcW w:w="1014" w:type="pct"/>
            <w:vAlign w:val="center"/>
          </w:tcPr>
          <w:p w14:paraId="72738F07" w14:textId="77777777" w:rsidR="00AD1D65" w:rsidRPr="009709C5" w:rsidRDefault="00AD1D65" w:rsidP="00EF36A8">
            <w:pPr>
              <w:pStyle w:val="TAC"/>
              <w:outlineLvl w:val="0"/>
            </w:pPr>
            <w:r w:rsidRPr="009709C5">
              <w:t>B.2.3.1</w:t>
            </w:r>
          </w:p>
        </w:tc>
      </w:tr>
      <w:tr w:rsidR="00AD1D65" w:rsidRPr="009709C5" w14:paraId="55741828" w14:textId="77777777" w:rsidTr="00EF36A8">
        <w:trPr>
          <w:cantSplit/>
          <w:tblHeader/>
          <w:jc w:val="center"/>
        </w:trPr>
        <w:tc>
          <w:tcPr>
            <w:tcW w:w="308" w:type="pct"/>
          </w:tcPr>
          <w:p w14:paraId="608E5469" w14:textId="77777777" w:rsidR="00AD1D65" w:rsidRPr="009709C5" w:rsidRDefault="00AD1D65" w:rsidP="00EF36A8">
            <w:pPr>
              <w:pStyle w:val="TAC"/>
            </w:pPr>
            <w:r w:rsidRPr="009709C5">
              <w:t>2</w:t>
            </w:r>
          </w:p>
        </w:tc>
        <w:tc>
          <w:tcPr>
            <w:tcW w:w="3678" w:type="pct"/>
          </w:tcPr>
          <w:p w14:paraId="4F491DCE" w14:textId="77777777" w:rsidR="00AD1D65" w:rsidRPr="009709C5" w:rsidRDefault="00AD1D65" w:rsidP="00EF36A8">
            <w:pPr>
              <w:pStyle w:val="TAL"/>
            </w:pPr>
            <w:r w:rsidRPr="009709C5">
              <w:t>Measurement Distance Uncertainty</w:t>
            </w:r>
          </w:p>
        </w:tc>
        <w:tc>
          <w:tcPr>
            <w:tcW w:w="1014" w:type="pct"/>
            <w:vAlign w:val="center"/>
          </w:tcPr>
          <w:p w14:paraId="430943A0" w14:textId="77777777" w:rsidR="00AD1D65" w:rsidRPr="009709C5" w:rsidRDefault="00AD1D65" w:rsidP="00EF36A8">
            <w:pPr>
              <w:pStyle w:val="TAC"/>
            </w:pPr>
            <w:r w:rsidRPr="009709C5">
              <w:t>B.2.3.2</w:t>
            </w:r>
          </w:p>
        </w:tc>
      </w:tr>
      <w:tr w:rsidR="00AD1D65" w:rsidRPr="009709C5" w14:paraId="242199CF" w14:textId="77777777" w:rsidTr="00EF36A8">
        <w:trPr>
          <w:cantSplit/>
          <w:tblHeader/>
          <w:jc w:val="center"/>
        </w:trPr>
        <w:tc>
          <w:tcPr>
            <w:tcW w:w="308" w:type="pct"/>
          </w:tcPr>
          <w:p w14:paraId="61CF97DD" w14:textId="77777777" w:rsidR="00AD1D65" w:rsidRPr="009709C5" w:rsidRDefault="00AD1D65" w:rsidP="00EF36A8">
            <w:pPr>
              <w:pStyle w:val="TAC"/>
            </w:pPr>
            <w:r w:rsidRPr="009709C5">
              <w:t>3</w:t>
            </w:r>
          </w:p>
        </w:tc>
        <w:tc>
          <w:tcPr>
            <w:tcW w:w="3678" w:type="pct"/>
          </w:tcPr>
          <w:p w14:paraId="7401D140" w14:textId="77777777" w:rsidR="00AD1D65" w:rsidRPr="009709C5" w:rsidRDefault="00AD1D65" w:rsidP="00EF36A8">
            <w:pPr>
              <w:pStyle w:val="TAL"/>
            </w:pPr>
            <w:r w:rsidRPr="009709C5">
              <w:t>Quality of the Quiet Zone</w:t>
            </w:r>
          </w:p>
        </w:tc>
        <w:tc>
          <w:tcPr>
            <w:tcW w:w="1014" w:type="pct"/>
          </w:tcPr>
          <w:p w14:paraId="04C56789" w14:textId="77777777" w:rsidR="00AD1D65" w:rsidRPr="009709C5" w:rsidRDefault="00AD1D65" w:rsidP="00EF36A8">
            <w:pPr>
              <w:pStyle w:val="TAC"/>
            </w:pPr>
            <w:r w:rsidRPr="009709C5">
              <w:t>B.2.3.3</w:t>
            </w:r>
          </w:p>
        </w:tc>
      </w:tr>
      <w:tr w:rsidR="00AD1D65" w:rsidRPr="009709C5" w14:paraId="2CC4B9E1" w14:textId="77777777" w:rsidTr="00EF36A8">
        <w:trPr>
          <w:cantSplit/>
          <w:tblHeader/>
          <w:jc w:val="center"/>
        </w:trPr>
        <w:tc>
          <w:tcPr>
            <w:tcW w:w="308" w:type="pct"/>
          </w:tcPr>
          <w:p w14:paraId="38166607" w14:textId="77777777" w:rsidR="00AD1D65" w:rsidRPr="009709C5" w:rsidRDefault="00AD1D65" w:rsidP="00EF36A8">
            <w:pPr>
              <w:pStyle w:val="TAC"/>
            </w:pPr>
            <w:r w:rsidRPr="009709C5">
              <w:t>4</w:t>
            </w:r>
          </w:p>
        </w:tc>
        <w:tc>
          <w:tcPr>
            <w:tcW w:w="3678" w:type="pct"/>
          </w:tcPr>
          <w:p w14:paraId="4E54ED7D" w14:textId="77777777" w:rsidR="00AD1D65" w:rsidRPr="009709C5" w:rsidRDefault="00AD1D65" w:rsidP="00EF36A8">
            <w:pPr>
              <w:pStyle w:val="TAL"/>
            </w:pPr>
            <w:r w:rsidRPr="009709C5">
              <w:t>Mismatch</w:t>
            </w:r>
          </w:p>
        </w:tc>
        <w:tc>
          <w:tcPr>
            <w:tcW w:w="1014" w:type="pct"/>
            <w:vAlign w:val="center"/>
          </w:tcPr>
          <w:p w14:paraId="2B27B12C" w14:textId="77777777" w:rsidR="00AD1D65" w:rsidRPr="009709C5" w:rsidRDefault="00AD1D65" w:rsidP="00EF36A8">
            <w:pPr>
              <w:pStyle w:val="TAC"/>
            </w:pPr>
            <w:r w:rsidRPr="009709C5">
              <w:t>B.2.3.4</w:t>
            </w:r>
          </w:p>
        </w:tc>
      </w:tr>
      <w:tr w:rsidR="00AD1D65" w:rsidRPr="009709C5" w14:paraId="2C23779B" w14:textId="77777777" w:rsidTr="00EF36A8">
        <w:trPr>
          <w:cantSplit/>
          <w:tblHeader/>
          <w:jc w:val="center"/>
        </w:trPr>
        <w:tc>
          <w:tcPr>
            <w:tcW w:w="308" w:type="pct"/>
          </w:tcPr>
          <w:p w14:paraId="121BBEDD" w14:textId="77777777" w:rsidR="00AD1D65" w:rsidRPr="009709C5" w:rsidRDefault="00AD1D65" w:rsidP="00EF36A8">
            <w:pPr>
              <w:pStyle w:val="TAC"/>
            </w:pPr>
            <w:r w:rsidRPr="009709C5">
              <w:t>5</w:t>
            </w:r>
          </w:p>
        </w:tc>
        <w:tc>
          <w:tcPr>
            <w:tcW w:w="3678" w:type="pct"/>
          </w:tcPr>
          <w:p w14:paraId="4D75DAC2" w14:textId="77777777" w:rsidR="00AD1D65" w:rsidRPr="009709C5" w:rsidRDefault="00AD1D65" w:rsidP="00EF36A8">
            <w:pPr>
              <w:pStyle w:val="TAL"/>
            </w:pPr>
            <w:r w:rsidRPr="009709C5">
              <w:t>Multiple Reflections: Coupling between Measurement Antenna and DUT</w:t>
            </w:r>
          </w:p>
        </w:tc>
        <w:tc>
          <w:tcPr>
            <w:tcW w:w="1014" w:type="pct"/>
          </w:tcPr>
          <w:p w14:paraId="3D562057" w14:textId="77777777" w:rsidR="00AD1D65" w:rsidRPr="009709C5" w:rsidRDefault="00AD1D65" w:rsidP="00EF36A8">
            <w:pPr>
              <w:pStyle w:val="TAC"/>
            </w:pPr>
            <w:r w:rsidRPr="009709C5">
              <w:t>B.2.3.5</w:t>
            </w:r>
          </w:p>
        </w:tc>
      </w:tr>
      <w:tr w:rsidR="00AD1D65" w:rsidRPr="009709C5" w14:paraId="3330909E" w14:textId="77777777" w:rsidTr="00EF36A8">
        <w:trPr>
          <w:cantSplit/>
          <w:tblHeader/>
          <w:jc w:val="center"/>
        </w:trPr>
        <w:tc>
          <w:tcPr>
            <w:tcW w:w="308" w:type="pct"/>
          </w:tcPr>
          <w:p w14:paraId="67B05284" w14:textId="77777777" w:rsidR="00AD1D65" w:rsidRPr="009709C5" w:rsidRDefault="00AD1D65" w:rsidP="00EF36A8">
            <w:pPr>
              <w:pStyle w:val="TAC"/>
            </w:pPr>
            <w:r w:rsidRPr="009709C5">
              <w:t>6</w:t>
            </w:r>
          </w:p>
        </w:tc>
        <w:tc>
          <w:tcPr>
            <w:tcW w:w="3678" w:type="pct"/>
          </w:tcPr>
          <w:p w14:paraId="725A90A7" w14:textId="77777777" w:rsidR="00AD1D65" w:rsidRPr="009709C5" w:rsidRDefault="00AD1D65" w:rsidP="00EF36A8">
            <w:pPr>
              <w:pStyle w:val="TAL"/>
            </w:pPr>
            <w:r w:rsidRPr="009709C5">
              <w:t>Uncertainty of the RF power measurement equipment</w:t>
            </w:r>
          </w:p>
        </w:tc>
        <w:tc>
          <w:tcPr>
            <w:tcW w:w="1014" w:type="pct"/>
            <w:vAlign w:val="center"/>
          </w:tcPr>
          <w:p w14:paraId="176C5CCB" w14:textId="77777777" w:rsidR="00AD1D65" w:rsidRPr="009709C5" w:rsidRDefault="00AD1D65" w:rsidP="00EF36A8">
            <w:pPr>
              <w:pStyle w:val="TAC"/>
            </w:pPr>
            <w:r w:rsidRPr="009709C5">
              <w:t>B.2.3.6</w:t>
            </w:r>
          </w:p>
        </w:tc>
      </w:tr>
      <w:tr w:rsidR="00AD1D65" w:rsidRPr="009709C5" w14:paraId="2BD679CD" w14:textId="77777777" w:rsidTr="00EF36A8">
        <w:trPr>
          <w:cantSplit/>
          <w:tblHeader/>
          <w:jc w:val="center"/>
        </w:trPr>
        <w:tc>
          <w:tcPr>
            <w:tcW w:w="308" w:type="pct"/>
          </w:tcPr>
          <w:p w14:paraId="6928D211" w14:textId="77777777" w:rsidR="00AD1D65" w:rsidRPr="009709C5" w:rsidRDefault="00AD1D65" w:rsidP="00EF36A8">
            <w:pPr>
              <w:pStyle w:val="TAC"/>
            </w:pPr>
            <w:r w:rsidRPr="009709C5">
              <w:t>7</w:t>
            </w:r>
          </w:p>
        </w:tc>
        <w:tc>
          <w:tcPr>
            <w:tcW w:w="3678" w:type="pct"/>
          </w:tcPr>
          <w:p w14:paraId="5E0FB9C1" w14:textId="77777777" w:rsidR="00AD1D65" w:rsidRPr="009709C5" w:rsidRDefault="00AD1D65" w:rsidP="00EF36A8">
            <w:pPr>
              <w:pStyle w:val="TAL"/>
            </w:pPr>
            <w:r w:rsidRPr="009709C5">
              <w:t>Phase curvature</w:t>
            </w:r>
          </w:p>
        </w:tc>
        <w:tc>
          <w:tcPr>
            <w:tcW w:w="1014" w:type="pct"/>
            <w:vAlign w:val="center"/>
          </w:tcPr>
          <w:p w14:paraId="1C560A51" w14:textId="77777777" w:rsidR="00AD1D65" w:rsidRPr="009709C5" w:rsidRDefault="00AD1D65" w:rsidP="00EF36A8">
            <w:pPr>
              <w:pStyle w:val="TAC"/>
            </w:pPr>
            <w:r w:rsidRPr="009709C5">
              <w:t>B.2.3.7</w:t>
            </w:r>
          </w:p>
        </w:tc>
      </w:tr>
      <w:tr w:rsidR="00AD1D65" w:rsidRPr="009709C5" w14:paraId="3CFC0CB7" w14:textId="77777777" w:rsidTr="00EF36A8">
        <w:trPr>
          <w:cantSplit/>
          <w:tblHeader/>
          <w:jc w:val="center"/>
        </w:trPr>
        <w:tc>
          <w:tcPr>
            <w:tcW w:w="308" w:type="pct"/>
          </w:tcPr>
          <w:p w14:paraId="5E0B8609" w14:textId="77777777" w:rsidR="00AD1D65" w:rsidRPr="009709C5" w:rsidRDefault="00AD1D65" w:rsidP="00EF36A8">
            <w:pPr>
              <w:pStyle w:val="TAC"/>
            </w:pPr>
            <w:r w:rsidRPr="009709C5">
              <w:t>8</w:t>
            </w:r>
          </w:p>
        </w:tc>
        <w:tc>
          <w:tcPr>
            <w:tcW w:w="3678" w:type="pct"/>
          </w:tcPr>
          <w:p w14:paraId="7B21FBEE" w14:textId="77777777" w:rsidR="00AD1D65" w:rsidRPr="009709C5" w:rsidRDefault="00AD1D65" w:rsidP="00EF36A8">
            <w:pPr>
              <w:pStyle w:val="TAL"/>
            </w:pPr>
            <w:r w:rsidRPr="009709C5">
              <w:t>Amplifier uncertainties</w:t>
            </w:r>
          </w:p>
        </w:tc>
        <w:tc>
          <w:tcPr>
            <w:tcW w:w="1014" w:type="pct"/>
            <w:vAlign w:val="center"/>
          </w:tcPr>
          <w:p w14:paraId="61CAD28B" w14:textId="77777777" w:rsidR="00AD1D65" w:rsidRPr="009709C5" w:rsidRDefault="00AD1D65" w:rsidP="00EF36A8">
            <w:pPr>
              <w:pStyle w:val="TAC"/>
            </w:pPr>
            <w:r w:rsidRPr="009709C5">
              <w:t>B.2.3.8</w:t>
            </w:r>
          </w:p>
        </w:tc>
      </w:tr>
      <w:tr w:rsidR="00AD1D65" w:rsidRPr="009709C5" w14:paraId="1B997B47" w14:textId="77777777" w:rsidTr="00EF36A8">
        <w:trPr>
          <w:cantSplit/>
          <w:tblHeader/>
          <w:jc w:val="center"/>
        </w:trPr>
        <w:tc>
          <w:tcPr>
            <w:tcW w:w="308" w:type="pct"/>
          </w:tcPr>
          <w:p w14:paraId="2C80A9BD" w14:textId="77777777" w:rsidR="00AD1D65" w:rsidRPr="009709C5" w:rsidRDefault="00AD1D65" w:rsidP="00EF36A8">
            <w:pPr>
              <w:pStyle w:val="TAC"/>
            </w:pPr>
            <w:r w:rsidRPr="009709C5">
              <w:t>9</w:t>
            </w:r>
          </w:p>
        </w:tc>
        <w:tc>
          <w:tcPr>
            <w:tcW w:w="3678" w:type="pct"/>
          </w:tcPr>
          <w:p w14:paraId="5EFC88A8" w14:textId="77777777" w:rsidR="00AD1D65" w:rsidRPr="009709C5" w:rsidRDefault="00AD1D65" w:rsidP="00EF36A8">
            <w:pPr>
              <w:pStyle w:val="TAL"/>
            </w:pPr>
            <w:r w:rsidRPr="009709C5">
              <w:t>Random uncertainty</w:t>
            </w:r>
          </w:p>
        </w:tc>
        <w:tc>
          <w:tcPr>
            <w:tcW w:w="1014" w:type="pct"/>
          </w:tcPr>
          <w:p w14:paraId="19137C6F" w14:textId="77777777" w:rsidR="00AD1D65" w:rsidRPr="009709C5" w:rsidRDefault="00AD1D65" w:rsidP="00EF36A8">
            <w:pPr>
              <w:pStyle w:val="TAC"/>
            </w:pPr>
            <w:r w:rsidRPr="009709C5">
              <w:t>B.2.3.9</w:t>
            </w:r>
          </w:p>
        </w:tc>
      </w:tr>
      <w:tr w:rsidR="00AD1D65" w:rsidRPr="009709C5" w14:paraId="04A4AB86" w14:textId="77777777" w:rsidTr="00EF36A8">
        <w:trPr>
          <w:cantSplit/>
          <w:tblHeader/>
          <w:jc w:val="center"/>
        </w:trPr>
        <w:tc>
          <w:tcPr>
            <w:tcW w:w="308" w:type="pct"/>
          </w:tcPr>
          <w:p w14:paraId="6A1B1B2C" w14:textId="77777777" w:rsidR="00AD1D65" w:rsidRPr="009709C5" w:rsidRDefault="00AD1D65" w:rsidP="00EF36A8">
            <w:pPr>
              <w:pStyle w:val="TAC"/>
            </w:pPr>
            <w:r w:rsidRPr="009709C5">
              <w:t>10</w:t>
            </w:r>
          </w:p>
        </w:tc>
        <w:tc>
          <w:tcPr>
            <w:tcW w:w="3678" w:type="pct"/>
          </w:tcPr>
          <w:p w14:paraId="2CEE52A8" w14:textId="77777777" w:rsidR="00AD1D65" w:rsidRPr="009709C5" w:rsidRDefault="00AD1D65" w:rsidP="00EF36A8">
            <w:pPr>
              <w:pStyle w:val="TAL"/>
            </w:pPr>
            <w:r w:rsidRPr="009709C5">
              <w:t>Influence of the XPD</w:t>
            </w:r>
          </w:p>
        </w:tc>
        <w:tc>
          <w:tcPr>
            <w:tcW w:w="1014" w:type="pct"/>
          </w:tcPr>
          <w:p w14:paraId="4DE5D18B" w14:textId="77777777" w:rsidR="00AD1D65" w:rsidRPr="009709C5" w:rsidRDefault="00AD1D65" w:rsidP="00EF36A8">
            <w:pPr>
              <w:pStyle w:val="TAC"/>
            </w:pPr>
            <w:r w:rsidRPr="009709C5">
              <w:t>B.2.3.10</w:t>
            </w:r>
          </w:p>
        </w:tc>
      </w:tr>
      <w:tr w:rsidR="00AD1D65" w:rsidRPr="009709C5" w14:paraId="62AC719C" w14:textId="77777777" w:rsidTr="00EF36A8">
        <w:trPr>
          <w:cantSplit/>
          <w:tblHeader/>
          <w:jc w:val="center"/>
        </w:trPr>
        <w:tc>
          <w:tcPr>
            <w:tcW w:w="308" w:type="pct"/>
          </w:tcPr>
          <w:p w14:paraId="3C54E7FB" w14:textId="77777777" w:rsidR="00AD1D65" w:rsidRPr="009709C5" w:rsidRDefault="00AD1D65" w:rsidP="00EF36A8">
            <w:pPr>
              <w:pStyle w:val="TAC"/>
            </w:pPr>
            <w:r w:rsidRPr="009709C5">
              <w:t>11</w:t>
            </w:r>
          </w:p>
        </w:tc>
        <w:tc>
          <w:tcPr>
            <w:tcW w:w="3678" w:type="pct"/>
          </w:tcPr>
          <w:p w14:paraId="205459C8" w14:textId="77777777" w:rsidR="00AD1D65" w:rsidRPr="009709C5" w:rsidRDefault="00AD1D65" w:rsidP="00EF36A8">
            <w:pPr>
              <w:pStyle w:val="TAL"/>
            </w:pPr>
            <w:r w:rsidRPr="009709C5">
              <w:t>NF to FF truncation</w:t>
            </w:r>
          </w:p>
        </w:tc>
        <w:tc>
          <w:tcPr>
            <w:tcW w:w="1014" w:type="pct"/>
            <w:vAlign w:val="center"/>
          </w:tcPr>
          <w:p w14:paraId="5F052013" w14:textId="77777777" w:rsidR="00AD1D65" w:rsidRPr="009709C5" w:rsidRDefault="00AD1D65" w:rsidP="00EF36A8">
            <w:pPr>
              <w:pStyle w:val="TAC"/>
            </w:pPr>
            <w:r w:rsidRPr="009709C5">
              <w:t>B.2.3.11</w:t>
            </w:r>
          </w:p>
        </w:tc>
      </w:tr>
      <w:tr w:rsidR="00AD1D65" w:rsidRPr="009709C5" w14:paraId="35E8E9D8" w14:textId="77777777" w:rsidTr="00EF36A8">
        <w:trPr>
          <w:cantSplit/>
          <w:tblHeader/>
          <w:jc w:val="center"/>
        </w:trPr>
        <w:tc>
          <w:tcPr>
            <w:tcW w:w="308" w:type="pct"/>
          </w:tcPr>
          <w:p w14:paraId="0C8F5F6B" w14:textId="77777777" w:rsidR="00AD1D65" w:rsidRPr="009709C5" w:rsidRDefault="00AD1D65" w:rsidP="00EF36A8">
            <w:pPr>
              <w:pStyle w:val="TAC"/>
            </w:pPr>
            <w:r w:rsidRPr="009709C5">
              <w:t>12</w:t>
            </w:r>
          </w:p>
        </w:tc>
        <w:tc>
          <w:tcPr>
            <w:tcW w:w="3678" w:type="pct"/>
          </w:tcPr>
          <w:p w14:paraId="734C3501" w14:textId="77777777" w:rsidR="00AD1D65" w:rsidRPr="009709C5" w:rsidRDefault="00AD1D65" w:rsidP="00EF36A8">
            <w:pPr>
              <w:pStyle w:val="TAL"/>
            </w:pPr>
            <w:r w:rsidRPr="009709C5">
              <w:t>Probe Polarization Amplitude and Phase</w:t>
            </w:r>
          </w:p>
        </w:tc>
        <w:tc>
          <w:tcPr>
            <w:tcW w:w="1014" w:type="pct"/>
          </w:tcPr>
          <w:p w14:paraId="4D9A5CDA" w14:textId="77777777" w:rsidR="00AD1D65" w:rsidRPr="009709C5" w:rsidRDefault="00AD1D65" w:rsidP="00EF36A8">
            <w:pPr>
              <w:pStyle w:val="TAC"/>
            </w:pPr>
            <w:r w:rsidRPr="009709C5">
              <w:t>B.2.3.12</w:t>
            </w:r>
          </w:p>
        </w:tc>
      </w:tr>
      <w:tr w:rsidR="00AD1D65" w:rsidRPr="009709C5" w14:paraId="5DCAF29F" w14:textId="77777777" w:rsidTr="00EF36A8">
        <w:trPr>
          <w:cantSplit/>
          <w:tblHeader/>
          <w:jc w:val="center"/>
        </w:trPr>
        <w:tc>
          <w:tcPr>
            <w:tcW w:w="308" w:type="pct"/>
          </w:tcPr>
          <w:p w14:paraId="435FC45B" w14:textId="77777777" w:rsidR="00AD1D65" w:rsidRPr="009709C5" w:rsidRDefault="00AD1D65" w:rsidP="00EF36A8">
            <w:pPr>
              <w:pStyle w:val="TAC"/>
            </w:pPr>
            <w:r w:rsidRPr="009709C5">
              <w:t>13</w:t>
            </w:r>
          </w:p>
        </w:tc>
        <w:tc>
          <w:tcPr>
            <w:tcW w:w="3678" w:type="pct"/>
          </w:tcPr>
          <w:p w14:paraId="4BFCBC70" w14:textId="77777777" w:rsidR="00AD1D65" w:rsidRPr="009709C5" w:rsidRDefault="00AD1D65" w:rsidP="00EF36A8">
            <w:pPr>
              <w:pStyle w:val="TAL"/>
            </w:pPr>
            <w:r w:rsidRPr="009709C5">
              <w:t>Probe Array Uniformity (for multi-probe systems only)</w:t>
            </w:r>
          </w:p>
        </w:tc>
        <w:tc>
          <w:tcPr>
            <w:tcW w:w="1014" w:type="pct"/>
          </w:tcPr>
          <w:p w14:paraId="39D5E550" w14:textId="77777777" w:rsidR="00AD1D65" w:rsidRPr="009709C5" w:rsidRDefault="00AD1D65" w:rsidP="00EF36A8">
            <w:pPr>
              <w:pStyle w:val="TAC"/>
            </w:pPr>
            <w:r w:rsidRPr="009709C5">
              <w:t>B.2.3.13</w:t>
            </w:r>
          </w:p>
        </w:tc>
      </w:tr>
      <w:tr w:rsidR="00AD1D65" w:rsidRPr="009709C5" w14:paraId="2134C67F" w14:textId="77777777" w:rsidTr="00EF36A8">
        <w:trPr>
          <w:cantSplit/>
          <w:tblHeader/>
          <w:jc w:val="center"/>
        </w:trPr>
        <w:tc>
          <w:tcPr>
            <w:tcW w:w="308" w:type="pct"/>
          </w:tcPr>
          <w:p w14:paraId="4DCA9F51" w14:textId="77777777" w:rsidR="00AD1D65" w:rsidRPr="009709C5" w:rsidRDefault="00AD1D65" w:rsidP="00EF36A8">
            <w:pPr>
              <w:pStyle w:val="TAC"/>
            </w:pPr>
            <w:r w:rsidRPr="009709C5">
              <w:t>14</w:t>
            </w:r>
          </w:p>
        </w:tc>
        <w:tc>
          <w:tcPr>
            <w:tcW w:w="3678" w:type="pct"/>
          </w:tcPr>
          <w:p w14:paraId="714ED34B" w14:textId="77777777" w:rsidR="00AD1D65" w:rsidRPr="009709C5" w:rsidRDefault="00AD1D65" w:rsidP="00EF36A8">
            <w:pPr>
              <w:pStyle w:val="TAL"/>
            </w:pPr>
            <w:r w:rsidRPr="009709C5">
              <w:t>Phase Recovery Non-Linearity over signal bandwidth</w:t>
            </w:r>
          </w:p>
        </w:tc>
        <w:tc>
          <w:tcPr>
            <w:tcW w:w="1014" w:type="pct"/>
          </w:tcPr>
          <w:p w14:paraId="780CE186" w14:textId="77777777" w:rsidR="00AD1D65" w:rsidRPr="009709C5" w:rsidRDefault="00AD1D65" w:rsidP="00EF36A8">
            <w:pPr>
              <w:pStyle w:val="TAC"/>
            </w:pPr>
            <w:r w:rsidRPr="009709C5">
              <w:t>B.2.3.16</w:t>
            </w:r>
          </w:p>
        </w:tc>
      </w:tr>
      <w:tr w:rsidR="00AD1D65" w:rsidRPr="009709C5" w14:paraId="6DF211EF" w14:textId="77777777" w:rsidTr="00EF36A8">
        <w:trPr>
          <w:cantSplit/>
          <w:tblHeader/>
          <w:jc w:val="center"/>
        </w:trPr>
        <w:tc>
          <w:tcPr>
            <w:tcW w:w="308" w:type="pct"/>
          </w:tcPr>
          <w:p w14:paraId="00AFB083" w14:textId="77777777" w:rsidR="00AD1D65" w:rsidRPr="009709C5" w:rsidRDefault="00AD1D65" w:rsidP="00EF36A8">
            <w:pPr>
              <w:pStyle w:val="TAC"/>
            </w:pPr>
            <w:r w:rsidRPr="009709C5">
              <w:t>15</w:t>
            </w:r>
          </w:p>
        </w:tc>
        <w:tc>
          <w:tcPr>
            <w:tcW w:w="3678" w:type="pct"/>
          </w:tcPr>
          <w:p w14:paraId="6F1331CE" w14:textId="77777777" w:rsidR="00AD1D65" w:rsidRPr="009709C5" w:rsidRDefault="00AD1D65" w:rsidP="00EF36A8">
            <w:pPr>
              <w:pStyle w:val="TAL"/>
            </w:pPr>
            <w:r w:rsidRPr="009709C5">
              <w:t>Probe Pattern Effect</w:t>
            </w:r>
          </w:p>
        </w:tc>
        <w:tc>
          <w:tcPr>
            <w:tcW w:w="1014" w:type="pct"/>
          </w:tcPr>
          <w:p w14:paraId="4E6AB016" w14:textId="77777777" w:rsidR="00AD1D65" w:rsidRPr="009709C5" w:rsidRDefault="00AD1D65" w:rsidP="00EF36A8">
            <w:pPr>
              <w:pStyle w:val="TAC"/>
            </w:pPr>
            <w:r w:rsidRPr="009709C5">
              <w:t>B.2.3.17</w:t>
            </w:r>
          </w:p>
        </w:tc>
      </w:tr>
      <w:tr w:rsidR="00AD1D65" w:rsidRPr="009709C5" w14:paraId="6AC4C921" w14:textId="77777777" w:rsidTr="00EF36A8">
        <w:trPr>
          <w:cantSplit/>
          <w:tblHeader/>
          <w:jc w:val="center"/>
        </w:trPr>
        <w:tc>
          <w:tcPr>
            <w:tcW w:w="308" w:type="pct"/>
          </w:tcPr>
          <w:p w14:paraId="7AA6E4C6" w14:textId="77777777" w:rsidR="00AD1D65" w:rsidRPr="009709C5" w:rsidRDefault="00AD1D65" w:rsidP="00EF36A8">
            <w:pPr>
              <w:pStyle w:val="TAC"/>
            </w:pPr>
            <w:r w:rsidRPr="009709C5">
              <w:t>16</w:t>
            </w:r>
          </w:p>
        </w:tc>
        <w:tc>
          <w:tcPr>
            <w:tcW w:w="3678" w:type="pct"/>
          </w:tcPr>
          <w:p w14:paraId="6FA36FF2" w14:textId="77777777" w:rsidR="00AD1D65" w:rsidRPr="009709C5" w:rsidRDefault="00AD1D65" w:rsidP="00EF36A8">
            <w:pPr>
              <w:pStyle w:val="TAL"/>
            </w:pPr>
            <w:r w:rsidRPr="009709C5">
              <w:t>Phase Drift and Noise</w:t>
            </w:r>
          </w:p>
        </w:tc>
        <w:tc>
          <w:tcPr>
            <w:tcW w:w="1014" w:type="pct"/>
          </w:tcPr>
          <w:p w14:paraId="6C0A8608" w14:textId="77777777" w:rsidR="00AD1D65" w:rsidRPr="009709C5" w:rsidRDefault="00AD1D65" w:rsidP="00EF36A8">
            <w:pPr>
              <w:pStyle w:val="TAC"/>
            </w:pPr>
            <w:r w:rsidRPr="009709C5">
              <w:t>B.2.3.20</w:t>
            </w:r>
          </w:p>
        </w:tc>
      </w:tr>
      <w:tr w:rsidR="00AD1D65" w:rsidRPr="009709C5" w14:paraId="7BA7DE92" w14:textId="77777777" w:rsidTr="00EF36A8">
        <w:trPr>
          <w:cantSplit/>
          <w:tblHeader/>
          <w:jc w:val="center"/>
        </w:trPr>
        <w:tc>
          <w:tcPr>
            <w:tcW w:w="308" w:type="pct"/>
          </w:tcPr>
          <w:p w14:paraId="1A64EA4E" w14:textId="77777777" w:rsidR="00AD1D65" w:rsidRPr="009709C5" w:rsidRDefault="00AD1D65" w:rsidP="00EF36A8">
            <w:pPr>
              <w:pStyle w:val="TAC"/>
            </w:pPr>
            <w:r w:rsidRPr="009709C5">
              <w:t>17</w:t>
            </w:r>
          </w:p>
        </w:tc>
        <w:tc>
          <w:tcPr>
            <w:tcW w:w="3678" w:type="pct"/>
          </w:tcPr>
          <w:p w14:paraId="2C7D7ACB" w14:textId="77777777" w:rsidR="00AD1D65" w:rsidRPr="009709C5" w:rsidRDefault="00AD1D65" w:rsidP="00EF36A8">
            <w:pPr>
              <w:pStyle w:val="TAL"/>
            </w:pPr>
            <w:r w:rsidRPr="009709C5">
              <w:t>Leakage and Crosstalk</w:t>
            </w:r>
          </w:p>
        </w:tc>
        <w:tc>
          <w:tcPr>
            <w:tcW w:w="1014" w:type="pct"/>
          </w:tcPr>
          <w:p w14:paraId="64DC8A05" w14:textId="77777777" w:rsidR="00AD1D65" w:rsidRPr="009709C5" w:rsidRDefault="00AD1D65" w:rsidP="00EF36A8">
            <w:pPr>
              <w:pStyle w:val="TAC"/>
            </w:pPr>
            <w:r w:rsidRPr="009709C5">
              <w:t>B.2.3.25</w:t>
            </w:r>
          </w:p>
        </w:tc>
      </w:tr>
      <w:tr w:rsidR="00AD1D65" w:rsidRPr="009709C5" w14:paraId="57712472" w14:textId="77777777" w:rsidTr="00EF36A8">
        <w:trPr>
          <w:cantSplit/>
          <w:tblHeader/>
          <w:jc w:val="center"/>
        </w:trPr>
        <w:tc>
          <w:tcPr>
            <w:tcW w:w="308" w:type="pct"/>
          </w:tcPr>
          <w:p w14:paraId="7212716F" w14:textId="77777777" w:rsidR="00AD1D65" w:rsidRPr="009709C5" w:rsidRDefault="00AD1D65" w:rsidP="00EF36A8">
            <w:pPr>
              <w:pStyle w:val="TAL"/>
              <w:jc w:val="center"/>
              <w:rPr>
                <w:b/>
                <w:sz w:val="20"/>
              </w:rPr>
            </w:pPr>
          </w:p>
        </w:tc>
        <w:tc>
          <w:tcPr>
            <w:tcW w:w="4692" w:type="pct"/>
            <w:gridSpan w:val="2"/>
            <w:vAlign w:val="center"/>
            <w:hideMark/>
          </w:tcPr>
          <w:p w14:paraId="4896ACD4" w14:textId="77777777" w:rsidR="00AD1D65" w:rsidRPr="009709C5" w:rsidRDefault="00AD1D65" w:rsidP="00EF36A8">
            <w:pPr>
              <w:pStyle w:val="TAL"/>
              <w:jc w:val="center"/>
              <w:rPr>
                <w:rFonts w:cs="Arial"/>
                <w:szCs w:val="18"/>
              </w:rPr>
            </w:pPr>
            <w:r w:rsidRPr="009709C5">
              <w:rPr>
                <w:rFonts w:cs="Arial"/>
                <w:b/>
                <w:szCs w:val="18"/>
              </w:rPr>
              <w:t>Stage 1: Calibration measurement</w:t>
            </w:r>
          </w:p>
        </w:tc>
      </w:tr>
      <w:tr w:rsidR="00AD1D65" w:rsidRPr="009709C5" w14:paraId="26C507B9" w14:textId="77777777" w:rsidTr="00EF36A8">
        <w:trPr>
          <w:cantSplit/>
          <w:tblHeader/>
          <w:jc w:val="center"/>
        </w:trPr>
        <w:tc>
          <w:tcPr>
            <w:tcW w:w="308" w:type="pct"/>
          </w:tcPr>
          <w:p w14:paraId="2A9004AE" w14:textId="77777777" w:rsidR="00AD1D65" w:rsidRPr="009709C5" w:rsidRDefault="00AD1D65" w:rsidP="00EF36A8">
            <w:pPr>
              <w:pStyle w:val="TAC"/>
            </w:pPr>
            <w:r w:rsidRPr="009709C5">
              <w:t>18</w:t>
            </w:r>
          </w:p>
        </w:tc>
        <w:tc>
          <w:tcPr>
            <w:tcW w:w="3678" w:type="pct"/>
            <w:vAlign w:val="center"/>
            <w:hideMark/>
          </w:tcPr>
          <w:p w14:paraId="721043D3" w14:textId="77777777" w:rsidR="00AD1D65" w:rsidRPr="009709C5" w:rsidRDefault="00AD1D65" w:rsidP="00EF36A8">
            <w:pPr>
              <w:pStyle w:val="TAL"/>
            </w:pPr>
            <w:r w:rsidRPr="009709C5">
              <w:t>Mismatch</w:t>
            </w:r>
          </w:p>
        </w:tc>
        <w:tc>
          <w:tcPr>
            <w:tcW w:w="1014" w:type="pct"/>
            <w:hideMark/>
          </w:tcPr>
          <w:p w14:paraId="7506F3D4" w14:textId="77777777" w:rsidR="00AD1D65" w:rsidRPr="009709C5" w:rsidRDefault="00AD1D65" w:rsidP="00EF36A8">
            <w:pPr>
              <w:pStyle w:val="TAC"/>
              <w:rPr>
                <w:rFonts w:cs="Arial"/>
                <w:szCs w:val="18"/>
              </w:rPr>
            </w:pPr>
            <w:r w:rsidRPr="009709C5">
              <w:rPr>
                <w:rFonts w:cs="Arial"/>
                <w:szCs w:val="18"/>
              </w:rPr>
              <w:t>B.2.3.4</w:t>
            </w:r>
          </w:p>
        </w:tc>
      </w:tr>
      <w:tr w:rsidR="00AD1D65" w:rsidRPr="009709C5" w14:paraId="67BD6638" w14:textId="77777777" w:rsidTr="00EF36A8">
        <w:trPr>
          <w:cantSplit/>
          <w:tblHeader/>
          <w:jc w:val="center"/>
        </w:trPr>
        <w:tc>
          <w:tcPr>
            <w:tcW w:w="308" w:type="pct"/>
          </w:tcPr>
          <w:p w14:paraId="6FC619D9" w14:textId="77777777" w:rsidR="00AD1D65" w:rsidRPr="009709C5" w:rsidRDefault="00AD1D65" w:rsidP="00EF36A8">
            <w:pPr>
              <w:pStyle w:val="TAC"/>
            </w:pPr>
            <w:r w:rsidRPr="009709C5">
              <w:t>19</w:t>
            </w:r>
          </w:p>
        </w:tc>
        <w:tc>
          <w:tcPr>
            <w:tcW w:w="3678" w:type="pct"/>
            <w:vAlign w:val="center"/>
            <w:hideMark/>
          </w:tcPr>
          <w:p w14:paraId="1DDA8B47" w14:textId="77777777" w:rsidR="00AD1D65" w:rsidRPr="009709C5" w:rsidRDefault="00AD1D65" w:rsidP="00EF36A8">
            <w:pPr>
              <w:pStyle w:val="TAL"/>
            </w:pPr>
            <w:r w:rsidRPr="009709C5">
              <w:t>Amplifier uncertainties</w:t>
            </w:r>
          </w:p>
        </w:tc>
        <w:tc>
          <w:tcPr>
            <w:tcW w:w="1014" w:type="pct"/>
          </w:tcPr>
          <w:p w14:paraId="641DD691" w14:textId="77777777" w:rsidR="00AD1D65" w:rsidRPr="009709C5" w:rsidRDefault="00AD1D65" w:rsidP="00EF36A8">
            <w:pPr>
              <w:pStyle w:val="TAC"/>
              <w:rPr>
                <w:rFonts w:cs="Arial"/>
                <w:szCs w:val="18"/>
              </w:rPr>
            </w:pPr>
            <w:r w:rsidRPr="009709C5">
              <w:rPr>
                <w:rFonts w:cs="Arial"/>
                <w:szCs w:val="18"/>
              </w:rPr>
              <w:t>B.2.3.8</w:t>
            </w:r>
          </w:p>
        </w:tc>
      </w:tr>
      <w:tr w:rsidR="00AD1D65" w:rsidRPr="009709C5" w14:paraId="3FD50A96" w14:textId="77777777" w:rsidTr="00EF36A8">
        <w:trPr>
          <w:cantSplit/>
          <w:tblHeader/>
          <w:jc w:val="center"/>
        </w:trPr>
        <w:tc>
          <w:tcPr>
            <w:tcW w:w="308" w:type="pct"/>
          </w:tcPr>
          <w:p w14:paraId="6807619C" w14:textId="77777777" w:rsidR="00AD1D65" w:rsidRPr="009709C5" w:rsidRDefault="00AD1D65" w:rsidP="00EF36A8">
            <w:pPr>
              <w:pStyle w:val="TAC"/>
            </w:pPr>
            <w:r w:rsidRPr="009709C5">
              <w:t>20</w:t>
            </w:r>
          </w:p>
        </w:tc>
        <w:tc>
          <w:tcPr>
            <w:tcW w:w="3678" w:type="pct"/>
            <w:vAlign w:val="center"/>
          </w:tcPr>
          <w:p w14:paraId="7E3893C1" w14:textId="77777777" w:rsidR="00AD1D65" w:rsidRPr="009709C5" w:rsidRDefault="00AD1D65" w:rsidP="00EF36A8">
            <w:pPr>
              <w:pStyle w:val="TAL"/>
            </w:pPr>
            <w:r w:rsidRPr="009709C5">
              <w:t>Uncertainty of the Network Analyzer</w:t>
            </w:r>
          </w:p>
        </w:tc>
        <w:tc>
          <w:tcPr>
            <w:tcW w:w="1014" w:type="pct"/>
          </w:tcPr>
          <w:p w14:paraId="5B895D81" w14:textId="77777777" w:rsidR="00AD1D65" w:rsidRPr="009709C5" w:rsidRDefault="00AD1D65" w:rsidP="00EF36A8">
            <w:pPr>
              <w:pStyle w:val="TAC"/>
              <w:rPr>
                <w:rFonts w:cs="Arial"/>
                <w:szCs w:val="18"/>
              </w:rPr>
            </w:pPr>
            <w:r w:rsidRPr="009709C5">
              <w:rPr>
                <w:rFonts w:cs="Arial"/>
                <w:szCs w:val="18"/>
              </w:rPr>
              <w:t>B.2.3.14</w:t>
            </w:r>
          </w:p>
        </w:tc>
      </w:tr>
      <w:tr w:rsidR="00AD1D65" w:rsidRPr="009709C5" w14:paraId="23B2D583" w14:textId="77777777" w:rsidTr="00EF36A8">
        <w:trPr>
          <w:cantSplit/>
          <w:tblHeader/>
          <w:jc w:val="center"/>
        </w:trPr>
        <w:tc>
          <w:tcPr>
            <w:tcW w:w="308" w:type="pct"/>
          </w:tcPr>
          <w:p w14:paraId="6B03E578" w14:textId="77777777" w:rsidR="00AD1D65" w:rsidRPr="009709C5" w:rsidRDefault="00AD1D65" w:rsidP="00EF36A8">
            <w:pPr>
              <w:pStyle w:val="TAC"/>
            </w:pPr>
            <w:r w:rsidRPr="009709C5">
              <w:t>21</w:t>
            </w:r>
          </w:p>
        </w:tc>
        <w:tc>
          <w:tcPr>
            <w:tcW w:w="3678" w:type="pct"/>
            <w:vAlign w:val="center"/>
            <w:hideMark/>
          </w:tcPr>
          <w:p w14:paraId="0F8729A7" w14:textId="77777777" w:rsidR="00AD1D65" w:rsidRPr="009709C5" w:rsidRDefault="00AD1D65" w:rsidP="00EF36A8">
            <w:pPr>
              <w:pStyle w:val="TAL"/>
            </w:pPr>
            <w:r w:rsidRPr="009709C5">
              <w:t>Uncertainty of the absolute gain of the calibration antenna</w:t>
            </w:r>
          </w:p>
        </w:tc>
        <w:tc>
          <w:tcPr>
            <w:tcW w:w="1014" w:type="pct"/>
          </w:tcPr>
          <w:p w14:paraId="4F55A54A" w14:textId="77777777" w:rsidR="00AD1D65" w:rsidRPr="009709C5" w:rsidRDefault="00AD1D65" w:rsidP="00EF36A8">
            <w:pPr>
              <w:pStyle w:val="TAC"/>
              <w:rPr>
                <w:rFonts w:cs="Arial"/>
                <w:szCs w:val="18"/>
              </w:rPr>
            </w:pPr>
            <w:r w:rsidRPr="009709C5">
              <w:rPr>
                <w:rFonts w:cs="Arial"/>
                <w:szCs w:val="18"/>
              </w:rPr>
              <w:t>B.2.3.15</w:t>
            </w:r>
          </w:p>
        </w:tc>
      </w:tr>
      <w:tr w:rsidR="00AD1D65" w:rsidRPr="009709C5" w14:paraId="7166E496" w14:textId="77777777" w:rsidTr="00EF36A8">
        <w:trPr>
          <w:cantSplit/>
          <w:tblHeader/>
          <w:jc w:val="center"/>
        </w:trPr>
        <w:tc>
          <w:tcPr>
            <w:tcW w:w="308" w:type="pct"/>
          </w:tcPr>
          <w:p w14:paraId="1EB5BCF6" w14:textId="77777777" w:rsidR="00AD1D65" w:rsidRPr="009709C5" w:rsidRDefault="00AD1D65" w:rsidP="00EF36A8">
            <w:pPr>
              <w:pStyle w:val="TAC"/>
            </w:pPr>
            <w:r w:rsidRPr="009709C5">
              <w:t>22</w:t>
            </w:r>
          </w:p>
        </w:tc>
        <w:tc>
          <w:tcPr>
            <w:tcW w:w="3678" w:type="pct"/>
            <w:vAlign w:val="center"/>
          </w:tcPr>
          <w:p w14:paraId="3D1EEFF3" w14:textId="77777777" w:rsidR="00AD1D65" w:rsidRPr="009709C5" w:rsidRDefault="00AD1D65" w:rsidP="00EF36A8">
            <w:pPr>
              <w:pStyle w:val="TAL"/>
            </w:pPr>
            <w:r w:rsidRPr="009709C5">
              <w:t>Phase centre offset of calibration</w:t>
            </w:r>
          </w:p>
        </w:tc>
        <w:tc>
          <w:tcPr>
            <w:tcW w:w="1014" w:type="pct"/>
          </w:tcPr>
          <w:p w14:paraId="66E81B29" w14:textId="77777777" w:rsidR="00AD1D65" w:rsidRPr="009709C5" w:rsidRDefault="00AD1D65" w:rsidP="00EF36A8">
            <w:pPr>
              <w:pStyle w:val="TAC"/>
              <w:rPr>
                <w:rFonts w:cs="Arial"/>
                <w:szCs w:val="18"/>
              </w:rPr>
            </w:pPr>
            <w:r w:rsidRPr="009709C5">
              <w:rPr>
                <w:rFonts w:cs="Arial"/>
                <w:szCs w:val="18"/>
              </w:rPr>
              <w:t>B.2.3.18</w:t>
            </w:r>
          </w:p>
        </w:tc>
      </w:tr>
      <w:tr w:rsidR="00AD1D65" w:rsidRPr="009709C5" w14:paraId="1B6FEA9E" w14:textId="77777777" w:rsidTr="00EF36A8">
        <w:trPr>
          <w:cantSplit/>
          <w:tblHeader/>
          <w:jc w:val="center"/>
        </w:trPr>
        <w:tc>
          <w:tcPr>
            <w:tcW w:w="308" w:type="pct"/>
          </w:tcPr>
          <w:p w14:paraId="135C2F87" w14:textId="77777777" w:rsidR="00AD1D65" w:rsidRPr="009709C5" w:rsidRDefault="00AD1D65" w:rsidP="00EF36A8">
            <w:pPr>
              <w:pStyle w:val="TAC"/>
            </w:pPr>
            <w:r w:rsidRPr="009709C5">
              <w:t>23</w:t>
            </w:r>
          </w:p>
        </w:tc>
        <w:tc>
          <w:tcPr>
            <w:tcW w:w="3678" w:type="pct"/>
            <w:vAlign w:val="center"/>
          </w:tcPr>
          <w:p w14:paraId="52980A36" w14:textId="77777777" w:rsidR="00AD1D65" w:rsidRPr="009709C5" w:rsidRDefault="00AD1D65" w:rsidP="00EF36A8">
            <w:pPr>
              <w:pStyle w:val="TAL"/>
            </w:pPr>
            <w:r w:rsidRPr="009709C5">
              <w:t>Quality of the Quiet Zone for Calibration Process</w:t>
            </w:r>
          </w:p>
        </w:tc>
        <w:tc>
          <w:tcPr>
            <w:tcW w:w="1014" w:type="pct"/>
          </w:tcPr>
          <w:p w14:paraId="2DCC8DFD" w14:textId="77777777" w:rsidR="00AD1D65" w:rsidRPr="009709C5" w:rsidRDefault="00AD1D65" w:rsidP="00EF36A8">
            <w:pPr>
              <w:pStyle w:val="TAC"/>
              <w:rPr>
                <w:rFonts w:cs="Arial"/>
                <w:szCs w:val="18"/>
              </w:rPr>
            </w:pPr>
            <w:r w:rsidRPr="009709C5">
              <w:rPr>
                <w:rFonts w:cs="Arial"/>
                <w:szCs w:val="18"/>
              </w:rPr>
              <w:t>B.2.3.19</w:t>
            </w:r>
          </w:p>
        </w:tc>
      </w:tr>
      <w:tr w:rsidR="00AD1D65" w:rsidRPr="009709C5" w14:paraId="49675027" w14:textId="77777777" w:rsidTr="00EF36A8">
        <w:trPr>
          <w:cantSplit/>
          <w:tblHeader/>
          <w:jc w:val="center"/>
        </w:trPr>
        <w:tc>
          <w:tcPr>
            <w:tcW w:w="308" w:type="pct"/>
          </w:tcPr>
          <w:p w14:paraId="2F8882B8" w14:textId="77777777" w:rsidR="00AD1D65" w:rsidRPr="009709C5" w:rsidRDefault="00AD1D65" w:rsidP="00EF36A8">
            <w:pPr>
              <w:pStyle w:val="TAC"/>
            </w:pPr>
            <w:r w:rsidRPr="009709C5">
              <w:t>24</w:t>
            </w:r>
          </w:p>
        </w:tc>
        <w:tc>
          <w:tcPr>
            <w:tcW w:w="3678" w:type="pct"/>
            <w:vAlign w:val="center"/>
          </w:tcPr>
          <w:p w14:paraId="230BA616" w14:textId="77777777" w:rsidR="00AD1D65" w:rsidRPr="009709C5" w:rsidRDefault="00AD1D65" w:rsidP="00EF36A8">
            <w:pPr>
              <w:pStyle w:val="TAL"/>
            </w:pPr>
            <w:r w:rsidRPr="009709C5">
              <w:t>Mismatch in the connection of the calibration antenna</w:t>
            </w:r>
          </w:p>
        </w:tc>
        <w:tc>
          <w:tcPr>
            <w:tcW w:w="1014" w:type="pct"/>
          </w:tcPr>
          <w:p w14:paraId="10EF5A49" w14:textId="77777777" w:rsidR="00AD1D65" w:rsidRPr="009709C5" w:rsidRDefault="00AD1D65" w:rsidP="00EF36A8">
            <w:pPr>
              <w:pStyle w:val="TAC"/>
              <w:rPr>
                <w:rFonts w:cs="Arial"/>
                <w:szCs w:val="18"/>
              </w:rPr>
            </w:pPr>
            <w:r w:rsidRPr="009709C5">
              <w:rPr>
                <w:rFonts w:cs="Arial"/>
                <w:szCs w:val="18"/>
              </w:rPr>
              <w:t>B.2.3.21</w:t>
            </w:r>
          </w:p>
        </w:tc>
      </w:tr>
    </w:tbl>
    <w:p w14:paraId="1B7AB366" w14:textId="77777777" w:rsidR="00AD1D65" w:rsidRPr="009709C5" w:rsidRDefault="00AD1D65" w:rsidP="00AD1D65"/>
    <w:p w14:paraId="4D41119E" w14:textId="77777777" w:rsidR="00AD1D65" w:rsidRPr="009709C5" w:rsidRDefault="00AD1D65" w:rsidP="00AD1D65">
      <w:r w:rsidRPr="009709C5">
        <w:t>The uncertainty assessment table is organized as follows:</w:t>
      </w:r>
    </w:p>
    <w:p w14:paraId="544DB1C4" w14:textId="77777777" w:rsidR="00AD1D65" w:rsidRPr="009709C5" w:rsidRDefault="00AD1D65" w:rsidP="00AD1D65">
      <w:pPr>
        <w:pStyle w:val="B1"/>
      </w:pPr>
      <w:r w:rsidRPr="009709C5">
        <w:t>-</w:t>
      </w:r>
      <w:r w:rsidRPr="009709C5">
        <w:tab/>
      </w:r>
      <w:proofErr w:type="gramStart"/>
      <w:r w:rsidRPr="009709C5">
        <w:t>For the purpose of</w:t>
      </w:r>
      <w:proofErr w:type="gramEnd"/>
      <w:r w:rsidRPr="009709C5">
        <w:t xml:space="preserve"> uncertainty assessment, the radiating antenna aperture of the DUT is denoted as D</w:t>
      </w:r>
    </w:p>
    <w:p w14:paraId="43A97E1A" w14:textId="77777777" w:rsidR="00AD1D65" w:rsidRPr="009709C5" w:rsidRDefault="00AD1D65" w:rsidP="00AD1D65">
      <w:pPr>
        <w:pStyle w:val="B1"/>
      </w:pPr>
      <w:r w:rsidRPr="009709C5">
        <w:t>-</w:t>
      </w:r>
      <w:r w:rsidRPr="009709C5">
        <w:tab/>
        <w:t>The uncertainty assessment has been derived for the case of D = [5 cm], f = {22.65GHz, 31.1GHz, 45.1GHz}, P = [maximum output power].</w:t>
      </w:r>
    </w:p>
    <w:p w14:paraId="58577360" w14:textId="77777777" w:rsidR="00AD1D65" w:rsidRPr="009709C5" w:rsidRDefault="00AD1D65" w:rsidP="00AD1D65">
      <w:pPr>
        <w:pStyle w:val="B1"/>
      </w:pPr>
      <w:r w:rsidRPr="009709C5">
        <w:t>-</w:t>
      </w:r>
      <w:r w:rsidRPr="009709C5">
        <w:tab/>
        <w:t>The uncertainty assessment for EIRP and TRP is provided in Table B.3.1-2.</w:t>
      </w:r>
    </w:p>
    <w:p w14:paraId="2DF2121A" w14:textId="77777777" w:rsidR="00AD1D65" w:rsidRPr="009709C5" w:rsidRDefault="00AD1D65" w:rsidP="00AD1D65">
      <w:pPr>
        <w:pStyle w:val="TH"/>
      </w:pPr>
      <w:r w:rsidRPr="009709C5">
        <w:lastRenderedPageBreak/>
        <w:t xml:space="preserve">Table </w:t>
      </w:r>
      <w:r w:rsidRPr="009709C5">
        <w:rPr>
          <w:rFonts w:eastAsia="MS Mincho"/>
          <w:lang w:eastAsia="ja-JP"/>
        </w:rPr>
        <w:t>B.3.3-</w:t>
      </w:r>
      <w:r w:rsidRPr="009709C5">
        <w:rPr>
          <w:lang w:eastAsia="sv-SE"/>
        </w:rPr>
        <w:t>2</w:t>
      </w:r>
      <w:r w:rsidRPr="009709C5">
        <w:t xml:space="preserve">: </w:t>
      </w:r>
      <w:r w:rsidRPr="009709C5">
        <w:rPr>
          <w:lang w:eastAsia="ja-JP"/>
        </w:rPr>
        <w:t>U</w:t>
      </w:r>
      <w:r w:rsidRPr="009709C5">
        <w:t>ncertainty assessment for EIRP and TRP measurement (f=TBD, D=TBD)</w:t>
      </w:r>
    </w:p>
    <w:tbl>
      <w:tblPr>
        <w:tblW w:w="0" w:type="auto"/>
        <w:tblInd w:w="648" w:type="dxa"/>
        <w:tblLook w:val="04A0" w:firstRow="1" w:lastRow="0" w:firstColumn="1" w:lastColumn="0" w:noHBand="0" w:noVBand="1"/>
      </w:tblPr>
      <w:tblGrid>
        <w:gridCol w:w="526"/>
        <w:gridCol w:w="2837"/>
        <w:gridCol w:w="1381"/>
        <w:gridCol w:w="1721"/>
        <w:gridCol w:w="827"/>
        <w:gridCol w:w="1689"/>
      </w:tblGrid>
      <w:tr w:rsidR="00AD1D65" w:rsidRPr="009709C5" w14:paraId="327AEF7E" w14:textId="77777777" w:rsidTr="00EF36A8">
        <w:trPr>
          <w:trHeight w:val="498"/>
        </w:trPr>
        <w:tc>
          <w:tcPr>
            <w:tcW w:w="0" w:type="auto"/>
            <w:tcBorders>
              <w:top w:val="single" w:sz="4" w:space="0" w:color="auto"/>
              <w:left w:val="single" w:sz="4" w:space="0" w:color="auto"/>
              <w:bottom w:val="single" w:sz="4" w:space="0" w:color="auto"/>
              <w:right w:val="single" w:sz="4" w:space="0" w:color="auto"/>
            </w:tcBorders>
          </w:tcPr>
          <w:p w14:paraId="3AAD3C53" w14:textId="77777777" w:rsidR="00AD1D65" w:rsidRPr="009709C5" w:rsidRDefault="00AD1D65" w:rsidP="00EF36A8">
            <w:pPr>
              <w:pStyle w:val="TAH"/>
            </w:pPr>
            <w:r w:rsidRPr="009709C5">
              <w:t>UID</w:t>
            </w:r>
          </w:p>
        </w:tc>
        <w:tc>
          <w:tcPr>
            <w:tcW w:w="0" w:type="auto"/>
            <w:tcBorders>
              <w:top w:val="single" w:sz="4" w:space="0" w:color="auto"/>
              <w:left w:val="single" w:sz="4" w:space="0" w:color="auto"/>
              <w:bottom w:val="single" w:sz="4" w:space="0" w:color="auto"/>
              <w:right w:val="single" w:sz="4" w:space="0" w:color="auto"/>
            </w:tcBorders>
            <w:vAlign w:val="center"/>
          </w:tcPr>
          <w:p w14:paraId="22EFFD91" w14:textId="77777777" w:rsidR="00AD1D65" w:rsidRPr="009709C5" w:rsidRDefault="00AD1D65" w:rsidP="00EF36A8">
            <w:pPr>
              <w:pStyle w:val="TAH"/>
              <w:rPr>
                <w:bCs/>
                <w:color w:val="000000"/>
              </w:rPr>
            </w:pPr>
            <w:r w:rsidRPr="009709C5">
              <w:t>Description</w:t>
            </w:r>
            <w:r w:rsidRPr="009709C5">
              <w:rPr>
                <w:bCs/>
                <w:color w:val="000000"/>
              </w:rPr>
              <w:t xml:space="preserve"> of uncertainty contribution</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BDF6D1A" w14:textId="77777777" w:rsidR="00AD1D65" w:rsidRPr="009709C5" w:rsidRDefault="00AD1D65" w:rsidP="00EF36A8">
            <w:pPr>
              <w:pStyle w:val="TAH"/>
              <w:rPr>
                <w:bCs/>
                <w:color w:val="000000"/>
              </w:rPr>
            </w:pPr>
            <w:r w:rsidRPr="009709C5">
              <w:rPr>
                <w:bCs/>
                <w:color w:val="000000"/>
              </w:rPr>
              <w:t>Uncertainty Value</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5697EF2" w14:textId="77777777" w:rsidR="00AD1D65" w:rsidRPr="009709C5" w:rsidRDefault="00AD1D65" w:rsidP="00EF36A8">
            <w:pPr>
              <w:pStyle w:val="TAH"/>
              <w:rPr>
                <w:bCs/>
                <w:color w:val="000000"/>
              </w:rPr>
            </w:pPr>
            <w:r w:rsidRPr="009709C5">
              <w:rPr>
                <w:bCs/>
                <w:color w:val="000000"/>
              </w:rPr>
              <w:t>Distribution of the probability</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B37F788" w14:textId="77777777" w:rsidR="00AD1D65" w:rsidRPr="009709C5" w:rsidRDefault="00AD1D65" w:rsidP="00EF36A8">
            <w:pPr>
              <w:pStyle w:val="TAH"/>
              <w:rPr>
                <w:bCs/>
                <w:color w:val="000000"/>
              </w:rPr>
            </w:pPr>
            <w:r w:rsidRPr="009709C5">
              <w:rPr>
                <w:bCs/>
                <w:color w:val="000000"/>
              </w:rPr>
              <w:t>Divisor</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D2012B7" w14:textId="77777777" w:rsidR="00AD1D65" w:rsidRPr="009709C5" w:rsidRDefault="00AD1D65" w:rsidP="00EF36A8">
            <w:pPr>
              <w:pStyle w:val="TAH"/>
              <w:rPr>
                <w:bCs/>
                <w:color w:val="000000"/>
              </w:rPr>
            </w:pPr>
            <w:r w:rsidRPr="009709C5">
              <w:t>Standard uncertainty (σ) [dB]</w:t>
            </w:r>
          </w:p>
        </w:tc>
      </w:tr>
      <w:tr w:rsidR="00AD1D65" w:rsidRPr="009709C5" w14:paraId="2CEBB18E" w14:textId="77777777" w:rsidTr="00EF36A8">
        <w:trPr>
          <w:trHeight w:val="294"/>
        </w:trPr>
        <w:tc>
          <w:tcPr>
            <w:tcW w:w="0" w:type="auto"/>
            <w:tcBorders>
              <w:top w:val="single" w:sz="4" w:space="0" w:color="auto"/>
              <w:left w:val="single" w:sz="4" w:space="0" w:color="auto"/>
              <w:bottom w:val="single" w:sz="4" w:space="0" w:color="auto"/>
              <w:right w:val="single" w:sz="4" w:space="0" w:color="auto"/>
            </w:tcBorders>
          </w:tcPr>
          <w:p w14:paraId="314275AA" w14:textId="77777777" w:rsidR="00AD1D65" w:rsidRPr="009709C5" w:rsidRDefault="00AD1D65" w:rsidP="00EF36A8">
            <w:pPr>
              <w:pStyle w:val="TAH"/>
            </w:pPr>
          </w:p>
        </w:tc>
        <w:tc>
          <w:tcPr>
            <w:tcW w:w="0" w:type="auto"/>
            <w:gridSpan w:val="5"/>
            <w:tcBorders>
              <w:top w:val="single" w:sz="4" w:space="0" w:color="auto"/>
              <w:left w:val="single" w:sz="4" w:space="0" w:color="auto"/>
              <w:bottom w:val="single" w:sz="4" w:space="0" w:color="auto"/>
              <w:right w:val="single" w:sz="4" w:space="0" w:color="auto"/>
            </w:tcBorders>
            <w:vAlign w:val="center"/>
          </w:tcPr>
          <w:p w14:paraId="5DA8B9C5" w14:textId="77777777" w:rsidR="00AD1D65" w:rsidRPr="009709C5" w:rsidRDefault="00AD1D65" w:rsidP="00EF36A8">
            <w:pPr>
              <w:pStyle w:val="TAH"/>
            </w:pPr>
            <w:r w:rsidRPr="009709C5">
              <w:t xml:space="preserve">Stage 2: EIRP Near Field Radiation Pattern Measurement and EIRP Near Field DUT power measurement </w:t>
            </w:r>
          </w:p>
        </w:tc>
      </w:tr>
      <w:tr w:rsidR="00AD1D65" w:rsidRPr="009709C5" w14:paraId="26E13507" w14:textId="77777777" w:rsidTr="00EF36A8">
        <w:trPr>
          <w:trHeight w:val="115"/>
        </w:trPr>
        <w:tc>
          <w:tcPr>
            <w:tcW w:w="0" w:type="auto"/>
            <w:tcBorders>
              <w:top w:val="single" w:sz="4" w:space="0" w:color="auto"/>
              <w:left w:val="single" w:sz="4" w:space="0" w:color="auto"/>
              <w:bottom w:val="single" w:sz="4" w:space="0" w:color="auto"/>
              <w:right w:val="single" w:sz="4" w:space="0" w:color="auto"/>
            </w:tcBorders>
          </w:tcPr>
          <w:p w14:paraId="69075925" w14:textId="77777777" w:rsidR="00AD1D65" w:rsidRPr="009709C5" w:rsidRDefault="00AD1D65" w:rsidP="00EF36A8">
            <w:pPr>
              <w:pStyle w:val="TAC"/>
            </w:pPr>
            <w:r w:rsidRPr="009709C5">
              <w:t>1</w:t>
            </w:r>
          </w:p>
        </w:tc>
        <w:tc>
          <w:tcPr>
            <w:tcW w:w="0" w:type="auto"/>
            <w:tcBorders>
              <w:top w:val="single" w:sz="4" w:space="0" w:color="auto"/>
              <w:left w:val="single" w:sz="4" w:space="0" w:color="auto"/>
              <w:bottom w:val="single" w:sz="4" w:space="0" w:color="auto"/>
              <w:right w:val="single" w:sz="4" w:space="0" w:color="auto"/>
            </w:tcBorders>
            <w:vAlign w:val="center"/>
          </w:tcPr>
          <w:p w14:paraId="59F3C1FF" w14:textId="77777777" w:rsidR="00AD1D65" w:rsidRPr="009709C5" w:rsidRDefault="00AD1D65" w:rsidP="00EF36A8">
            <w:pPr>
              <w:pStyle w:val="TAL"/>
            </w:pPr>
            <w:r w:rsidRPr="009709C5">
              <w:t>Axis Alignment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7664081" w14:textId="77777777" w:rsidR="00AD1D65" w:rsidRPr="009709C5" w:rsidRDefault="00AD1D65" w:rsidP="00EF36A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8C59225" w14:textId="77777777" w:rsidR="00AD1D65" w:rsidRPr="009709C5" w:rsidRDefault="00AD1D65" w:rsidP="00EF36A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E8463E4" w14:textId="77777777" w:rsidR="00AD1D65" w:rsidRPr="009709C5" w:rsidRDefault="00AD1D65" w:rsidP="00EF36A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7F9027C" w14:textId="77777777" w:rsidR="00AD1D65" w:rsidRPr="009709C5" w:rsidRDefault="00AD1D65" w:rsidP="00EF36A8">
            <w:pPr>
              <w:pStyle w:val="TAC"/>
            </w:pPr>
          </w:p>
        </w:tc>
      </w:tr>
      <w:tr w:rsidR="00AD1D65" w:rsidRPr="009709C5" w14:paraId="4D86CE43" w14:textId="77777777" w:rsidTr="00EF36A8">
        <w:trPr>
          <w:trHeight w:val="294"/>
        </w:trPr>
        <w:tc>
          <w:tcPr>
            <w:tcW w:w="0" w:type="auto"/>
            <w:tcBorders>
              <w:top w:val="single" w:sz="4" w:space="0" w:color="auto"/>
              <w:left w:val="single" w:sz="4" w:space="0" w:color="auto"/>
              <w:bottom w:val="single" w:sz="4" w:space="0" w:color="auto"/>
              <w:right w:val="single" w:sz="4" w:space="0" w:color="auto"/>
            </w:tcBorders>
          </w:tcPr>
          <w:p w14:paraId="28BC0943" w14:textId="77777777" w:rsidR="00AD1D65" w:rsidRPr="009709C5" w:rsidRDefault="00AD1D65" w:rsidP="00EF36A8">
            <w:pPr>
              <w:pStyle w:val="TAC"/>
            </w:pPr>
            <w:r w:rsidRPr="009709C5">
              <w:t>2</w:t>
            </w:r>
          </w:p>
        </w:tc>
        <w:tc>
          <w:tcPr>
            <w:tcW w:w="0" w:type="auto"/>
            <w:tcBorders>
              <w:top w:val="single" w:sz="4" w:space="0" w:color="auto"/>
              <w:left w:val="single" w:sz="4" w:space="0" w:color="auto"/>
              <w:bottom w:val="single" w:sz="4" w:space="0" w:color="auto"/>
              <w:right w:val="single" w:sz="4" w:space="0" w:color="auto"/>
            </w:tcBorders>
          </w:tcPr>
          <w:p w14:paraId="50BC2043" w14:textId="77777777" w:rsidR="00AD1D65" w:rsidRPr="009709C5" w:rsidRDefault="00AD1D65" w:rsidP="00EF36A8">
            <w:pPr>
              <w:pStyle w:val="TAL"/>
            </w:pPr>
            <w:r w:rsidRPr="009709C5">
              <w:t>Measurement Distance Uncertainty</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C2E8AC5" w14:textId="77777777" w:rsidR="00AD1D65" w:rsidRPr="009709C5" w:rsidRDefault="00AD1D65" w:rsidP="00EF36A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08E9F02" w14:textId="77777777" w:rsidR="00AD1D65" w:rsidRPr="009709C5" w:rsidRDefault="00AD1D65" w:rsidP="00EF36A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A76B15E" w14:textId="77777777" w:rsidR="00AD1D65" w:rsidRPr="009709C5" w:rsidRDefault="00AD1D65" w:rsidP="00EF36A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67F5258" w14:textId="77777777" w:rsidR="00AD1D65" w:rsidRPr="009709C5" w:rsidRDefault="00AD1D65" w:rsidP="00EF36A8">
            <w:pPr>
              <w:pStyle w:val="TAC"/>
            </w:pPr>
          </w:p>
        </w:tc>
      </w:tr>
      <w:tr w:rsidR="00AD1D65" w:rsidRPr="009709C5" w14:paraId="375F2EC5" w14:textId="77777777" w:rsidTr="00EF36A8">
        <w:trPr>
          <w:trHeight w:val="226"/>
        </w:trPr>
        <w:tc>
          <w:tcPr>
            <w:tcW w:w="0" w:type="auto"/>
            <w:tcBorders>
              <w:top w:val="single" w:sz="4" w:space="0" w:color="auto"/>
              <w:left w:val="single" w:sz="4" w:space="0" w:color="auto"/>
              <w:bottom w:val="single" w:sz="4" w:space="0" w:color="auto"/>
              <w:right w:val="single" w:sz="4" w:space="0" w:color="auto"/>
            </w:tcBorders>
          </w:tcPr>
          <w:p w14:paraId="47A3C771" w14:textId="77777777" w:rsidR="00AD1D65" w:rsidRPr="009709C5" w:rsidRDefault="00AD1D65" w:rsidP="00EF36A8">
            <w:pPr>
              <w:pStyle w:val="TAC"/>
            </w:pPr>
            <w:r w:rsidRPr="009709C5">
              <w:t>3</w:t>
            </w:r>
          </w:p>
        </w:tc>
        <w:tc>
          <w:tcPr>
            <w:tcW w:w="0" w:type="auto"/>
            <w:tcBorders>
              <w:top w:val="single" w:sz="4" w:space="0" w:color="auto"/>
              <w:left w:val="single" w:sz="4" w:space="0" w:color="auto"/>
              <w:bottom w:val="single" w:sz="4" w:space="0" w:color="auto"/>
              <w:right w:val="single" w:sz="4" w:space="0" w:color="auto"/>
            </w:tcBorders>
          </w:tcPr>
          <w:p w14:paraId="7127117D" w14:textId="77777777" w:rsidR="00AD1D65" w:rsidRPr="009709C5" w:rsidRDefault="00AD1D65" w:rsidP="00EF36A8">
            <w:pPr>
              <w:pStyle w:val="TAL"/>
            </w:pPr>
            <w:r w:rsidRPr="009709C5">
              <w:t>Quality of the Quiet Zone</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2D6E7A4" w14:textId="77777777" w:rsidR="00AD1D65" w:rsidRPr="009709C5" w:rsidRDefault="00AD1D65" w:rsidP="00EF36A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981428B" w14:textId="77777777" w:rsidR="00AD1D65" w:rsidRPr="009709C5" w:rsidRDefault="00AD1D65" w:rsidP="00EF36A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EE2784F" w14:textId="77777777" w:rsidR="00AD1D65" w:rsidRPr="009709C5" w:rsidRDefault="00AD1D65" w:rsidP="00EF36A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12E46CF" w14:textId="77777777" w:rsidR="00AD1D65" w:rsidRPr="009709C5" w:rsidRDefault="00AD1D65" w:rsidP="00EF36A8">
            <w:pPr>
              <w:pStyle w:val="TAC"/>
            </w:pPr>
          </w:p>
        </w:tc>
      </w:tr>
      <w:tr w:rsidR="00AD1D65" w:rsidRPr="009709C5" w14:paraId="77CAB04A" w14:textId="77777777" w:rsidTr="00EF36A8">
        <w:trPr>
          <w:trHeight w:val="116"/>
        </w:trPr>
        <w:tc>
          <w:tcPr>
            <w:tcW w:w="0" w:type="auto"/>
            <w:tcBorders>
              <w:top w:val="single" w:sz="4" w:space="0" w:color="auto"/>
              <w:left w:val="single" w:sz="4" w:space="0" w:color="auto"/>
              <w:bottom w:val="single" w:sz="4" w:space="0" w:color="auto"/>
              <w:right w:val="single" w:sz="4" w:space="0" w:color="auto"/>
            </w:tcBorders>
          </w:tcPr>
          <w:p w14:paraId="5991FE8D" w14:textId="77777777" w:rsidR="00AD1D65" w:rsidRPr="009709C5" w:rsidRDefault="00AD1D65" w:rsidP="00EF36A8">
            <w:pPr>
              <w:pStyle w:val="TAC"/>
            </w:pPr>
            <w:r w:rsidRPr="009709C5">
              <w:t>4</w:t>
            </w:r>
          </w:p>
        </w:tc>
        <w:tc>
          <w:tcPr>
            <w:tcW w:w="0" w:type="auto"/>
            <w:tcBorders>
              <w:top w:val="single" w:sz="4" w:space="0" w:color="auto"/>
              <w:left w:val="single" w:sz="4" w:space="0" w:color="auto"/>
              <w:bottom w:val="single" w:sz="4" w:space="0" w:color="auto"/>
              <w:right w:val="single" w:sz="4" w:space="0" w:color="auto"/>
            </w:tcBorders>
          </w:tcPr>
          <w:p w14:paraId="50DF4FE6" w14:textId="77777777" w:rsidR="00AD1D65" w:rsidRPr="009709C5" w:rsidRDefault="00AD1D65" w:rsidP="00EF36A8">
            <w:pPr>
              <w:pStyle w:val="TAL"/>
            </w:pPr>
            <w:r w:rsidRPr="009709C5">
              <w:t>Mismatch</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208FAE1" w14:textId="77777777" w:rsidR="00AD1D65" w:rsidRPr="009709C5" w:rsidRDefault="00AD1D65" w:rsidP="00EF36A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D8D58CA" w14:textId="77777777" w:rsidR="00AD1D65" w:rsidRPr="009709C5" w:rsidRDefault="00AD1D65" w:rsidP="00EF36A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2940910" w14:textId="77777777" w:rsidR="00AD1D65" w:rsidRPr="009709C5" w:rsidRDefault="00AD1D65" w:rsidP="00EF36A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42C6FD2" w14:textId="77777777" w:rsidR="00AD1D65" w:rsidRPr="009709C5" w:rsidRDefault="00AD1D65" w:rsidP="00EF36A8">
            <w:pPr>
              <w:pStyle w:val="TAC"/>
            </w:pPr>
          </w:p>
        </w:tc>
      </w:tr>
      <w:tr w:rsidR="00AD1D65" w:rsidRPr="009709C5" w14:paraId="088AD091" w14:textId="77777777" w:rsidTr="00EF36A8">
        <w:trPr>
          <w:trHeight w:val="294"/>
        </w:trPr>
        <w:tc>
          <w:tcPr>
            <w:tcW w:w="0" w:type="auto"/>
            <w:tcBorders>
              <w:top w:val="single" w:sz="4" w:space="0" w:color="auto"/>
              <w:left w:val="single" w:sz="4" w:space="0" w:color="auto"/>
              <w:bottom w:val="single" w:sz="4" w:space="0" w:color="auto"/>
              <w:right w:val="single" w:sz="4" w:space="0" w:color="auto"/>
            </w:tcBorders>
          </w:tcPr>
          <w:p w14:paraId="35DA0164" w14:textId="77777777" w:rsidR="00AD1D65" w:rsidRPr="009709C5" w:rsidRDefault="00AD1D65" w:rsidP="00EF36A8">
            <w:pPr>
              <w:pStyle w:val="TAC"/>
            </w:pPr>
            <w:r w:rsidRPr="009709C5">
              <w:t>5</w:t>
            </w:r>
          </w:p>
        </w:tc>
        <w:tc>
          <w:tcPr>
            <w:tcW w:w="0" w:type="auto"/>
            <w:tcBorders>
              <w:top w:val="single" w:sz="4" w:space="0" w:color="auto"/>
              <w:left w:val="single" w:sz="4" w:space="0" w:color="auto"/>
              <w:bottom w:val="single" w:sz="4" w:space="0" w:color="auto"/>
              <w:right w:val="single" w:sz="4" w:space="0" w:color="auto"/>
            </w:tcBorders>
          </w:tcPr>
          <w:p w14:paraId="07743292" w14:textId="77777777" w:rsidR="00AD1D65" w:rsidRPr="009709C5" w:rsidRDefault="00AD1D65" w:rsidP="00EF36A8">
            <w:pPr>
              <w:pStyle w:val="TAL"/>
            </w:pPr>
            <w:r w:rsidRPr="009709C5">
              <w:t>Multiple Reflections: Coupling between Measurement Antenna and DUT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FC4CB55" w14:textId="77777777" w:rsidR="00AD1D65" w:rsidRPr="009709C5" w:rsidRDefault="00AD1D65" w:rsidP="00EF36A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BB92984" w14:textId="77777777" w:rsidR="00AD1D65" w:rsidRPr="009709C5" w:rsidRDefault="00AD1D65" w:rsidP="00EF36A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97A51D1" w14:textId="77777777" w:rsidR="00AD1D65" w:rsidRPr="009709C5" w:rsidRDefault="00AD1D65" w:rsidP="00EF36A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4A1A6DA" w14:textId="77777777" w:rsidR="00AD1D65" w:rsidRPr="009709C5" w:rsidRDefault="00AD1D65" w:rsidP="00EF36A8">
            <w:pPr>
              <w:pStyle w:val="TAC"/>
            </w:pPr>
          </w:p>
        </w:tc>
      </w:tr>
      <w:tr w:rsidR="00AD1D65" w:rsidRPr="009709C5" w14:paraId="303A49E3" w14:textId="77777777" w:rsidTr="00EF36A8">
        <w:trPr>
          <w:trHeight w:val="294"/>
        </w:trPr>
        <w:tc>
          <w:tcPr>
            <w:tcW w:w="0" w:type="auto"/>
            <w:tcBorders>
              <w:top w:val="single" w:sz="4" w:space="0" w:color="auto"/>
              <w:left w:val="single" w:sz="4" w:space="0" w:color="auto"/>
              <w:bottom w:val="single" w:sz="4" w:space="0" w:color="auto"/>
              <w:right w:val="single" w:sz="4" w:space="0" w:color="auto"/>
            </w:tcBorders>
          </w:tcPr>
          <w:p w14:paraId="506FF635" w14:textId="77777777" w:rsidR="00AD1D65" w:rsidRPr="009709C5" w:rsidRDefault="00AD1D65" w:rsidP="00EF36A8">
            <w:pPr>
              <w:pStyle w:val="TAC"/>
            </w:pPr>
            <w:r w:rsidRPr="009709C5">
              <w:t>6</w:t>
            </w:r>
          </w:p>
        </w:tc>
        <w:tc>
          <w:tcPr>
            <w:tcW w:w="0" w:type="auto"/>
            <w:tcBorders>
              <w:top w:val="single" w:sz="4" w:space="0" w:color="auto"/>
              <w:left w:val="single" w:sz="4" w:space="0" w:color="auto"/>
              <w:bottom w:val="single" w:sz="4" w:space="0" w:color="auto"/>
              <w:right w:val="single" w:sz="4" w:space="0" w:color="auto"/>
            </w:tcBorders>
          </w:tcPr>
          <w:p w14:paraId="72453D8C" w14:textId="77777777" w:rsidR="00AD1D65" w:rsidRPr="009709C5" w:rsidRDefault="00AD1D65" w:rsidP="00EF36A8">
            <w:pPr>
              <w:pStyle w:val="TAL"/>
            </w:pPr>
            <w:r w:rsidRPr="009709C5">
              <w:t>Uncertainty of the RF power measurement equipment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5570C15" w14:textId="77777777" w:rsidR="00AD1D65" w:rsidRPr="009709C5" w:rsidRDefault="00AD1D65" w:rsidP="00EF36A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77774F1" w14:textId="77777777" w:rsidR="00AD1D65" w:rsidRPr="009709C5" w:rsidRDefault="00AD1D65" w:rsidP="00EF36A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CCE304C" w14:textId="77777777" w:rsidR="00AD1D65" w:rsidRPr="009709C5" w:rsidRDefault="00AD1D65" w:rsidP="00EF36A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D1F98EB" w14:textId="77777777" w:rsidR="00AD1D65" w:rsidRPr="009709C5" w:rsidRDefault="00AD1D65" w:rsidP="00EF36A8">
            <w:pPr>
              <w:pStyle w:val="TAC"/>
            </w:pPr>
          </w:p>
        </w:tc>
      </w:tr>
      <w:tr w:rsidR="00AD1D65" w:rsidRPr="009709C5" w14:paraId="2FDCF89C" w14:textId="77777777" w:rsidTr="00EF36A8">
        <w:trPr>
          <w:trHeight w:val="91"/>
        </w:trPr>
        <w:tc>
          <w:tcPr>
            <w:tcW w:w="0" w:type="auto"/>
            <w:tcBorders>
              <w:top w:val="single" w:sz="4" w:space="0" w:color="auto"/>
              <w:left w:val="single" w:sz="4" w:space="0" w:color="auto"/>
              <w:bottom w:val="single" w:sz="4" w:space="0" w:color="auto"/>
              <w:right w:val="single" w:sz="4" w:space="0" w:color="auto"/>
            </w:tcBorders>
          </w:tcPr>
          <w:p w14:paraId="47314D20" w14:textId="77777777" w:rsidR="00AD1D65" w:rsidRPr="009709C5" w:rsidRDefault="00AD1D65" w:rsidP="00EF36A8">
            <w:pPr>
              <w:pStyle w:val="TAC"/>
            </w:pPr>
            <w:r w:rsidRPr="009709C5">
              <w:t>7</w:t>
            </w:r>
          </w:p>
        </w:tc>
        <w:tc>
          <w:tcPr>
            <w:tcW w:w="0" w:type="auto"/>
            <w:tcBorders>
              <w:top w:val="single" w:sz="4" w:space="0" w:color="auto"/>
              <w:left w:val="single" w:sz="4" w:space="0" w:color="auto"/>
              <w:bottom w:val="single" w:sz="4" w:space="0" w:color="auto"/>
              <w:right w:val="single" w:sz="4" w:space="0" w:color="auto"/>
            </w:tcBorders>
          </w:tcPr>
          <w:p w14:paraId="49689F4A" w14:textId="77777777" w:rsidR="00AD1D65" w:rsidRPr="009709C5" w:rsidRDefault="00AD1D65" w:rsidP="00EF36A8">
            <w:pPr>
              <w:pStyle w:val="TAL"/>
            </w:pPr>
            <w:r w:rsidRPr="009709C5">
              <w:t>Phase curvature</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DB3AB7B" w14:textId="77777777" w:rsidR="00AD1D65" w:rsidRPr="009709C5" w:rsidRDefault="00AD1D65" w:rsidP="00EF36A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0C6601C" w14:textId="77777777" w:rsidR="00AD1D65" w:rsidRPr="009709C5" w:rsidRDefault="00AD1D65" w:rsidP="00EF36A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561BE27" w14:textId="77777777" w:rsidR="00AD1D65" w:rsidRPr="009709C5" w:rsidRDefault="00AD1D65" w:rsidP="00EF36A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1C8CFEA" w14:textId="77777777" w:rsidR="00AD1D65" w:rsidRPr="009709C5" w:rsidRDefault="00AD1D65" w:rsidP="00EF36A8">
            <w:pPr>
              <w:pStyle w:val="TAC"/>
            </w:pPr>
          </w:p>
        </w:tc>
      </w:tr>
      <w:tr w:rsidR="00AD1D65" w:rsidRPr="009709C5" w14:paraId="775AE06C" w14:textId="77777777" w:rsidTr="00EF36A8">
        <w:trPr>
          <w:trHeight w:val="138"/>
        </w:trPr>
        <w:tc>
          <w:tcPr>
            <w:tcW w:w="0" w:type="auto"/>
            <w:tcBorders>
              <w:top w:val="single" w:sz="4" w:space="0" w:color="auto"/>
              <w:left w:val="single" w:sz="4" w:space="0" w:color="auto"/>
              <w:bottom w:val="single" w:sz="4" w:space="0" w:color="auto"/>
              <w:right w:val="single" w:sz="4" w:space="0" w:color="auto"/>
            </w:tcBorders>
          </w:tcPr>
          <w:p w14:paraId="4B3A3FC7" w14:textId="77777777" w:rsidR="00AD1D65" w:rsidRPr="009709C5" w:rsidRDefault="00AD1D65" w:rsidP="00EF36A8">
            <w:pPr>
              <w:pStyle w:val="TAC"/>
            </w:pPr>
            <w:r w:rsidRPr="009709C5">
              <w:t>8</w:t>
            </w:r>
          </w:p>
        </w:tc>
        <w:tc>
          <w:tcPr>
            <w:tcW w:w="0" w:type="auto"/>
            <w:tcBorders>
              <w:top w:val="single" w:sz="4" w:space="0" w:color="auto"/>
              <w:left w:val="single" w:sz="4" w:space="0" w:color="auto"/>
              <w:bottom w:val="single" w:sz="4" w:space="0" w:color="auto"/>
              <w:right w:val="single" w:sz="4" w:space="0" w:color="auto"/>
            </w:tcBorders>
          </w:tcPr>
          <w:p w14:paraId="14AD9D99" w14:textId="77777777" w:rsidR="00AD1D65" w:rsidRPr="009709C5" w:rsidRDefault="00AD1D65" w:rsidP="00EF36A8">
            <w:pPr>
              <w:pStyle w:val="TAL"/>
            </w:pPr>
            <w:r w:rsidRPr="009709C5">
              <w:t>Amplifier uncertainties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383A410" w14:textId="77777777" w:rsidR="00AD1D65" w:rsidRPr="009709C5" w:rsidRDefault="00AD1D65" w:rsidP="00EF36A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C39DD77" w14:textId="77777777" w:rsidR="00AD1D65" w:rsidRPr="009709C5" w:rsidRDefault="00AD1D65" w:rsidP="00EF36A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2F20E65" w14:textId="77777777" w:rsidR="00AD1D65" w:rsidRPr="009709C5" w:rsidRDefault="00AD1D65" w:rsidP="00EF36A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B1F35AB" w14:textId="77777777" w:rsidR="00AD1D65" w:rsidRPr="009709C5" w:rsidRDefault="00AD1D65" w:rsidP="00EF36A8">
            <w:pPr>
              <w:pStyle w:val="TAC"/>
            </w:pPr>
          </w:p>
        </w:tc>
      </w:tr>
      <w:tr w:rsidR="00AD1D65" w:rsidRPr="009709C5" w14:paraId="69CD0591" w14:textId="77777777" w:rsidTr="00EF36A8">
        <w:trPr>
          <w:trHeight w:val="113"/>
        </w:trPr>
        <w:tc>
          <w:tcPr>
            <w:tcW w:w="0" w:type="auto"/>
            <w:tcBorders>
              <w:top w:val="single" w:sz="4" w:space="0" w:color="auto"/>
              <w:left w:val="single" w:sz="4" w:space="0" w:color="auto"/>
              <w:bottom w:val="single" w:sz="4" w:space="0" w:color="auto"/>
              <w:right w:val="single" w:sz="4" w:space="0" w:color="auto"/>
            </w:tcBorders>
          </w:tcPr>
          <w:p w14:paraId="74608073" w14:textId="77777777" w:rsidR="00AD1D65" w:rsidRPr="009709C5" w:rsidRDefault="00AD1D65" w:rsidP="00EF36A8">
            <w:pPr>
              <w:pStyle w:val="TAC"/>
            </w:pPr>
            <w:r w:rsidRPr="009709C5">
              <w:t>9</w:t>
            </w:r>
          </w:p>
        </w:tc>
        <w:tc>
          <w:tcPr>
            <w:tcW w:w="0" w:type="auto"/>
            <w:tcBorders>
              <w:top w:val="single" w:sz="4" w:space="0" w:color="auto"/>
              <w:left w:val="single" w:sz="4" w:space="0" w:color="auto"/>
              <w:bottom w:val="single" w:sz="4" w:space="0" w:color="auto"/>
              <w:right w:val="single" w:sz="4" w:space="0" w:color="auto"/>
            </w:tcBorders>
          </w:tcPr>
          <w:p w14:paraId="352CA74D" w14:textId="77777777" w:rsidR="00AD1D65" w:rsidRPr="009709C5" w:rsidRDefault="00AD1D65" w:rsidP="00EF36A8">
            <w:pPr>
              <w:pStyle w:val="TAL"/>
            </w:pPr>
            <w:r w:rsidRPr="009709C5">
              <w:t>Random uncertainty</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D1B01A1" w14:textId="77777777" w:rsidR="00AD1D65" w:rsidRPr="009709C5" w:rsidRDefault="00AD1D65" w:rsidP="00EF36A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01A29FE" w14:textId="77777777" w:rsidR="00AD1D65" w:rsidRPr="009709C5" w:rsidRDefault="00AD1D65" w:rsidP="00EF36A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6C9F16D" w14:textId="77777777" w:rsidR="00AD1D65" w:rsidRPr="009709C5" w:rsidRDefault="00AD1D65" w:rsidP="00EF36A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C3FE1F9" w14:textId="77777777" w:rsidR="00AD1D65" w:rsidRPr="009709C5" w:rsidRDefault="00AD1D65" w:rsidP="00EF36A8">
            <w:pPr>
              <w:pStyle w:val="TAC"/>
            </w:pPr>
          </w:p>
        </w:tc>
      </w:tr>
      <w:tr w:rsidR="00AD1D65" w:rsidRPr="009709C5" w14:paraId="1232EE78" w14:textId="77777777" w:rsidTr="00EF36A8">
        <w:trPr>
          <w:trHeight w:val="232"/>
        </w:trPr>
        <w:tc>
          <w:tcPr>
            <w:tcW w:w="0" w:type="auto"/>
            <w:tcBorders>
              <w:top w:val="single" w:sz="4" w:space="0" w:color="auto"/>
              <w:left w:val="single" w:sz="4" w:space="0" w:color="auto"/>
              <w:bottom w:val="single" w:sz="4" w:space="0" w:color="auto"/>
              <w:right w:val="single" w:sz="4" w:space="0" w:color="auto"/>
            </w:tcBorders>
          </w:tcPr>
          <w:p w14:paraId="795B6C1B" w14:textId="77777777" w:rsidR="00AD1D65" w:rsidRPr="009709C5" w:rsidRDefault="00AD1D65" w:rsidP="00EF36A8">
            <w:pPr>
              <w:pStyle w:val="TAC"/>
            </w:pPr>
            <w:r w:rsidRPr="009709C5">
              <w:t>10</w:t>
            </w:r>
          </w:p>
        </w:tc>
        <w:tc>
          <w:tcPr>
            <w:tcW w:w="0" w:type="auto"/>
            <w:tcBorders>
              <w:top w:val="single" w:sz="4" w:space="0" w:color="auto"/>
              <w:left w:val="single" w:sz="4" w:space="0" w:color="auto"/>
              <w:bottom w:val="single" w:sz="4" w:space="0" w:color="auto"/>
              <w:right w:val="single" w:sz="4" w:space="0" w:color="auto"/>
            </w:tcBorders>
          </w:tcPr>
          <w:p w14:paraId="434F3F3F" w14:textId="77777777" w:rsidR="00AD1D65" w:rsidRPr="009709C5" w:rsidRDefault="00AD1D65" w:rsidP="00EF36A8">
            <w:pPr>
              <w:pStyle w:val="TAL"/>
            </w:pPr>
            <w:r w:rsidRPr="009709C5">
              <w:t>Influence of the XPD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23A1C0B" w14:textId="77777777" w:rsidR="00AD1D65" w:rsidRPr="009709C5" w:rsidRDefault="00AD1D65" w:rsidP="00EF36A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A52A8C4" w14:textId="77777777" w:rsidR="00AD1D65" w:rsidRPr="009709C5" w:rsidRDefault="00AD1D65" w:rsidP="00EF36A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02127B7" w14:textId="77777777" w:rsidR="00AD1D65" w:rsidRPr="009709C5" w:rsidRDefault="00AD1D65" w:rsidP="00EF36A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2FD8061" w14:textId="77777777" w:rsidR="00AD1D65" w:rsidRPr="009709C5" w:rsidRDefault="00AD1D65" w:rsidP="00EF36A8">
            <w:pPr>
              <w:pStyle w:val="TAC"/>
            </w:pPr>
          </w:p>
        </w:tc>
      </w:tr>
      <w:tr w:rsidR="00AD1D65" w:rsidRPr="009709C5" w14:paraId="5D37E29E" w14:textId="77777777" w:rsidTr="00EF36A8">
        <w:trPr>
          <w:trHeight w:val="193"/>
        </w:trPr>
        <w:tc>
          <w:tcPr>
            <w:tcW w:w="0" w:type="auto"/>
            <w:tcBorders>
              <w:top w:val="single" w:sz="4" w:space="0" w:color="auto"/>
              <w:left w:val="single" w:sz="4" w:space="0" w:color="auto"/>
              <w:bottom w:val="single" w:sz="4" w:space="0" w:color="auto"/>
              <w:right w:val="single" w:sz="4" w:space="0" w:color="auto"/>
            </w:tcBorders>
          </w:tcPr>
          <w:p w14:paraId="46F33448" w14:textId="77777777" w:rsidR="00AD1D65" w:rsidRPr="009709C5" w:rsidRDefault="00AD1D65" w:rsidP="00EF36A8">
            <w:pPr>
              <w:pStyle w:val="TAC"/>
            </w:pPr>
            <w:r w:rsidRPr="009709C5">
              <w:t>11</w:t>
            </w:r>
          </w:p>
        </w:tc>
        <w:tc>
          <w:tcPr>
            <w:tcW w:w="0" w:type="auto"/>
            <w:tcBorders>
              <w:top w:val="single" w:sz="4" w:space="0" w:color="auto"/>
              <w:left w:val="single" w:sz="4" w:space="0" w:color="auto"/>
              <w:bottom w:val="single" w:sz="4" w:space="0" w:color="auto"/>
              <w:right w:val="single" w:sz="4" w:space="0" w:color="auto"/>
            </w:tcBorders>
          </w:tcPr>
          <w:p w14:paraId="7B297AF4" w14:textId="77777777" w:rsidR="00AD1D65" w:rsidRPr="009709C5" w:rsidRDefault="00AD1D65" w:rsidP="00EF36A8">
            <w:pPr>
              <w:pStyle w:val="TAL"/>
            </w:pPr>
            <w:r w:rsidRPr="009709C5">
              <w:t>NF to FF truncation</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15EE9D1" w14:textId="77777777" w:rsidR="00AD1D65" w:rsidRPr="009709C5" w:rsidRDefault="00AD1D65" w:rsidP="00EF36A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13C9E1D" w14:textId="77777777" w:rsidR="00AD1D65" w:rsidRPr="009709C5" w:rsidRDefault="00AD1D65" w:rsidP="00EF36A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D8A984C" w14:textId="77777777" w:rsidR="00AD1D65" w:rsidRPr="009709C5" w:rsidRDefault="00AD1D65" w:rsidP="00EF36A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901982D" w14:textId="77777777" w:rsidR="00AD1D65" w:rsidRPr="009709C5" w:rsidRDefault="00AD1D65" w:rsidP="00EF36A8">
            <w:pPr>
              <w:pStyle w:val="TAC"/>
            </w:pPr>
          </w:p>
        </w:tc>
      </w:tr>
      <w:tr w:rsidR="00AD1D65" w:rsidRPr="009709C5" w14:paraId="286BDCD6" w14:textId="77777777" w:rsidTr="00EF36A8">
        <w:trPr>
          <w:trHeight w:val="294"/>
        </w:trPr>
        <w:tc>
          <w:tcPr>
            <w:tcW w:w="0" w:type="auto"/>
            <w:tcBorders>
              <w:top w:val="single" w:sz="4" w:space="0" w:color="auto"/>
              <w:left w:val="single" w:sz="4" w:space="0" w:color="auto"/>
              <w:bottom w:val="single" w:sz="4" w:space="0" w:color="auto"/>
              <w:right w:val="single" w:sz="4" w:space="0" w:color="auto"/>
            </w:tcBorders>
          </w:tcPr>
          <w:p w14:paraId="43FDB34C" w14:textId="77777777" w:rsidR="00AD1D65" w:rsidRPr="009709C5" w:rsidRDefault="00AD1D65" w:rsidP="00EF36A8">
            <w:pPr>
              <w:pStyle w:val="TAC"/>
            </w:pPr>
            <w:r w:rsidRPr="009709C5">
              <w:t>12</w:t>
            </w:r>
          </w:p>
        </w:tc>
        <w:tc>
          <w:tcPr>
            <w:tcW w:w="0" w:type="auto"/>
            <w:tcBorders>
              <w:top w:val="single" w:sz="4" w:space="0" w:color="auto"/>
              <w:left w:val="single" w:sz="4" w:space="0" w:color="auto"/>
              <w:bottom w:val="single" w:sz="4" w:space="0" w:color="auto"/>
              <w:right w:val="single" w:sz="4" w:space="0" w:color="auto"/>
            </w:tcBorders>
          </w:tcPr>
          <w:p w14:paraId="76D433A9" w14:textId="77777777" w:rsidR="00AD1D65" w:rsidRPr="009709C5" w:rsidRDefault="00AD1D65" w:rsidP="00EF36A8">
            <w:pPr>
              <w:pStyle w:val="TAL"/>
            </w:pPr>
            <w:r w:rsidRPr="009709C5">
              <w:t>Probe Polarization Amplitude and Phase</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5CEDE6B" w14:textId="77777777" w:rsidR="00AD1D65" w:rsidRPr="009709C5" w:rsidRDefault="00AD1D65" w:rsidP="00EF36A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C378ACF" w14:textId="77777777" w:rsidR="00AD1D65" w:rsidRPr="009709C5" w:rsidRDefault="00AD1D65" w:rsidP="00EF36A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9D4FC2A" w14:textId="77777777" w:rsidR="00AD1D65" w:rsidRPr="009709C5" w:rsidRDefault="00AD1D65" w:rsidP="00EF36A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ADAD6B6" w14:textId="77777777" w:rsidR="00AD1D65" w:rsidRPr="009709C5" w:rsidRDefault="00AD1D65" w:rsidP="00EF36A8">
            <w:pPr>
              <w:pStyle w:val="TAC"/>
            </w:pPr>
          </w:p>
        </w:tc>
      </w:tr>
      <w:tr w:rsidR="00AD1D65" w:rsidRPr="009709C5" w14:paraId="45DCDBA8" w14:textId="77777777" w:rsidTr="00EF36A8">
        <w:trPr>
          <w:trHeight w:val="162"/>
        </w:trPr>
        <w:tc>
          <w:tcPr>
            <w:tcW w:w="0" w:type="auto"/>
            <w:tcBorders>
              <w:top w:val="single" w:sz="4" w:space="0" w:color="auto"/>
              <w:left w:val="single" w:sz="4" w:space="0" w:color="auto"/>
              <w:bottom w:val="single" w:sz="4" w:space="0" w:color="auto"/>
              <w:right w:val="single" w:sz="4" w:space="0" w:color="auto"/>
            </w:tcBorders>
          </w:tcPr>
          <w:p w14:paraId="4D03B39D" w14:textId="77777777" w:rsidR="00AD1D65" w:rsidRPr="009709C5" w:rsidRDefault="00AD1D65" w:rsidP="00EF36A8">
            <w:pPr>
              <w:pStyle w:val="TAC"/>
            </w:pPr>
            <w:r w:rsidRPr="009709C5">
              <w:t>13</w:t>
            </w:r>
          </w:p>
        </w:tc>
        <w:tc>
          <w:tcPr>
            <w:tcW w:w="0" w:type="auto"/>
            <w:tcBorders>
              <w:top w:val="single" w:sz="4" w:space="0" w:color="auto"/>
              <w:left w:val="single" w:sz="4" w:space="0" w:color="auto"/>
              <w:bottom w:val="single" w:sz="4" w:space="0" w:color="auto"/>
              <w:right w:val="single" w:sz="4" w:space="0" w:color="auto"/>
            </w:tcBorders>
          </w:tcPr>
          <w:p w14:paraId="220E7EE1" w14:textId="77777777" w:rsidR="00AD1D65" w:rsidRPr="009709C5" w:rsidRDefault="00AD1D65" w:rsidP="00EF36A8">
            <w:pPr>
              <w:pStyle w:val="TAL"/>
            </w:pPr>
            <w:r w:rsidRPr="009709C5">
              <w:t>Probe Array Uniformity (for multi-probe systems only)</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1264659" w14:textId="77777777" w:rsidR="00AD1D65" w:rsidRPr="009709C5" w:rsidRDefault="00AD1D65" w:rsidP="00EF36A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465782E" w14:textId="77777777" w:rsidR="00AD1D65" w:rsidRPr="009709C5" w:rsidRDefault="00AD1D65" w:rsidP="00EF36A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3C07139" w14:textId="77777777" w:rsidR="00AD1D65" w:rsidRPr="009709C5" w:rsidRDefault="00AD1D65" w:rsidP="00EF36A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C482DB" w14:textId="77777777" w:rsidR="00AD1D65" w:rsidRPr="009709C5" w:rsidRDefault="00AD1D65" w:rsidP="00EF36A8">
            <w:pPr>
              <w:pStyle w:val="TAC"/>
            </w:pPr>
          </w:p>
        </w:tc>
      </w:tr>
      <w:tr w:rsidR="00AD1D65" w:rsidRPr="009709C5" w14:paraId="1FC2B311" w14:textId="77777777" w:rsidTr="00EF36A8">
        <w:trPr>
          <w:trHeight w:val="324"/>
        </w:trPr>
        <w:tc>
          <w:tcPr>
            <w:tcW w:w="0" w:type="auto"/>
            <w:tcBorders>
              <w:top w:val="single" w:sz="4" w:space="0" w:color="auto"/>
              <w:left w:val="single" w:sz="4" w:space="0" w:color="auto"/>
              <w:bottom w:val="single" w:sz="4" w:space="0" w:color="auto"/>
              <w:right w:val="single" w:sz="4" w:space="0" w:color="auto"/>
            </w:tcBorders>
          </w:tcPr>
          <w:p w14:paraId="44E39C8A" w14:textId="77777777" w:rsidR="00AD1D65" w:rsidRPr="009709C5" w:rsidRDefault="00AD1D65" w:rsidP="00EF36A8">
            <w:pPr>
              <w:pStyle w:val="TAC"/>
            </w:pPr>
            <w:r w:rsidRPr="009709C5">
              <w:t>14</w:t>
            </w:r>
          </w:p>
        </w:tc>
        <w:tc>
          <w:tcPr>
            <w:tcW w:w="0" w:type="auto"/>
            <w:tcBorders>
              <w:top w:val="single" w:sz="4" w:space="0" w:color="auto"/>
              <w:left w:val="single" w:sz="4" w:space="0" w:color="auto"/>
              <w:bottom w:val="single" w:sz="4" w:space="0" w:color="auto"/>
              <w:right w:val="single" w:sz="4" w:space="0" w:color="auto"/>
            </w:tcBorders>
          </w:tcPr>
          <w:p w14:paraId="6AF9322C" w14:textId="77777777" w:rsidR="00AD1D65" w:rsidRPr="009709C5" w:rsidRDefault="00AD1D65" w:rsidP="00EF36A8">
            <w:pPr>
              <w:pStyle w:val="TAL"/>
            </w:pPr>
            <w:r w:rsidRPr="009709C5">
              <w:t>Phase Recovery Non-Linearity over signal bandwidth</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506AC3B" w14:textId="77777777" w:rsidR="00AD1D65" w:rsidRPr="009709C5" w:rsidRDefault="00AD1D65" w:rsidP="00EF36A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C0A4327" w14:textId="77777777" w:rsidR="00AD1D65" w:rsidRPr="009709C5" w:rsidRDefault="00AD1D65" w:rsidP="00EF36A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0BF026A" w14:textId="77777777" w:rsidR="00AD1D65" w:rsidRPr="009709C5" w:rsidRDefault="00AD1D65" w:rsidP="00EF36A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ACC6EC7" w14:textId="77777777" w:rsidR="00AD1D65" w:rsidRPr="009709C5" w:rsidRDefault="00AD1D65" w:rsidP="00EF36A8">
            <w:pPr>
              <w:pStyle w:val="TAC"/>
            </w:pPr>
          </w:p>
        </w:tc>
      </w:tr>
      <w:tr w:rsidR="00AD1D65" w:rsidRPr="009709C5" w14:paraId="525F414C" w14:textId="77777777" w:rsidTr="00EF36A8">
        <w:trPr>
          <w:trHeight w:val="116"/>
        </w:trPr>
        <w:tc>
          <w:tcPr>
            <w:tcW w:w="0" w:type="auto"/>
            <w:tcBorders>
              <w:top w:val="single" w:sz="4" w:space="0" w:color="auto"/>
              <w:left w:val="single" w:sz="4" w:space="0" w:color="auto"/>
              <w:bottom w:val="single" w:sz="4" w:space="0" w:color="auto"/>
              <w:right w:val="single" w:sz="4" w:space="0" w:color="auto"/>
            </w:tcBorders>
          </w:tcPr>
          <w:p w14:paraId="0B5C66CD" w14:textId="77777777" w:rsidR="00AD1D65" w:rsidRPr="009709C5" w:rsidRDefault="00AD1D65" w:rsidP="00EF36A8">
            <w:pPr>
              <w:pStyle w:val="TAC"/>
            </w:pPr>
            <w:r w:rsidRPr="009709C5">
              <w:t>15</w:t>
            </w:r>
          </w:p>
        </w:tc>
        <w:tc>
          <w:tcPr>
            <w:tcW w:w="0" w:type="auto"/>
            <w:tcBorders>
              <w:top w:val="single" w:sz="4" w:space="0" w:color="auto"/>
              <w:left w:val="single" w:sz="4" w:space="0" w:color="auto"/>
              <w:bottom w:val="single" w:sz="4" w:space="0" w:color="auto"/>
              <w:right w:val="single" w:sz="4" w:space="0" w:color="auto"/>
            </w:tcBorders>
          </w:tcPr>
          <w:p w14:paraId="72E06EDB" w14:textId="77777777" w:rsidR="00AD1D65" w:rsidRPr="009709C5" w:rsidRDefault="00AD1D65" w:rsidP="00EF36A8">
            <w:pPr>
              <w:pStyle w:val="TAL"/>
            </w:pPr>
            <w:r w:rsidRPr="009709C5">
              <w:t>Probe Pattern Effect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709C417" w14:textId="77777777" w:rsidR="00AD1D65" w:rsidRPr="009709C5" w:rsidRDefault="00AD1D65" w:rsidP="00EF36A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CB47C00" w14:textId="77777777" w:rsidR="00AD1D65" w:rsidRPr="009709C5" w:rsidRDefault="00AD1D65" w:rsidP="00EF36A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305D713" w14:textId="77777777" w:rsidR="00AD1D65" w:rsidRPr="009709C5" w:rsidRDefault="00AD1D65" w:rsidP="00EF36A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218F441" w14:textId="77777777" w:rsidR="00AD1D65" w:rsidRPr="009709C5" w:rsidRDefault="00AD1D65" w:rsidP="00EF36A8">
            <w:pPr>
              <w:pStyle w:val="TAC"/>
            </w:pPr>
          </w:p>
        </w:tc>
      </w:tr>
      <w:tr w:rsidR="00AD1D65" w:rsidRPr="009709C5" w14:paraId="2BDF8A00" w14:textId="77777777" w:rsidTr="00EF36A8">
        <w:trPr>
          <w:trHeight w:val="54"/>
        </w:trPr>
        <w:tc>
          <w:tcPr>
            <w:tcW w:w="0" w:type="auto"/>
            <w:tcBorders>
              <w:top w:val="single" w:sz="4" w:space="0" w:color="auto"/>
              <w:left w:val="single" w:sz="4" w:space="0" w:color="auto"/>
              <w:bottom w:val="single" w:sz="4" w:space="0" w:color="auto"/>
              <w:right w:val="single" w:sz="4" w:space="0" w:color="auto"/>
            </w:tcBorders>
          </w:tcPr>
          <w:p w14:paraId="2B58D8BA" w14:textId="77777777" w:rsidR="00AD1D65" w:rsidRPr="009709C5" w:rsidRDefault="00AD1D65" w:rsidP="00EF36A8">
            <w:pPr>
              <w:pStyle w:val="TAC"/>
            </w:pPr>
            <w:r w:rsidRPr="009709C5">
              <w:t>16</w:t>
            </w:r>
          </w:p>
        </w:tc>
        <w:tc>
          <w:tcPr>
            <w:tcW w:w="0" w:type="auto"/>
            <w:tcBorders>
              <w:top w:val="single" w:sz="4" w:space="0" w:color="auto"/>
              <w:left w:val="single" w:sz="4" w:space="0" w:color="auto"/>
              <w:bottom w:val="single" w:sz="4" w:space="0" w:color="auto"/>
              <w:right w:val="single" w:sz="4" w:space="0" w:color="auto"/>
            </w:tcBorders>
          </w:tcPr>
          <w:p w14:paraId="0A7F226D" w14:textId="77777777" w:rsidR="00AD1D65" w:rsidRPr="009709C5" w:rsidRDefault="00AD1D65" w:rsidP="00EF36A8">
            <w:pPr>
              <w:pStyle w:val="TAL"/>
            </w:pPr>
            <w:r w:rsidRPr="009709C5">
              <w:t>Phase Drift and Noise</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A5874AE" w14:textId="77777777" w:rsidR="00AD1D65" w:rsidRPr="009709C5" w:rsidRDefault="00AD1D65" w:rsidP="00EF36A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E81232F" w14:textId="77777777" w:rsidR="00AD1D65" w:rsidRPr="009709C5" w:rsidRDefault="00AD1D65" w:rsidP="00EF36A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B2F9218" w14:textId="77777777" w:rsidR="00AD1D65" w:rsidRPr="009709C5" w:rsidRDefault="00AD1D65" w:rsidP="00EF36A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B04A29E" w14:textId="77777777" w:rsidR="00AD1D65" w:rsidRPr="009709C5" w:rsidRDefault="00AD1D65" w:rsidP="00EF36A8">
            <w:pPr>
              <w:pStyle w:val="TAC"/>
            </w:pPr>
          </w:p>
        </w:tc>
      </w:tr>
      <w:tr w:rsidR="00AD1D65" w:rsidRPr="009709C5" w14:paraId="422930E2" w14:textId="77777777" w:rsidTr="00EF36A8">
        <w:trPr>
          <w:trHeight w:val="80"/>
        </w:trPr>
        <w:tc>
          <w:tcPr>
            <w:tcW w:w="0" w:type="auto"/>
            <w:tcBorders>
              <w:top w:val="single" w:sz="4" w:space="0" w:color="auto"/>
              <w:left w:val="single" w:sz="4" w:space="0" w:color="auto"/>
              <w:bottom w:val="single" w:sz="4" w:space="0" w:color="auto"/>
              <w:right w:val="single" w:sz="4" w:space="0" w:color="auto"/>
            </w:tcBorders>
          </w:tcPr>
          <w:p w14:paraId="39BDEC8E" w14:textId="77777777" w:rsidR="00AD1D65" w:rsidRPr="009709C5" w:rsidRDefault="00AD1D65" w:rsidP="00EF36A8">
            <w:pPr>
              <w:pStyle w:val="TAC"/>
            </w:pPr>
            <w:r w:rsidRPr="009709C5">
              <w:t>17</w:t>
            </w:r>
          </w:p>
        </w:tc>
        <w:tc>
          <w:tcPr>
            <w:tcW w:w="0" w:type="auto"/>
            <w:tcBorders>
              <w:top w:val="single" w:sz="4" w:space="0" w:color="auto"/>
              <w:left w:val="single" w:sz="4" w:space="0" w:color="auto"/>
              <w:bottom w:val="single" w:sz="4" w:space="0" w:color="auto"/>
              <w:right w:val="single" w:sz="4" w:space="0" w:color="auto"/>
            </w:tcBorders>
          </w:tcPr>
          <w:p w14:paraId="4628D329" w14:textId="77777777" w:rsidR="00AD1D65" w:rsidRPr="009709C5" w:rsidRDefault="00AD1D65" w:rsidP="00EF36A8">
            <w:pPr>
              <w:pStyle w:val="TAL"/>
            </w:pPr>
            <w:r w:rsidRPr="009709C5">
              <w:t>Leakage and Crosstalk</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14:paraId="2739A1FD" w14:textId="77777777" w:rsidR="00AD1D65" w:rsidRPr="009709C5" w:rsidRDefault="00AD1D65" w:rsidP="00EF36A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08356F" w14:textId="77777777" w:rsidR="00AD1D65" w:rsidRPr="009709C5" w:rsidRDefault="00AD1D65" w:rsidP="00EF36A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AF6CAF2" w14:textId="77777777" w:rsidR="00AD1D65" w:rsidRPr="009709C5" w:rsidRDefault="00AD1D65" w:rsidP="00EF36A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8D4AE22" w14:textId="77777777" w:rsidR="00AD1D65" w:rsidRPr="009709C5" w:rsidRDefault="00AD1D65" w:rsidP="00EF36A8">
            <w:pPr>
              <w:pStyle w:val="TAC"/>
            </w:pPr>
          </w:p>
        </w:tc>
      </w:tr>
      <w:tr w:rsidR="00AD1D65" w:rsidRPr="009709C5" w14:paraId="3358A414" w14:textId="77777777" w:rsidTr="00EF36A8">
        <w:trPr>
          <w:trHeight w:val="336"/>
        </w:trPr>
        <w:tc>
          <w:tcPr>
            <w:tcW w:w="0" w:type="auto"/>
            <w:tcBorders>
              <w:top w:val="single" w:sz="4" w:space="0" w:color="auto"/>
              <w:left w:val="single" w:sz="4" w:space="0" w:color="auto"/>
              <w:bottom w:val="single" w:sz="4" w:space="0" w:color="auto"/>
              <w:right w:val="single" w:sz="4" w:space="0" w:color="auto"/>
            </w:tcBorders>
          </w:tcPr>
          <w:p w14:paraId="41452279" w14:textId="77777777" w:rsidR="00AD1D65" w:rsidRPr="009709C5" w:rsidRDefault="00AD1D65" w:rsidP="00EF36A8">
            <w:pPr>
              <w:pStyle w:val="TAH"/>
              <w:rPr>
                <w:rFonts w:eastAsia="Malgun Gothic"/>
                <w:bCs/>
              </w:rPr>
            </w:pPr>
          </w:p>
        </w:tc>
        <w:tc>
          <w:tcPr>
            <w:tcW w:w="0" w:type="auto"/>
            <w:gridSpan w:val="5"/>
            <w:tcBorders>
              <w:top w:val="single" w:sz="4" w:space="0" w:color="auto"/>
              <w:left w:val="single" w:sz="4" w:space="0" w:color="auto"/>
              <w:bottom w:val="single" w:sz="4" w:space="0" w:color="auto"/>
              <w:right w:val="single" w:sz="4" w:space="0" w:color="auto"/>
            </w:tcBorders>
            <w:vAlign w:val="center"/>
          </w:tcPr>
          <w:p w14:paraId="144843AB" w14:textId="77777777" w:rsidR="00AD1D65" w:rsidRPr="009709C5" w:rsidRDefault="00AD1D65" w:rsidP="00EF36A8">
            <w:pPr>
              <w:pStyle w:val="TAH"/>
              <w:rPr>
                <w:rFonts w:eastAsia="Malgun Gothic"/>
                <w:bCs/>
              </w:rPr>
            </w:pPr>
            <w:r w:rsidRPr="009709C5">
              <w:rPr>
                <w:rFonts w:eastAsia="Malgun Gothic"/>
                <w:bCs/>
              </w:rPr>
              <w:t>Stage 1: Calibration measurement</w:t>
            </w:r>
          </w:p>
        </w:tc>
      </w:tr>
      <w:tr w:rsidR="00AD1D65" w:rsidRPr="009709C5" w14:paraId="380A7E85" w14:textId="77777777" w:rsidTr="00EF36A8">
        <w:trPr>
          <w:trHeight w:val="152"/>
        </w:trPr>
        <w:tc>
          <w:tcPr>
            <w:tcW w:w="0" w:type="auto"/>
            <w:tcBorders>
              <w:top w:val="single" w:sz="4" w:space="0" w:color="auto"/>
              <w:left w:val="single" w:sz="4" w:space="0" w:color="auto"/>
              <w:bottom w:val="single" w:sz="4" w:space="0" w:color="auto"/>
              <w:right w:val="single" w:sz="4" w:space="0" w:color="auto"/>
            </w:tcBorders>
          </w:tcPr>
          <w:p w14:paraId="6A9B6C81" w14:textId="77777777" w:rsidR="00AD1D65" w:rsidRPr="009709C5" w:rsidRDefault="00AD1D65" w:rsidP="00EF36A8">
            <w:pPr>
              <w:pStyle w:val="TAC"/>
              <w:rPr>
                <w:rFonts w:cs="Arial"/>
                <w:color w:val="000000"/>
                <w:szCs w:val="18"/>
              </w:rPr>
            </w:pPr>
            <w:r w:rsidRPr="009709C5">
              <w:t>18</w:t>
            </w:r>
          </w:p>
        </w:tc>
        <w:tc>
          <w:tcPr>
            <w:tcW w:w="0" w:type="auto"/>
            <w:tcBorders>
              <w:top w:val="single" w:sz="4" w:space="0" w:color="auto"/>
              <w:left w:val="single" w:sz="4" w:space="0" w:color="auto"/>
              <w:bottom w:val="single" w:sz="4" w:space="0" w:color="auto"/>
              <w:right w:val="single" w:sz="4" w:space="0" w:color="auto"/>
            </w:tcBorders>
            <w:vAlign w:val="center"/>
          </w:tcPr>
          <w:p w14:paraId="679E7783" w14:textId="77777777" w:rsidR="00AD1D65" w:rsidRPr="009709C5" w:rsidRDefault="00AD1D65" w:rsidP="00EF36A8">
            <w:pPr>
              <w:pStyle w:val="TAL"/>
            </w:pPr>
            <w:r w:rsidRPr="009709C5">
              <w:t>Mismatch</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55BD6F3" w14:textId="77777777" w:rsidR="00AD1D65" w:rsidRPr="009709C5" w:rsidRDefault="00AD1D65" w:rsidP="00EF36A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F51F381" w14:textId="77777777" w:rsidR="00AD1D65" w:rsidRPr="009709C5" w:rsidRDefault="00AD1D65" w:rsidP="00EF36A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5F783CA" w14:textId="77777777" w:rsidR="00AD1D65" w:rsidRPr="009709C5" w:rsidRDefault="00AD1D65" w:rsidP="00EF36A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387B3D2" w14:textId="77777777" w:rsidR="00AD1D65" w:rsidRPr="009709C5" w:rsidRDefault="00AD1D65" w:rsidP="00EF36A8">
            <w:pPr>
              <w:pStyle w:val="TAC"/>
            </w:pPr>
          </w:p>
        </w:tc>
      </w:tr>
      <w:tr w:rsidR="00AD1D65" w:rsidRPr="009709C5" w14:paraId="43823D33" w14:textId="77777777" w:rsidTr="00EF36A8">
        <w:trPr>
          <w:trHeight w:val="55"/>
        </w:trPr>
        <w:tc>
          <w:tcPr>
            <w:tcW w:w="0" w:type="auto"/>
            <w:tcBorders>
              <w:top w:val="single" w:sz="4" w:space="0" w:color="auto"/>
              <w:left w:val="single" w:sz="4" w:space="0" w:color="auto"/>
              <w:bottom w:val="single" w:sz="4" w:space="0" w:color="auto"/>
              <w:right w:val="single" w:sz="4" w:space="0" w:color="auto"/>
            </w:tcBorders>
          </w:tcPr>
          <w:p w14:paraId="05A47848" w14:textId="77777777" w:rsidR="00AD1D65" w:rsidRPr="009709C5" w:rsidRDefault="00AD1D65" w:rsidP="00EF36A8">
            <w:pPr>
              <w:pStyle w:val="TAC"/>
              <w:rPr>
                <w:rFonts w:cs="Arial"/>
                <w:color w:val="000000"/>
                <w:szCs w:val="18"/>
              </w:rPr>
            </w:pPr>
            <w:r w:rsidRPr="009709C5">
              <w:t>19</w:t>
            </w:r>
          </w:p>
        </w:tc>
        <w:tc>
          <w:tcPr>
            <w:tcW w:w="0" w:type="auto"/>
            <w:tcBorders>
              <w:top w:val="single" w:sz="4" w:space="0" w:color="auto"/>
              <w:left w:val="single" w:sz="4" w:space="0" w:color="auto"/>
              <w:bottom w:val="single" w:sz="4" w:space="0" w:color="auto"/>
              <w:right w:val="single" w:sz="4" w:space="0" w:color="auto"/>
            </w:tcBorders>
            <w:vAlign w:val="center"/>
          </w:tcPr>
          <w:p w14:paraId="11A70BF8" w14:textId="77777777" w:rsidR="00AD1D65" w:rsidRPr="009709C5" w:rsidRDefault="00AD1D65" w:rsidP="00EF36A8">
            <w:pPr>
              <w:pStyle w:val="TAL"/>
            </w:pPr>
            <w:r w:rsidRPr="009709C5">
              <w:t>Amplifier uncertainties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082EA35" w14:textId="77777777" w:rsidR="00AD1D65" w:rsidRPr="009709C5" w:rsidRDefault="00AD1D65" w:rsidP="00EF36A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95FC72C" w14:textId="77777777" w:rsidR="00AD1D65" w:rsidRPr="009709C5" w:rsidRDefault="00AD1D65" w:rsidP="00EF36A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A68CD9B" w14:textId="77777777" w:rsidR="00AD1D65" w:rsidRPr="009709C5" w:rsidRDefault="00AD1D65" w:rsidP="00EF36A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1A49F5B" w14:textId="77777777" w:rsidR="00AD1D65" w:rsidRPr="009709C5" w:rsidRDefault="00AD1D65" w:rsidP="00EF36A8">
            <w:pPr>
              <w:pStyle w:val="TAC"/>
            </w:pPr>
          </w:p>
        </w:tc>
      </w:tr>
      <w:tr w:rsidR="00AD1D65" w:rsidRPr="009709C5" w14:paraId="56C3EB69" w14:textId="77777777" w:rsidTr="00EF36A8">
        <w:trPr>
          <w:trHeight w:val="288"/>
        </w:trPr>
        <w:tc>
          <w:tcPr>
            <w:tcW w:w="0" w:type="auto"/>
            <w:tcBorders>
              <w:top w:val="single" w:sz="4" w:space="0" w:color="auto"/>
              <w:left w:val="single" w:sz="4" w:space="0" w:color="auto"/>
              <w:bottom w:val="single" w:sz="4" w:space="0" w:color="auto"/>
              <w:right w:val="single" w:sz="4" w:space="0" w:color="auto"/>
            </w:tcBorders>
          </w:tcPr>
          <w:p w14:paraId="7672B0E1" w14:textId="77777777" w:rsidR="00AD1D65" w:rsidRPr="009709C5" w:rsidRDefault="00AD1D65" w:rsidP="00EF36A8">
            <w:pPr>
              <w:pStyle w:val="TAC"/>
              <w:rPr>
                <w:rFonts w:cs="Arial"/>
                <w:color w:val="000000"/>
                <w:szCs w:val="18"/>
              </w:rPr>
            </w:pPr>
            <w:r w:rsidRPr="009709C5">
              <w:t>20</w:t>
            </w:r>
          </w:p>
        </w:tc>
        <w:tc>
          <w:tcPr>
            <w:tcW w:w="0" w:type="auto"/>
            <w:tcBorders>
              <w:top w:val="single" w:sz="4" w:space="0" w:color="auto"/>
              <w:left w:val="single" w:sz="4" w:space="0" w:color="auto"/>
              <w:bottom w:val="single" w:sz="4" w:space="0" w:color="auto"/>
              <w:right w:val="single" w:sz="4" w:space="0" w:color="auto"/>
            </w:tcBorders>
            <w:vAlign w:val="center"/>
          </w:tcPr>
          <w:p w14:paraId="28F8A266" w14:textId="77777777" w:rsidR="00AD1D65" w:rsidRPr="009709C5" w:rsidRDefault="00AD1D65" w:rsidP="00EF36A8">
            <w:pPr>
              <w:pStyle w:val="TAL"/>
            </w:pPr>
            <w:r w:rsidRPr="009709C5">
              <w:t>Uncertainty of the Network Analyzer</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57AE3DE" w14:textId="77777777" w:rsidR="00AD1D65" w:rsidRPr="009709C5" w:rsidRDefault="00AD1D65" w:rsidP="00EF36A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6849A0F" w14:textId="77777777" w:rsidR="00AD1D65" w:rsidRPr="009709C5" w:rsidRDefault="00AD1D65" w:rsidP="00EF36A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8170632" w14:textId="77777777" w:rsidR="00AD1D65" w:rsidRPr="009709C5" w:rsidRDefault="00AD1D65" w:rsidP="00EF36A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6557059" w14:textId="77777777" w:rsidR="00AD1D65" w:rsidRPr="009709C5" w:rsidRDefault="00AD1D65" w:rsidP="00EF36A8">
            <w:pPr>
              <w:pStyle w:val="TAC"/>
            </w:pPr>
          </w:p>
        </w:tc>
      </w:tr>
      <w:tr w:rsidR="00AD1D65" w:rsidRPr="009709C5" w14:paraId="075E778F" w14:textId="77777777" w:rsidTr="00EF36A8">
        <w:trPr>
          <w:trHeight w:val="288"/>
        </w:trPr>
        <w:tc>
          <w:tcPr>
            <w:tcW w:w="0" w:type="auto"/>
            <w:tcBorders>
              <w:top w:val="single" w:sz="4" w:space="0" w:color="auto"/>
              <w:left w:val="single" w:sz="4" w:space="0" w:color="auto"/>
              <w:bottom w:val="single" w:sz="4" w:space="0" w:color="auto"/>
              <w:right w:val="single" w:sz="4" w:space="0" w:color="auto"/>
            </w:tcBorders>
          </w:tcPr>
          <w:p w14:paraId="352AF642" w14:textId="77777777" w:rsidR="00AD1D65" w:rsidRPr="009709C5" w:rsidRDefault="00AD1D65" w:rsidP="00EF36A8">
            <w:pPr>
              <w:pStyle w:val="TAC"/>
              <w:rPr>
                <w:rFonts w:cs="Arial"/>
                <w:color w:val="000000"/>
                <w:szCs w:val="18"/>
              </w:rPr>
            </w:pPr>
            <w:r w:rsidRPr="009709C5">
              <w:t>21</w:t>
            </w:r>
          </w:p>
        </w:tc>
        <w:tc>
          <w:tcPr>
            <w:tcW w:w="0" w:type="auto"/>
            <w:tcBorders>
              <w:top w:val="single" w:sz="4" w:space="0" w:color="auto"/>
              <w:left w:val="single" w:sz="4" w:space="0" w:color="auto"/>
              <w:bottom w:val="single" w:sz="4" w:space="0" w:color="auto"/>
              <w:right w:val="single" w:sz="4" w:space="0" w:color="auto"/>
            </w:tcBorders>
            <w:vAlign w:val="center"/>
          </w:tcPr>
          <w:p w14:paraId="4C361705" w14:textId="77777777" w:rsidR="00AD1D65" w:rsidRPr="009709C5" w:rsidRDefault="00AD1D65" w:rsidP="00EF36A8">
            <w:pPr>
              <w:pStyle w:val="TAL"/>
            </w:pPr>
            <w:r w:rsidRPr="009709C5">
              <w:t>Uncertainty of the absolute gain of the calibration antenna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21DFAE0" w14:textId="77777777" w:rsidR="00AD1D65" w:rsidRPr="009709C5" w:rsidRDefault="00AD1D65" w:rsidP="00EF36A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32E37F8" w14:textId="77777777" w:rsidR="00AD1D65" w:rsidRPr="009709C5" w:rsidRDefault="00AD1D65" w:rsidP="00EF36A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F2601B4" w14:textId="77777777" w:rsidR="00AD1D65" w:rsidRPr="009709C5" w:rsidRDefault="00AD1D65" w:rsidP="00EF36A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01C43B5" w14:textId="77777777" w:rsidR="00AD1D65" w:rsidRPr="009709C5" w:rsidRDefault="00AD1D65" w:rsidP="00EF36A8">
            <w:pPr>
              <w:pStyle w:val="TAC"/>
            </w:pPr>
          </w:p>
        </w:tc>
      </w:tr>
      <w:tr w:rsidR="00AD1D65" w:rsidRPr="009709C5" w14:paraId="2677B20B" w14:textId="77777777" w:rsidTr="00EF36A8">
        <w:trPr>
          <w:trHeight w:val="99"/>
        </w:trPr>
        <w:tc>
          <w:tcPr>
            <w:tcW w:w="0" w:type="auto"/>
            <w:tcBorders>
              <w:top w:val="single" w:sz="4" w:space="0" w:color="auto"/>
              <w:left w:val="single" w:sz="4" w:space="0" w:color="auto"/>
              <w:bottom w:val="single" w:sz="4" w:space="0" w:color="auto"/>
              <w:right w:val="single" w:sz="4" w:space="0" w:color="auto"/>
            </w:tcBorders>
          </w:tcPr>
          <w:p w14:paraId="4E1D65B7" w14:textId="77777777" w:rsidR="00AD1D65" w:rsidRPr="009709C5" w:rsidRDefault="00AD1D65" w:rsidP="00EF36A8">
            <w:pPr>
              <w:pStyle w:val="TAC"/>
              <w:rPr>
                <w:rFonts w:cs="Arial"/>
                <w:color w:val="000000"/>
                <w:szCs w:val="18"/>
              </w:rPr>
            </w:pPr>
            <w:r w:rsidRPr="009709C5">
              <w:t>22</w:t>
            </w:r>
          </w:p>
        </w:tc>
        <w:tc>
          <w:tcPr>
            <w:tcW w:w="0" w:type="auto"/>
            <w:tcBorders>
              <w:top w:val="single" w:sz="4" w:space="0" w:color="auto"/>
              <w:left w:val="single" w:sz="4" w:space="0" w:color="auto"/>
              <w:bottom w:val="single" w:sz="4" w:space="0" w:color="auto"/>
              <w:right w:val="single" w:sz="4" w:space="0" w:color="auto"/>
            </w:tcBorders>
            <w:vAlign w:val="center"/>
          </w:tcPr>
          <w:p w14:paraId="58D4033B" w14:textId="77777777" w:rsidR="00AD1D65" w:rsidRPr="009709C5" w:rsidRDefault="00AD1D65" w:rsidP="00EF36A8">
            <w:pPr>
              <w:pStyle w:val="TAL"/>
            </w:pPr>
            <w:r w:rsidRPr="009709C5">
              <w:t>Phase centre offset of calibration</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88CE1E6" w14:textId="77777777" w:rsidR="00AD1D65" w:rsidRPr="009709C5" w:rsidRDefault="00AD1D65" w:rsidP="00EF36A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FC30AE0" w14:textId="77777777" w:rsidR="00AD1D65" w:rsidRPr="009709C5" w:rsidRDefault="00AD1D65" w:rsidP="00EF36A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884F070" w14:textId="77777777" w:rsidR="00AD1D65" w:rsidRPr="009709C5" w:rsidRDefault="00AD1D65" w:rsidP="00EF36A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F08FA50" w14:textId="77777777" w:rsidR="00AD1D65" w:rsidRPr="009709C5" w:rsidRDefault="00AD1D65" w:rsidP="00EF36A8">
            <w:pPr>
              <w:pStyle w:val="TAC"/>
            </w:pPr>
          </w:p>
        </w:tc>
      </w:tr>
      <w:tr w:rsidR="00AD1D65" w:rsidRPr="009709C5" w14:paraId="2D715A61" w14:textId="77777777" w:rsidTr="00EF36A8">
        <w:trPr>
          <w:trHeight w:val="288"/>
        </w:trPr>
        <w:tc>
          <w:tcPr>
            <w:tcW w:w="0" w:type="auto"/>
            <w:tcBorders>
              <w:top w:val="single" w:sz="4" w:space="0" w:color="auto"/>
              <w:left w:val="single" w:sz="4" w:space="0" w:color="auto"/>
              <w:bottom w:val="single" w:sz="4" w:space="0" w:color="auto"/>
              <w:right w:val="single" w:sz="4" w:space="0" w:color="auto"/>
            </w:tcBorders>
          </w:tcPr>
          <w:p w14:paraId="58F627D0" w14:textId="77777777" w:rsidR="00AD1D65" w:rsidRPr="009709C5" w:rsidRDefault="00AD1D65" w:rsidP="00EF36A8">
            <w:pPr>
              <w:pStyle w:val="TAC"/>
              <w:rPr>
                <w:rFonts w:cs="Arial"/>
                <w:color w:val="000000"/>
                <w:szCs w:val="18"/>
              </w:rPr>
            </w:pPr>
            <w:r w:rsidRPr="009709C5">
              <w:t>23</w:t>
            </w:r>
          </w:p>
        </w:tc>
        <w:tc>
          <w:tcPr>
            <w:tcW w:w="0" w:type="auto"/>
            <w:tcBorders>
              <w:top w:val="single" w:sz="4" w:space="0" w:color="auto"/>
              <w:left w:val="single" w:sz="4" w:space="0" w:color="auto"/>
              <w:bottom w:val="single" w:sz="4" w:space="0" w:color="auto"/>
              <w:right w:val="single" w:sz="4" w:space="0" w:color="auto"/>
            </w:tcBorders>
            <w:vAlign w:val="center"/>
          </w:tcPr>
          <w:p w14:paraId="76622BE7" w14:textId="77777777" w:rsidR="00AD1D65" w:rsidRPr="009709C5" w:rsidRDefault="00AD1D65" w:rsidP="00EF36A8">
            <w:pPr>
              <w:pStyle w:val="TAL"/>
            </w:pPr>
            <w:r w:rsidRPr="009709C5">
              <w:t>Quality of the Quiet Zone for Calibration Process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F3B38DA" w14:textId="77777777" w:rsidR="00AD1D65" w:rsidRPr="009709C5" w:rsidRDefault="00AD1D65" w:rsidP="00EF36A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E00C775" w14:textId="77777777" w:rsidR="00AD1D65" w:rsidRPr="009709C5" w:rsidRDefault="00AD1D65" w:rsidP="00EF36A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EF09930" w14:textId="77777777" w:rsidR="00AD1D65" w:rsidRPr="009709C5" w:rsidRDefault="00AD1D65" w:rsidP="00EF36A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F319D6D" w14:textId="77777777" w:rsidR="00AD1D65" w:rsidRPr="009709C5" w:rsidRDefault="00AD1D65" w:rsidP="00EF36A8">
            <w:pPr>
              <w:pStyle w:val="TAC"/>
            </w:pPr>
          </w:p>
        </w:tc>
      </w:tr>
      <w:tr w:rsidR="00AD1D65" w:rsidRPr="009709C5" w14:paraId="0CA30B80" w14:textId="77777777" w:rsidTr="00EF36A8">
        <w:trPr>
          <w:trHeight w:val="294"/>
        </w:trPr>
        <w:tc>
          <w:tcPr>
            <w:tcW w:w="0" w:type="auto"/>
            <w:tcBorders>
              <w:top w:val="single" w:sz="4" w:space="0" w:color="auto"/>
              <w:left w:val="single" w:sz="4" w:space="0" w:color="auto"/>
              <w:bottom w:val="single" w:sz="4" w:space="0" w:color="auto"/>
              <w:right w:val="single" w:sz="4" w:space="0" w:color="auto"/>
            </w:tcBorders>
          </w:tcPr>
          <w:p w14:paraId="70A517C6" w14:textId="77777777" w:rsidR="00AD1D65" w:rsidRPr="009709C5" w:rsidRDefault="00AD1D65" w:rsidP="00EF36A8">
            <w:pPr>
              <w:pStyle w:val="TAC"/>
              <w:rPr>
                <w:rFonts w:cs="Arial"/>
                <w:color w:val="000000"/>
                <w:szCs w:val="18"/>
              </w:rPr>
            </w:pPr>
            <w:r w:rsidRPr="009709C5">
              <w:t>24</w:t>
            </w:r>
          </w:p>
        </w:tc>
        <w:tc>
          <w:tcPr>
            <w:tcW w:w="0" w:type="auto"/>
            <w:tcBorders>
              <w:top w:val="single" w:sz="4" w:space="0" w:color="auto"/>
              <w:left w:val="single" w:sz="4" w:space="0" w:color="auto"/>
              <w:bottom w:val="single" w:sz="4" w:space="0" w:color="auto"/>
              <w:right w:val="single" w:sz="4" w:space="0" w:color="auto"/>
            </w:tcBorders>
            <w:vAlign w:val="center"/>
          </w:tcPr>
          <w:p w14:paraId="088DED49" w14:textId="77777777" w:rsidR="00AD1D65" w:rsidRPr="009709C5" w:rsidRDefault="00AD1D65" w:rsidP="00EF36A8">
            <w:pPr>
              <w:pStyle w:val="TAL"/>
            </w:pPr>
            <w:r w:rsidRPr="009709C5">
              <w:t>Mismatch in the connection of the calibration antenna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7D4C1CA" w14:textId="77777777" w:rsidR="00AD1D65" w:rsidRPr="009709C5" w:rsidRDefault="00AD1D65" w:rsidP="00EF36A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81B4C08" w14:textId="77777777" w:rsidR="00AD1D65" w:rsidRPr="009709C5" w:rsidRDefault="00AD1D65" w:rsidP="00EF36A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A40AD17" w14:textId="77777777" w:rsidR="00AD1D65" w:rsidRPr="009709C5" w:rsidRDefault="00AD1D65" w:rsidP="00EF36A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E3D318E" w14:textId="77777777" w:rsidR="00AD1D65" w:rsidRPr="009709C5" w:rsidRDefault="00AD1D65" w:rsidP="00EF36A8">
            <w:pPr>
              <w:pStyle w:val="TAC"/>
            </w:pPr>
          </w:p>
        </w:tc>
      </w:tr>
      <w:tr w:rsidR="00AD1D65" w:rsidRPr="009709C5" w14:paraId="6D68044A" w14:textId="77777777" w:rsidTr="00EF36A8">
        <w:trPr>
          <w:trHeight w:val="54"/>
        </w:trPr>
        <w:tc>
          <w:tcPr>
            <w:tcW w:w="0" w:type="auto"/>
            <w:gridSpan w:val="5"/>
            <w:tcBorders>
              <w:top w:val="single" w:sz="4" w:space="0" w:color="auto"/>
              <w:left w:val="single" w:sz="4" w:space="0" w:color="auto"/>
              <w:bottom w:val="single" w:sz="4" w:space="0" w:color="auto"/>
              <w:right w:val="single" w:sz="4" w:space="0" w:color="auto"/>
            </w:tcBorders>
          </w:tcPr>
          <w:p w14:paraId="65FCEB2A" w14:textId="77777777" w:rsidR="00AD1D65" w:rsidRPr="009709C5" w:rsidRDefault="00AD1D65" w:rsidP="00EF36A8">
            <w:pPr>
              <w:pStyle w:val="TAC"/>
            </w:pPr>
            <w:r w:rsidRPr="009709C5">
              <w:t>EIRP Expanded uncertainty (1.96σ - confidence interval of 95 %) [dB]</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2D696E8" w14:textId="77777777" w:rsidR="00AD1D65" w:rsidRPr="009709C5" w:rsidRDefault="00AD1D65" w:rsidP="00EF36A8">
            <w:pPr>
              <w:spacing w:after="0"/>
              <w:jc w:val="center"/>
              <w:rPr>
                <w:rFonts w:ascii="Arial" w:hAnsi="Arial" w:cs="Arial"/>
                <w:color w:val="000000"/>
                <w:sz w:val="18"/>
                <w:szCs w:val="18"/>
              </w:rPr>
            </w:pPr>
          </w:p>
        </w:tc>
      </w:tr>
      <w:tr w:rsidR="00AD1D65" w:rsidRPr="009709C5" w14:paraId="57EF5FBA" w14:textId="77777777" w:rsidTr="00EF36A8">
        <w:trPr>
          <w:trHeight w:val="54"/>
        </w:trPr>
        <w:tc>
          <w:tcPr>
            <w:tcW w:w="0" w:type="auto"/>
            <w:gridSpan w:val="5"/>
            <w:tcBorders>
              <w:top w:val="single" w:sz="4" w:space="0" w:color="auto"/>
              <w:left w:val="single" w:sz="4" w:space="0" w:color="auto"/>
              <w:bottom w:val="single" w:sz="4" w:space="0" w:color="auto"/>
              <w:right w:val="single" w:sz="4" w:space="0" w:color="auto"/>
            </w:tcBorders>
          </w:tcPr>
          <w:p w14:paraId="4A798C0F" w14:textId="77777777" w:rsidR="00AD1D65" w:rsidRPr="009709C5" w:rsidRDefault="00AD1D65" w:rsidP="00EF36A8">
            <w:pPr>
              <w:pStyle w:val="TAC"/>
            </w:pPr>
            <w:r w:rsidRPr="009709C5">
              <w:t>TRP Expanded uncertainty (1.96σ - confidence interval of 95 %) [dB]</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3FEFAFC" w14:textId="77777777" w:rsidR="00AD1D65" w:rsidRPr="009709C5" w:rsidRDefault="00AD1D65" w:rsidP="00EF36A8">
            <w:pPr>
              <w:spacing w:after="0"/>
              <w:jc w:val="center"/>
              <w:rPr>
                <w:rFonts w:ascii="Arial" w:hAnsi="Arial" w:cs="Arial"/>
                <w:color w:val="000000"/>
                <w:sz w:val="18"/>
                <w:szCs w:val="18"/>
              </w:rPr>
            </w:pPr>
          </w:p>
        </w:tc>
      </w:tr>
      <w:tr w:rsidR="00AD1D65" w:rsidRPr="009709C5" w14:paraId="133378A3" w14:textId="77777777" w:rsidTr="00EF36A8">
        <w:trPr>
          <w:trHeight w:val="1242"/>
        </w:trPr>
        <w:tc>
          <w:tcPr>
            <w:tcW w:w="0" w:type="auto"/>
            <w:gridSpan w:val="6"/>
            <w:tcBorders>
              <w:top w:val="single" w:sz="4" w:space="0" w:color="auto"/>
              <w:left w:val="single" w:sz="4" w:space="0" w:color="auto"/>
              <w:bottom w:val="single" w:sz="4" w:space="0" w:color="auto"/>
              <w:right w:val="single" w:sz="4" w:space="0" w:color="auto"/>
            </w:tcBorders>
          </w:tcPr>
          <w:p w14:paraId="153835AB" w14:textId="77777777" w:rsidR="00AD1D65" w:rsidRPr="009709C5" w:rsidRDefault="00AD1D65" w:rsidP="00EF36A8">
            <w:pPr>
              <w:pStyle w:val="TAN"/>
            </w:pPr>
            <w:r w:rsidRPr="009709C5">
              <w:t>NOTE 1:</w:t>
            </w:r>
            <w:r w:rsidRPr="009709C5">
              <w:tab/>
              <w:t xml:space="preserve">The impact of phase variation on EIRP </w:t>
            </w:r>
            <w:r w:rsidRPr="009709C5">
              <w:rPr>
                <w:rFonts w:cs="Arial"/>
                <w:color w:val="000000"/>
                <w:szCs w:val="18"/>
              </w:rPr>
              <w:t xml:space="preserve">shall be </w:t>
            </w:r>
            <w:proofErr w:type="gramStart"/>
            <w:r w:rsidRPr="009709C5">
              <w:rPr>
                <w:rFonts w:cs="Arial"/>
                <w:color w:val="000000"/>
                <w:szCs w:val="18"/>
              </w:rPr>
              <w:t>taken into account</w:t>
            </w:r>
            <w:proofErr w:type="gramEnd"/>
            <w:r w:rsidRPr="009709C5">
              <w:rPr>
                <w:rFonts w:cs="Arial"/>
                <w:color w:val="000000"/>
                <w:szCs w:val="18"/>
              </w:rPr>
              <w:t xml:space="preserve"> during final MU definition for the test method</w:t>
            </w:r>
            <w:r w:rsidRPr="009709C5">
              <w:t>.</w:t>
            </w:r>
          </w:p>
          <w:p w14:paraId="286FA575" w14:textId="77777777" w:rsidR="00AD1D65" w:rsidRPr="009709C5" w:rsidRDefault="00AD1D65" w:rsidP="00EF36A8">
            <w:pPr>
              <w:pStyle w:val="TAN"/>
            </w:pPr>
            <w:r w:rsidRPr="009709C5">
              <w:t>NOTE 2:</w:t>
            </w:r>
            <w:r w:rsidRPr="009709C5">
              <w:tab/>
              <w:t>The quality of quiet zone is different for EIRP and TRP. For TRP, the standard uncertainty is FFS; for EIRP FFS.</w:t>
            </w:r>
          </w:p>
          <w:p w14:paraId="5E2B4627" w14:textId="77777777" w:rsidR="00AD1D65" w:rsidRPr="009709C5" w:rsidRDefault="00AD1D65" w:rsidP="00EF36A8">
            <w:pPr>
              <w:pStyle w:val="TAN"/>
            </w:pPr>
            <w:r w:rsidRPr="009709C5">
              <w:t>NOTE 3:</w:t>
            </w:r>
            <w:r w:rsidRPr="009709C5">
              <w:tab/>
              <w:t>The analysis was done only for the case of operating at max output power, in-band, non-CA</w:t>
            </w:r>
          </w:p>
          <w:p w14:paraId="3D2F3F67" w14:textId="77777777" w:rsidR="00AD1D65" w:rsidRPr="009709C5" w:rsidRDefault="00AD1D65" w:rsidP="00EF36A8">
            <w:pPr>
              <w:pStyle w:val="TAN"/>
            </w:pPr>
            <w:r w:rsidRPr="009709C5">
              <w:t>NOTE 4:</w:t>
            </w:r>
            <w:r w:rsidRPr="009709C5">
              <w:tab/>
              <w:t>The assessment assumes maximum DUT output power.</w:t>
            </w:r>
          </w:p>
          <w:p w14:paraId="58A02836" w14:textId="77777777" w:rsidR="00AD1D65" w:rsidRPr="009709C5" w:rsidRDefault="00AD1D65" w:rsidP="00EF36A8">
            <w:pPr>
              <w:pStyle w:val="TAN"/>
            </w:pPr>
            <w:r w:rsidRPr="009709C5">
              <w:t>NOTE 5:</w:t>
            </w:r>
            <w:r w:rsidRPr="009709C5">
              <w:tab/>
              <w:t xml:space="preserve">The Phase Recovery Non-Linearity over signal bandwidth </w:t>
            </w:r>
            <w:proofErr w:type="gramStart"/>
            <w:r w:rsidRPr="009709C5">
              <w:t xml:space="preserve">is </w:t>
            </w:r>
            <w:r w:rsidRPr="009709C5">
              <w:rPr>
                <w:rFonts w:cs="Arial"/>
                <w:color w:val="000000"/>
                <w:szCs w:val="18"/>
              </w:rPr>
              <w:t>shall be</w:t>
            </w:r>
            <w:proofErr w:type="gramEnd"/>
            <w:r w:rsidRPr="009709C5">
              <w:rPr>
                <w:rFonts w:cs="Arial"/>
                <w:color w:val="000000"/>
                <w:szCs w:val="18"/>
              </w:rPr>
              <w:t xml:space="preserve"> taken into account during final MU definition for the test method.</w:t>
            </w:r>
          </w:p>
        </w:tc>
      </w:tr>
    </w:tbl>
    <w:p w14:paraId="38A7B099" w14:textId="77777777" w:rsidR="00AD1D65" w:rsidRPr="009709C5" w:rsidRDefault="00AD1D65" w:rsidP="00AD1D65"/>
    <w:p w14:paraId="74B31FFF" w14:textId="77777777" w:rsidR="00410647" w:rsidRDefault="00410647" w:rsidP="00410647"/>
    <w:p w14:paraId="16DF81EF" w14:textId="77777777" w:rsidR="00410647" w:rsidRDefault="00410647" w:rsidP="00410647"/>
    <w:p w14:paraId="178870E3" w14:textId="77777777" w:rsidR="00410647"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lastRenderedPageBreak/>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0C0489" w14:textId="77777777" w:rsidR="007B1240" w:rsidRDefault="007B1240">
      <w:r>
        <w:separator/>
      </w:r>
    </w:p>
  </w:endnote>
  <w:endnote w:type="continuationSeparator" w:id="0">
    <w:p w14:paraId="474FB05E" w14:textId="77777777" w:rsidR="007B1240" w:rsidRDefault="007B1240">
      <w:r>
        <w:continuationSeparator/>
      </w:r>
    </w:p>
  </w:endnote>
  <w:endnote w:type="continuationNotice" w:id="1">
    <w:p w14:paraId="73C74101" w14:textId="77777777" w:rsidR="00D348DE" w:rsidRDefault="00D348D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9DDCF2" w14:textId="77777777" w:rsidR="007B1240" w:rsidRDefault="007B1240">
      <w:r>
        <w:separator/>
      </w:r>
    </w:p>
  </w:footnote>
  <w:footnote w:type="continuationSeparator" w:id="0">
    <w:p w14:paraId="09E9B718" w14:textId="77777777" w:rsidR="007B1240" w:rsidRDefault="007B1240">
      <w:r>
        <w:continuationSeparator/>
      </w:r>
    </w:p>
  </w:footnote>
  <w:footnote w:type="continuationNotice" w:id="1">
    <w:p w14:paraId="500196FE" w14:textId="77777777" w:rsidR="00D348DE" w:rsidRDefault="00D348D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4"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5"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2"/>
  </w:num>
  <w:num w:numId="2">
    <w:abstractNumId w:val="6"/>
  </w:num>
  <w:num w:numId="3">
    <w:abstractNumId w:val="10"/>
  </w:num>
  <w:num w:numId="4">
    <w:abstractNumId w:val="8"/>
  </w:num>
  <w:num w:numId="5">
    <w:abstractNumId w:val="12"/>
  </w:num>
  <w:num w:numId="6">
    <w:abstractNumId w:val="2"/>
  </w:num>
  <w:num w:numId="7">
    <w:abstractNumId w:val="23"/>
  </w:num>
  <w:num w:numId="8">
    <w:abstractNumId w:val="16"/>
  </w:num>
  <w:num w:numId="9">
    <w:abstractNumId w:val="11"/>
  </w:num>
  <w:num w:numId="10">
    <w:abstractNumId w:val="15"/>
  </w:num>
  <w:num w:numId="11">
    <w:abstractNumId w:val="19"/>
  </w:num>
  <w:num w:numId="12">
    <w:abstractNumId w:val="3"/>
  </w:num>
  <w:num w:numId="13">
    <w:abstractNumId w:val="14"/>
  </w:num>
  <w:num w:numId="14">
    <w:abstractNumId w:val="13"/>
  </w:num>
  <w:num w:numId="15">
    <w:abstractNumId w:val="1"/>
  </w:num>
  <w:num w:numId="16">
    <w:abstractNumId w:val="0"/>
  </w:num>
  <w:num w:numId="17">
    <w:abstractNumId w:val="18"/>
  </w:num>
  <w:num w:numId="18">
    <w:abstractNumId w:val="24"/>
  </w:num>
  <w:num w:numId="19">
    <w:abstractNumId w:val="7"/>
  </w:num>
  <w:num w:numId="20">
    <w:abstractNumId w:val="9"/>
  </w:num>
  <w:num w:numId="21">
    <w:abstractNumId w:val="5"/>
  </w:num>
  <w:num w:numId="22">
    <w:abstractNumId w:val="17"/>
  </w:num>
  <w:num w:numId="23">
    <w:abstractNumId w:val="4"/>
  </w:num>
  <w:num w:numId="24">
    <w:abstractNumId w:val="20"/>
  </w:num>
  <w:num w:numId="25">
    <w:abstractNumId w:val="25"/>
  </w:num>
  <w:num w:numId="26">
    <w:abstractNumId w:val="21"/>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56F"/>
    <w:rsid w:val="00006373"/>
    <w:rsid w:val="00007803"/>
    <w:rsid w:val="00016550"/>
    <w:rsid w:val="00022E4A"/>
    <w:rsid w:val="00031953"/>
    <w:rsid w:val="00041739"/>
    <w:rsid w:val="00082D95"/>
    <w:rsid w:val="000A6394"/>
    <w:rsid w:val="000A67D6"/>
    <w:rsid w:val="000A7258"/>
    <w:rsid w:val="000B7F66"/>
    <w:rsid w:val="000B7FED"/>
    <w:rsid w:val="000C038A"/>
    <w:rsid w:val="000C6598"/>
    <w:rsid w:val="000D44B3"/>
    <w:rsid w:val="000F4804"/>
    <w:rsid w:val="000F492F"/>
    <w:rsid w:val="0011410D"/>
    <w:rsid w:val="001229C8"/>
    <w:rsid w:val="00145D43"/>
    <w:rsid w:val="00156243"/>
    <w:rsid w:val="00166CFE"/>
    <w:rsid w:val="00177BB9"/>
    <w:rsid w:val="00181E8F"/>
    <w:rsid w:val="00192C46"/>
    <w:rsid w:val="001A08B3"/>
    <w:rsid w:val="001A7B60"/>
    <w:rsid w:val="001B52F0"/>
    <w:rsid w:val="001B7A65"/>
    <w:rsid w:val="001D69C2"/>
    <w:rsid w:val="001E41F3"/>
    <w:rsid w:val="001F05FB"/>
    <w:rsid w:val="001F3D99"/>
    <w:rsid w:val="0022028C"/>
    <w:rsid w:val="0026004D"/>
    <w:rsid w:val="002640DD"/>
    <w:rsid w:val="00275D12"/>
    <w:rsid w:val="00277CF2"/>
    <w:rsid w:val="00284FEB"/>
    <w:rsid w:val="002860C4"/>
    <w:rsid w:val="002B5741"/>
    <w:rsid w:val="002C1142"/>
    <w:rsid w:val="002D0A47"/>
    <w:rsid w:val="002D18F0"/>
    <w:rsid w:val="002D3EA7"/>
    <w:rsid w:val="002E472E"/>
    <w:rsid w:val="00305409"/>
    <w:rsid w:val="00312743"/>
    <w:rsid w:val="003149AB"/>
    <w:rsid w:val="003609EF"/>
    <w:rsid w:val="0036231A"/>
    <w:rsid w:val="003677E9"/>
    <w:rsid w:val="00374284"/>
    <w:rsid w:val="00374DD4"/>
    <w:rsid w:val="00397D38"/>
    <w:rsid w:val="003C622F"/>
    <w:rsid w:val="003D5E0B"/>
    <w:rsid w:val="003E1A36"/>
    <w:rsid w:val="003F7D5B"/>
    <w:rsid w:val="00403A09"/>
    <w:rsid w:val="00410371"/>
    <w:rsid w:val="00410647"/>
    <w:rsid w:val="004242F1"/>
    <w:rsid w:val="00483F0A"/>
    <w:rsid w:val="004B75B7"/>
    <w:rsid w:val="0051580D"/>
    <w:rsid w:val="00547111"/>
    <w:rsid w:val="00554F5B"/>
    <w:rsid w:val="00592D74"/>
    <w:rsid w:val="005E2C44"/>
    <w:rsid w:val="0060333C"/>
    <w:rsid w:val="00615EEC"/>
    <w:rsid w:val="00621188"/>
    <w:rsid w:val="0062447A"/>
    <w:rsid w:val="006257ED"/>
    <w:rsid w:val="00665C47"/>
    <w:rsid w:val="00695808"/>
    <w:rsid w:val="006B33F6"/>
    <w:rsid w:val="006B3FB4"/>
    <w:rsid w:val="006B46FB"/>
    <w:rsid w:val="006B55C3"/>
    <w:rsid w:val="006E21FB"/>
    <w:rsid w:val="00740F98"/>
    <w:rsid w:val="00743960"/>
    <w:rsid w:val="007618C7"/>
    <w:rsid w:val="00770C52"/>
    <w:rsid w:val="00792342"/>
    <w:rsid w:val="007977A8"/>
    <w:rsid w:val="007A3434"/>
    <w:rsid w:val="007B117B"/>
    <w:rsid w:val="007B1240"/>
    <w:rsid w:val="007B512A"/>
    <w:rsid w:val="007C2097"/>
    <w:rsid w:val="007D6A07"/>
    <w:rsid w:val="007F7259"/>
    <w:rsid w:val="008040A8"/>
    <w:rsid w:val="0082655C"/>
    <w:rsid w:val="008279FA"/>
    <w:rsid w:val="008626E7"/>
    <w:rsid w:val="00870EE7"/>
    <w:rsid w:val="008863B9"/>
    <w:rsid w:val="008A2CD6"/>
    <w:rsid w:val="008A45A6"/>
    <w:rsid w:val="008F3789"/>
    <w:rsid w:val="008F686C"/>
    <w:rsid w:val="00905F54"/>
    <w:rsid w:val="009148DE"/>
    <w:rsid w:val="0092122B"/>
    <w:rsid w:val="00937FB7"/>
    <w:rsid w:val="0094155F"/>
    <w:rsid w:val="00941E30"/>
    <w:rsid w:val="009441C9"/>
    <w:rsid w:val="00947EBB"/>
    <w:rsid w:val="00967E5C"/>
    <w:rsid w:val="009777D9"/>
    <w:rsid w:val="00991B88"/>
    <w:rsid w:val="009A5753"/>
    <w:rsid w:val="009A579D"/>
    <w:rsid w:val="009B28D9"/>
    <w:rsid w:val="009C0DB3"/>
    <w:rsid w:val="009C5BE1"/>
    <w:rsid w:val="009D18DE"/>
    <w:rsid w:val="009D5263"/>
    <w:rsid w:val="009E1D7B"/>
    <w:rsid w:val="009E3297"/>
    <w:rsid w:val="009E73F8"/>
    <w:rsid w:val="009F7077"/>
    <w:rsid w:val="009F734F"/>
    <w:rsid w:val="00A246B6"/>
    <w:rsid w:val="00A47E70"/>
    <w:rsid w:val="00A50CF0"/>
    <w:rsid w:val="00A64285"/>
    <w:rsid w:val="00A656D5"/>
    <w:rsid w:val="00A7671C"/>
    <w:rsid w:val="00AA2CBC"/>
    <w:rsid w:val="00AA4CB1"/>
    <w:rsid w:val="00AC5820"/>
    <w:rsid w:val="00AD1CD8"/>
    <w:rsid w:val="00AD1D65"/>
    <w:rsid w:val="00B258BB"/>
    <w:rsid w:val="00B67B97"/>
    <w:rsid w:val="00B735D7"/>
    <w:rsid w:val="00B968C8"/>
    <w:rsid w:val="00BA0FFB"/>
    <w:rsid w:val="00BA3EC5"/>
    <w:rsid w:val="00BA51D9"/>
    <w:rsid w:val="00BA7A53"/>
    <w:rsid w:val="00BB3153"/>
    <w:rsid w:val="00BB5DFC"/>
    <w:rsid w:val="00BD279D"/>
    <w:rsid w:val="00BD4CC7"/>
    <w:rsid w:val="00BD6BB8"/>
    <w:rsid w:val="00BF0DC7"/>
    <w:rsid w:val="00C032E1"/>
    <w:rsid w:val="00C03DEE"/>
    <w:rsid w:val="00C66BA2"/>
    <w:rsid w:val="00C731C1"/>
    <w:rsid w:val="00C8297B"/>
    <w:rsid w:val="00C95985"/>
    <w:rsid w:val="00CC5026"/>
    <w:rsid w:val="00CC68D0"/>
    <w:rsid w:val="00CC7EA0"/>
    <w:rsid w:val="00CD414A"/>
    <w:rsid w:val="00CE1157"/>
    <w:rsid w:val="00CE3C59"/>
    <w:rsid w:val="00D03F9A"/>
    <w:rsid w:val="00D06D51"/>
    <w:rsid w:val="00D24991"/>
    <w:rsid w:val="00D348DE"/>
    <w:rsid w:val="00D50255"/>
    <w:rsid w:val="00D664A9"/>
    <w:rsid w:val="00D66520"/>
    <w:rsid w:val="00D71E4B"/>
    <w:rsid w:val="00D81A8E"/>
    <w:rsid w:val="00D84382"/>
    <w:rsid w:val="00DA3F9B"/>
    <w:rsid w:val="00DC457B"/>
    <w:rsid w:val="00DE34CF"/>
    <w:rsid w:val="00DE52D7"/>
    <w:rsid w:val="00DE6484"/>
    <w:rsid w:val="00E13F3D"/>
    <w:rsid w:val="00E2014A"/>
    <w:rsid w:val="00E34898"/>
    <w:rsid w:val="00E4624D"/>
    <w:rsid w:val="00E7085C"/>
    <w:rsid w:val="00E97063"/>
    <w:rsid w:val="00EB09B7"/>
    <w:rsid w:val="00EB1653"/>
    <w:rsid w:val="00EB25D7"/>
    <w:rsid w:val="00EE3864"/>
    <w:rsid w:val="00EE7D7C"/>
    <w:rsid w:val="00F15DBA"/>
    <w:rsid w:val="00F24244"/>
    <w:rsid w:val="00F25D98"/>
    <w:rsid w:val="00F300FB"/>
    <w:rsid w:val="00F6455E"/>
    <w:rsid w:val="00F8086F"/>
    <w:rsid w:val="00F82AB0"/>
    <w:rsid w:val="00F953C2"/>
    <w:rsid w:val="00FB6386"/>
    <w:rsid w:val="00FF0BC9"/>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D3EA7"/>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2D3EA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2D3EA7"/>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1"/>
    <w:qFormat/>
    <w:rsid w:val="002D3EA7"/>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2D3EA7"/>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2D3EA7"/>
    <w:pPr>
      <w:ind w:left="1701" w:hanging="1701"/>
      <w:outlineLvl w:val="4"/>
    </w:pPr>
    <w:rPr>
      <w:sz w:val="22"/>
    </w:rPr>
  </w:style>
  <w:style w:type="paragraph" w:styleId="Heading6">
    <w:name w:val="heading 6"/>
    <w:aliases w:val="T1,Header 6"/>
    <w:basedOn w:val="H6"/>
    <w:next w:val="Normal"/>
    <w:link w:val="Heading6Char"/>
    <w:qFormat/>
    <w:rsid w:val="002D3EA7"/>
    <w:pPr>
      <w:outlineLvl w:val="5"/>
    </w:pPr>
  </w:style>
  <w:style w:type="paragraph" w:styleId="Heading7">
    <w:name w:val="heading 7"/>
    <w:aliases w:val="L7,Header 7"/>
    <w:basedOn w:val="H6"/>
    <w:next w:val="Normal"/>
    <w:link w:val="Heading7Char"/>
    <w:qFormat/>
    <w:rsid w:val="002D3EA7"/>
    <w:pPr>
      <w:outlineLvl w:val="6"/>
    </w:pPr>
  </w:style>
  <w:style w:type="paragraph" w:styleId="Heading8">
    <w:name w:val="heading 8"/>
    <w:basedOn w:val="Heading1"/>
    <w:next w:val="Normal"/>
    <w:link w:val="Heading8Char"/>
    <w:qFormat/>
    <w:rsid w:val="002D3EA7"/>
    <w:pPr>
      <w:ind w:left="0" w:firstLine="0"/>
      <w:outlineLvl w:val="7"/>
    </w:pPr>
  </w:style>
  <w:style w:type="paragraph" w:styleId="Heading9">
    <w:name w:val="heading 9"/>
    <w:aliases w:val="Figure Heading,FH"/>
    <w:basedOn w:val="Heading8"/>
    <w:next w:val="Normal"/>
    <w:link w:val="Heading9Char"/>
    <w:qFormat/>
    <w:rsid w:val="002D3EA7"/>
    <w:pPr>
      <w:outlineLvl w:val="8"/>
    </w:pPr>
  </w:style>
  <w:style w:type="character" w:default="1" w:styleId="DefaultParagraphFont">
    <w:name w:val="Default Paragraph Font"/>
    <w:semiHidden/>
    <w:rsid w:val="002D3EA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D3EA7"/>
  </w:style>
  <w:style w:type="paragraph" w:styleId="TOC8">
    <w:name w:val="toc 8"/>
    <w:basedOn w:val="TOC1"/>
    <w:rsid w:val="002D3EA7"/>
    <w:pPr>
      <w:spacing w:before="180"/>
      <w:ind w:left="2693" w:hanging="2693"/>
    </w:pPr>
    <w:rPr>
      <w:b/>
    </w:rPr>
  </w:style>
  <w:style w:type="paragraph" w:styleId="TOC1">
    <w:name w:val="toc 1"/>
    <w:rsid w:val="002D3EA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2D3EA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2D3EA7"/>
    <w:pPr>
      <w:ind w:left="1701" w:hanging="1701"/>
    </w:pPr>
  </w:style>
  <w:style w:type="paragraph" w:styleId="TOC4">
    <w:name w:val="toc 4"/>
    <w:basedOn w:val="TOC3"/>
    <w:rsid w:val="002D3EA7"/>
    <w:pPr>
      <w:ind w:left="1418" w:hanging="1418"/>
    </w:pPr>
  </w:style>
  <w:style w:type="paragraph" w:styleId="TOC3">
    <w:name w:val="toc 3"/>
    <w:basedOn w:val="TOC2"/>
    <w:rsid w:val="002D3EA7"/>
    <w:pPr>
      <w:ind w:left="1134" w:hanging="1134"/>
    </w:pPr>
  </w:style>
  <w:style w:type="paragraph" w:styleId="TOC2">
    <w:name w:val="toc 2"/>
    <w:basedOn w:val="TOC1"/>
    <w:rsid w:val="002D3EA7"/>
    <w:pPr>
      <w:keepNext w:val="0"/>
      <w:spacing w:before="0"/>
      <w:ind w:left="851" w:hanging="851"/>
    </w:pPr>
    <w:rPr>
      <w:sz w:val="20"/>
    </w:rPr>
  </w:style>
  <w:style w:type="paragraph" w:styleId="Index2">
    <w:name w:val="index 2"/>
    <w:basedOn w:val="Index1"/>
    <w:rsid w:val="002D3EA7"/>
    <w:pPr>
      <w:ind w:left="284"/>
    </w:pPr>
  </w:style>
  <w:style w:type="paragraph" w:styleId="Index1">
    <w:name w:val="index 1"/>
    <w:basedOn w:val="Normal"/>
    <w:rsid w:val="002D3EA7"/>
    <w:pPr>
      <w:keepLines/>
      <w:spacing w:after="0"/>
    </w:pPr>
  </w:style>
  <w:style w:type="paragraph" w:customStyle="1" w:styleId="ZH">
    <w:name w:val="ZH"/>
    <w:rsid w:val="002D3EA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2D3EA7"/>
    <w:pPr>
      <w:outlineLvl w:val="9"/>
    </w:pPr>
  </w:style>
  <w:style w:type="paragraph" w:styleId="ListNumber2">
    <w:name w:val="List Number 2"/>
    <w:basedOn w:val="ListNumber"/>
    <w:rsid w:val="002D3EA7"/>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2D3EA7"/>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
    <w:basedOn w:val="DefaultParagraphFont"/>
    <w:rsid w:val="002D3EA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2D3EA7"/>
    <w:pPr>
      <w:keepLines/>
      <w:spacing w:after="0"/>
      <w:ind w:left="454" w:hanging="454"/>
    </w:pPr>
    <w:rPr>
      <w:sz w:val="16"/>
    </w:rPr>
  </w:style>
  <w:style w:type="paragraph" w:customStyle="1" w:styleId="TAH">
    <w:name w:val="TAH"/>
    <w:basedOn w:val="TAC"/>
    <w:link w:val="TAHCar"/>
    <w:rsid w:val="002D3EA7"/>
    <w:rPr>
      <w:b/>
    </w:rPr>
  </w:style>
  <w:style w:type="paragraph" w:customStyle="1" w:styleId="TAC">
    <w:name w:val="TAC"/>
    <w:basedOn w:val="TAL"/>
    <w:link w:val="TACChar"/>
    <w:rsid w:val="002D3EA7"/>
    <w:pPr>
      <w:jc w:val="center"/>
    </w:pPr>
  </w:style>
  <w:style w:type="paragraph" w:customStyle="1" w:styleId="TF">
    <w:name w:val="TF"/>
    <w:aliases w:val="left"/>
    <w:basedOn w:val="TH"/>
    <w:link w:val="TFChar"/>
    <w:rsid w:val="002D3EA7"/>
    <w:pPr>
      <w:keepNext w:val="0"/>
      <w:spacing w:before="0" w:after="240"/>
    </w:pPr>
  </w:style>
  <w:style w:type="paragraph" w:customStyle="1" w:styleId="NO">
    <w:name w:val="NO"/>
    <w:basedOn w:val="Normal"/>
    <w:link w:val="NOChar"/>
    <w:rsid w:val="002D3EA7"/>
    <w:pPr>
      <w:keepLines/>
      <w:ind w:left="1135" w:hanging="851"/>
    </w:pPr>
  </w:style>
  <w:style w:type="paragraph" w:styleId="TOC9">
    <w:name w:val="toc 9"/>
    <w:basedOn w:val="TOC8"/>
    <w:rsid w:val="002D3EA7"/>
    <w:pPr>
      <w:ind w:left="1418" w:hanging="1418"/>
    </w:pPr>
  </w:style>
  <w:style w:type="paragraph" w:customStyle="1" w:styleId="EX">
    <w:name w:val="EX"/>
    <w:basedOn w:val="Normal"/>
    <w:link w:val="EXChar"/>
    <w:rsid w:val="002D3EA7"/>
    <w:pPr>
      <w:keepLines/>
      <w:ind w:left="1702" w:hanging="1418"/>
    </w:pPr>
  </w:style>
  <w:style w:type="paragraph" w:customStyle="1" w:styleId="FP">
    <w:name w:val="FP"/>
    <w:basedOn w:val="Normal"/>
    <w:rsid w:val="002D3EA7"/>
    <w:pPr>
      <w:spacing w:after="0"/>
    </w:pPr>
  </w:style>
  <w:style w:type="paragraph" w:customStyle="1" w:styleId="LD">
    <w:name w:val="LD"/>
    <w:rsid w:val="002D3EA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2D3EA7"/>
    <w:pPr>
      <w:spacing w:after="0"/>
    </w:pPr>
  </w:style>
  <w:style w:type="paragraph" w:customStyle="1" w:styleId="EW">
    <w:name w:val="EW"/>
    <w:basedOn w:val="EX"/>
    <w:rsid w:val="002D3EA7"/>
    <w:pPr>
      <w:spacing w:after="0"/>
    </w:pPr>
  </w:style>
  <w:style w:type="paragraph" w:styleId="TOC6">
    <w:name w:val="toc 6"/>
    <w:basedOn w:val="TOC5"/>
    <w:next w:val="Normal"/>
    <w:rsid w:val="002D3EA7"/>
    <w:pPr>
      <w:ind w:left="1985" w:hanging="1985"/>
    </w:pPr>
  </w:style>
  <w:style w:type="paragraph" w:styleId="TOC7">
    <w:name w:val="toc 7"/>
    <w:basedOn w:val="TOC6"/>
    <w:next w:val="Normal"/>
    <w:rsid w:val="002D3EA7"/>
    <w:pPr>
      <w:ind w:left="2268" w:hanging="2268"/>
    </w:pPr>
  </w:style>
  <w:style w:type="paragraph" w:styleId="ListBullet2">
    <w:name w:val="List Bullet 2"/>
    <w:aliases w:val="lb2"/>
    <w:basedOn w:val="ListBullet"/>
    <w:link w:val="ListBullet2Char"/>
    <w:rsid w:val="002D3EA7"/>
    <w:pPr>
      <w:ind w:left="851"/>
    </w:pPr>
  </w:style>
  <w:style w:type="paragraph" w:styleId="ListBullet3">
    <w:name w:val="List Bullet 3"/>
    <w:basedOn w:val="ListBullet2"/>
    <w:link w:val="ListBullet3Char"/>
    <w:rsid w:val="002D3EA7"/>
    <w:pPr>
      <w:ind w:left="1135"/>
    </w:pPr>
  </w:style>
  <w:style w:type="paragraph" w:styleId="ListNumber">
    <w:name w:val="List Number"/>
    <w:basedOn w:val="List"/>
    <w:rsid w:val="002D3EA7"/>
  </w:style>
  <w:style w:type="paragraph" w:customStyle="1" w:styleId="EQ">
    <w:name w:val="EQ"/>
    <w:basedOn w:val="Normal"/>
    <w:next w:val="Normal"/>
    <w:link w:val="EQChar"/>
    <w:rsid w:val="002D3EA7"/>
    <w:pPr>
      <w:keepLines/>
      <w:tabs>
        <w:tab w:val="center" w:pos="4536"/>
        <w:tab w:val="right" w:pos="9072"/>
      </w:tabs>
    </w:pPr>
    <w:rPr>
      <w:noProof/>
    </w:rPr>
  </w:style>
  <w:style w:type="paragraph" w:customStyle="1" w:styleId="TH">
    <w:name w:val="TH"/>
    <w:basedOn w:val="Normal"/>
    <w:link w:val="THChar"/>
    <w:rsid w:val="002D3EA7"/>
    <w:pPr>
      <w:keepNext/>
      <w:keepLines/>
      <w:spacing w:before="60"/>
      <w:jc w:val="center"/>
    </w:pPr>
    <w:rPr>
      <w:rFonts w:ascii="Arial" w:hAnsi="Arial"/>
      <w:b/>
    </w:rPr>
  </w:style>
  <w:style w:type="paragraph" w:customStyle="1" w:styleId="NF">
    <w:name w:val="NF"/>
    <w:basedOn w:val="NO"/>
    <w:rsid w:val="002D3EA7"/>
    <w:pPr>
      <w:keepNext/>
      <w:spacing w:after="0"/>
    </w:pPr>
    <w:rPr>
      <w:rFonts w:ascii="Arial" w:hAnsi="Arial"/>
      <w:sz w:val="18"/>
    </w:rPr>
  </w:style>
  <w:style w:type="paragraph" w:customStyle="1" w:styleId="PL">
    <w:name w:val="PL"/>
    <w:link w:val="PLChar"/>
    <w:rsid w:val="002D3E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2D3EA7"/>
    <w:pPr>
      <w:jc w:val="right"/>
    </w:pPr>
  </w:style>
  <w:style w:type="paragraph" w:customStyle="1" w:styleId="H6">
    <w:name w:val="H6"/>
    <w:basedOn w:val="Heading5"/>
    <w:next w:val="Normal"/>
    <w:link w:val="H6Char"/>
    <w:rsid w:val="002D3EA7"/>
    <w:pPr>
      <w:ind w:left="1985" w:hanging="1985"/>
      <w:outlineLvl w:val="9"/>
    </w:pPr>
    <w:rPr>
      <w:sz w:val="20"/>
    </w:rPr>
  </w:style>
  <w:style w:type="paragraph" w:customStyle="1" w:styleId="TAN">
    <w:name w:val="TAN"/>
    <w:basedOn w:val="TAL"/>
    <w:link w:val="TANChar"/>
    <w:rsid w:val="002D3EA7"/>
    <w:pPr>
      <w:ind w:left="851" w:hanging="851"/>
    </w:pPr>
  </w:style>
  <w:style w:type="paragraph" w:customStyle="1" w:styleId="TAL">
    <w:name w:val="TAL"/>
    <w:basedOn w:val="Normal"/>
    <w:link w:val="TALChar"/>
    <w:rsid w:val="002D3EA7"/>
    <w:pPr>
      <w:keepNext/>
      <w:keepLines/>
      <w:spacing w:after="0"/>
    </w:pPr>
    <w:rPr>
      <w:rFonts w:ascii="Arial" w:hAnsi="Arial"/>
      <w:sz w:val="18"/>
    </w:rPr>
  </w:style>
  <w:style w:type="paragraph" w:customStyle="1" w:styleId="ZA">
    <w:name w:val="ZA"/>
    <w:rsid w:val="002D3EA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2D3EA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2D3EA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2D3EA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2D3EA7"/>
    <w:pPr>
      <w:framePr w:wrap="notBeside" w:y="16161"/>
    </w:pPr>
  </w:style>
  <w:style w:type="character" w:customStyle="1" w:styleId="ZGSM">
    <w:name w:val="ZGSM"/>
    <w:rsid w:val="002D3EA7"/>
  </w:style>
  <w:style w:type="paragraph" w:styleId="List2">
    <w:name w:val="List 2"/>
    <w:basedOn w:val="List"/>
    <w:link w:val="List2Char"/>
    <w:rsid w:val="002D3EA7"/>
    <w:pPr>
      <w:ind w:left="851"/>
    </w:pPr>
  </w:style>
  <w:style w:type="paragraph" w:customStyle="1" w:styleId="ZG">
    <w:name w:val="ZG"/>
    <w:rsid w:val="002D3EA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rsid w:val="002D3EA7"/>
    <w:pPr>
      <w:ind w:left="1135"/>
    </w:pPr>
  </w:style>
  <w:style w:type="paragraph" w:styleId="List4">
    <w:name w:val="List 4"/>
    <w:basedOn w:val="List3"/>
    <w:rsid w:val="002D3EA7"/>
    <w:pPr>
      <w:ind w:left="1418"/>
    </w:pPr>
  </w:style>
  <w:style w:type="paragraph" w:styleId="List5">
    <w:name w:val="List 5"/>
    <w:basedOn w:val="List4"/>
    <w:rsid w:val="002D3EA7"/>
    <w:pPr>
      <w:ind w:left="1702"/>
    </w:pPr>
  </w:style>
  <w:style w:type="paragraph" w:customStyle="1" w:styleId="EditorsNote">
    <w:name w:val="Editor's Note"/>
    <w:aliases w:val="EN,Editor's Noteormal"/>
    <w:basedOn w:val="NO"/>
    <w:link w:val="EditorsNoteChar"/>
    <w:rsid w:val="002D3EA7"/>
    <w:rPr>
      <w:color w:val="FF0000"/>
    </w:rPr>
  </w:style>
  <w:style w:type="paragraph" w:styleId="List">
    <w:name w:val="List"/>
    <w:basedOn w:val="Normal"/>
    <w:link w:val="ListChar3"/>
    <w:rsid w:val="002D3EA7"/>
    <w:pPr>
      <w:ind w:left="568" w:hanging="284"/>
    </w:pPr>
  </w:style>
  <w:style w:type="paragraph" w:styleId="ListBullet">
    <w:name w:val="List Bullet"/>
    <w:aliases w:val="UL"/>
    <w:basedOn w:val="List"/>
    <w:link w:val="ListBulletChar"/>
    <w:rsid w:val="002D3EA7"/>
  </w:style>
  <w:style w:type="paragraph" w:styleId="ListBullet4">
    <w:name w:val="List Bullet 4"/>
    <w:basedOn w:val="ListBullet3"/>
    <w:rsid w:val="002D3EA7"/>
    <w:pPr>
      <w:ind w:left="1418"/>
    </w:pPr>
  </w:style>
  <w:style w:type="paragraph" w:styleId="ListBullet5">
    <w:name w:val="List Bullet 5"/>
    <w:basedOn w:val="ListBullet4"/>
    <w:rsid w:val="002D3EA7"/>
    <w:pPr>
      <w:ind w:left="1702"/>
    </w:pPr>
  </w:style>
  <w:style w:type="paragraph" w:customStyle="1" w:styleId="B1">
    <w:name w:val="B1"/>
    <w:basedOn w:val="List"/>
    <w:link w:val="B1Char"/>
    <w:rsid w:val="002D3EA7"/>
  </w:style>
  <w:style w:type="paragraph" w:customStyle="1" w:styleId="B2">
    <w:name w:val="B2"/>
    <w:basedOn w:val="List2"/>
    <w:link w:val="B2Char"/>
    <w:rsid w:val="002D3EA7"/>
  </w:style>
  <w:style w:type="paragraph" w:customStyle="1" w:styleId="B3">
    <w:name w:val="B3"/>
    <w:basedOn w:val="List3"/>
    <w:link w:val="B3Char"/>
    <w:rsid w:val="002D3EA7"/>
  </w:style>
  <w:style w:type="paragraph" w:customStyle="1" w:styleId="B4">
    <w:name w:val="B4"/>
    <w:basedOn w:val="List4"/>
    <w:link w:val="B4Char"/>
    <w:rsid w:val="002D3EA7"/>
  </w:style>
  <w:style w:type="paragraph" w:customStyle="1" w:styleId="B5">
    <w:name w:val="B5"/>
    <w:basedOn w:val="List5"/>
    <w:link w:val="B5Char"/>
    <w:rsid w:val="002D3EA7"/>
  </w:style>
  <w:style w:type="paragraph" w:styleId="Footer">
    <w:name w:val="footer"/>
    <w:aliases w:val="footer odd,footer,fo,pie de página"/>
    <w:basedOn w:val="Header"/>
    <w:link w:val="FooterChar"/>
    <w:rsid w:val="002D3EA7"/>
    <w:pPr>
      <w:jc w:val="center"/>
    </w:pPr>
    <w:rPr>
      <w:i/>
    </w:rPr>
  </w:style>
  <w:style w:type="paragraph" w:customStyle="1" w:styleId="ZTD">
    <w:name w:val="ZTD"/>
    <w:basedOn w:val="ZB"/>
    <w:rsid w:val="002D3EA7"/>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1"/>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styleId="IndexHeading">
    <w:name w:val="index heading"/>
    <w:basedOn w:val="Normal"/>
    <w:next w:val="Normal"/>
    <w:rsid w:val="00AD1D65"/>
    <w:pPr>
      <w:pBdr>
        <w:top w:val="single" w:sz="12" w:space="0" w:color="auto"/>
      </w:pBdr>
      <w:spacing w:before="360" w:after="240"/>
    </w:pPr>
    <w:rPr>
      <w:b/>
      <w:i/>
      <w:sz w:val="26"/>
      <w:lang w:eastAsia="en-GB"/>
    </w:rPr>
  </w:style>
  <w:style w:type="paragraph" w:customStyle="1" w:styleId="INDENT1">
    <w:name w:val="INDENT1"/>
    <w:basedOn w:val="Normal"/>
    <w:rsid w:val="00AD1D65"/>
    <w:pPr>
      <w:ind w:left="851"/>
    </w:pPr>
    <w:rPr>
      <w:lang w:eastAsia="en-GB"/>
    </w:rPr>
  </w:style>
  <w:style w:type="paragraph" w:customStyle="1" w:styleId="INDENT2">
    <w:name w:val="INDENT2"/>
    <w:basedOn w:val="Normal"/>
    <w:rsid w:val="00AD1D65"/>
    <w:pPr>
      <w:ind w:left="1135" w:hanging="284"/>
    </w:pPr>
    <w:rPr>
      <w:lang w:eastAsia="en-GB"/>
    </w:rPr>
  </w:style>
  <w:style w:type="paragraph" w:customStyle="1" w:styleId="INDENT3">
    <w:name w:val="INDENT3"/>
    <w:basedOn w:val="Normal"/>
    <w:rsid w:val="00AD1D65"/>
    <w:pPr>
      <w:ind w:left="1701" w:hanging="567"/>
    </w:pPr>
    <w:rPr>
      <w:lang w:eastAsia="en-GB"/>
    </w:rPr>
  </w:style>
  <w:style w:type="paragraph" w:customStyle="1" w:styleId="FigureTitle">
    <w:name w:val="Figure_Title"/>
    <w:basedOn w:val="Normal"/>
    <w:next w:val="Normal"/>
    <w:rsid w:val="00AD1D65"/>
    <w:pPr>
      <w:keepLines/>
      <w:tabs>
        <w:tab w:val="left" w:pos="794"/>
        <w:tab w:val="left" w:pos="1191"/>
        <w:tab w:val="left" w:pos="1588"/>
        <w:tab w:val="left" w:pos="1985"/>
      </w:tabs>
      <w:spacing w:before="120" w:after="480"/>
      <w:jc w:val="center"/>
    </w:pPr>
    <w:rPr>
      <w:b/>
      <w:sz w:val="24"/>
      <w:lang w:eastAsia="en-GB"/>
    </w:rPr>
  </w:style>
  <w:style w:type="paragraph" w:customStyle="1" w:styleId="RecCCITT">
    <w:name w:val="Rec_CCITT_#"/>
    <w:basedOn w:val="Normal"/>
    <w:rsid w:val="00AD1D65"/>
    <w:pPr>
      <w:keepNext/>
      <w:keepLines/>
    </w:pPr>
    <w:rPr>
      <w:b/>
      <w:lang w:eastAsia="en-GB"/>
    </w:rPr>
  </w:style>
  <w:style w:type="paragraph" w:customStyle="1" w:styleId="enumlev2">
    <w:name w:val="enumlev2"/>
    <w:basedOn w:val="Normal"/>
    <w:rsid w:val="00AD1D65"/>
    <w:pPr>
      <w:tabs>
        <w:tab w:val="left" w:pos="794"/>
        <w:tab w:val="left" w:pos="1191"/>
        <w:tab w:val="left" w:pos="1588"/>
        <w:tab w:val="left" w:pos="1985"/>
      </w:tabs>
      <w:spacing w:before="86"/>
      <w:ind w:left="1588" w:hanging="397"/>
      <w:jc w:val="both"/>
    </w:pPr>
    <w:rPr>
      <w:lang w:val="en-US" w:eastAsia="en-GB"/>
    </w:rPr>
  </w:style>
  <w:style w:type="paragraph" w:customStyle="1" w:styleId="CouvRecTitle">
    <w:name w:val="Couv Rec Title"/>
    <w:basedOn w:val="Normal"/>
    <w:rsid w:val="00AD1D65"/>
    <w:pPr>
      <w:keepNext/>
      <w:keepLines/>
      <w:spacing w:before="240"/>
      <w:ind w:left="1418"/>
    </w:pPr>
    <w:rPr>
      <w:rFonts w:ascii="Arial" w:hAnsi="Arial"/>
      <w:b/>
      <w:sz w:val="36"/>
      <w:lang w:val="en-US"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AD1D65"/>
    <w:pPr>
      <w:spacing w:before="120" w:after="120"/>
    </w:pPr>
    <w:rPr>
      <w:b/>
      <w:lang w:eastAsia="x-none"/>
    </w:rPr>
  </w:style>
  <w:style w:type="paragraph" w:styleId="PlainText">
    <w:name w:val="Plain Text"/>
    <w:basedOn w:val="Normal"/>
    <w:link w:val="PlainTextChar"/>
    <w:rsid w:val="00AD1D65"/>
    <w:rPr>
      <w:rFonts w:ascii="Courier New" w:hAnsi="Courier New"/>
      <w:lang w:val="nb-NO" w:eastAsia="x-none"/>
    </w:rPr>
  </w:style>
  <w:style w:type="character" w:customStyle="1" w:styleId="PlainTextChar">
    <w:name w:val="Plain Text Char"/>
    <w:basedOn w:val="DefaultParagraphFont"/>
    <w:link w:val="PlainText"/>
    <w:rsid w:val="00AD1D65"/>
    <w:rPr>
      <w:rFonts w:ascii="Courier New" w:hAnsi="Courier New"/>
      <w:lang w:val="nb-NO" w:eastAsia="x-none"/>
    </w:rPr>
  </w:style>
  <w:style w:type="paragraph" w:customStyle="1" w:styleId="TAJ">
    <w:name w:val="TAJ"/>
    <w:basedOn w:val="TH"/>
    <w:rsid w:val="00AD1D65"/>
    <w:rPr>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AD1D65"/>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basedOn w:val="DefaultParagraphFont"/>
    <w:rsid w:val="00AD1D65"/>
    <w:rPr>
      <w:rFonts w:ascii="Times New Roman" w:hAnsi="Times New Roman"/>
      <w:lang w:val="en-GB" w:eastAsia="en-US"/>
    </w:rPr>
  </w:style>
  <w:style w:type="paragraph" w:customStyle="1" w:styleId="Guidance">
    <w:name w:val="Guidance"/>
    <w:basedOn w:val="Normal"/>
    <w:link w:val="GuidanceChar"/>
    <w:rsid w:val="00AD1D65"/>
    <w:rPr>
      <w:i/>
      <w:color w:val="0000FF"/>
      <w:lang w:eastAsia="x-none"/>
    </w:rPr>
  </w:style>
  <w:style w:type="character" w:customStyle="1" w:styleId="BalloonTextChar">
    <w:name w:val="Balloon Text Char"/>
    <w:link w:val="BalloonText"/>
    <w:rsid w:val="00AD1D65"/>
    <w:rPr>
      <w:rFonts w:ascii="Tahoma" w:hAnsi="Tahoma" w:cs="Tahoma"/>
      <w:sz w:val="16"/>
      <w:szCs w:val="16"/>
      <w:lang w:val="en-GB" w:eastAsia="en-US"/>
    </w:rPr>
  </w:style>
  <w:style w:type="character" w:customStyle="1" w:styleId="THChar">
    <w:name w:val="TH Char"/>
    <w:link w:val="TH"/>
    <w:qFormat/>
    <w:rsid w:val="00AD1D65"/>
    <w:rPr>
      <w:rFonts w:ascii="Arial" w:hAnsi="Arial"/>
      <w:b/>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AD1D65"/>
    <w:rPr>
      <w:rFonts w:ascii="Arial" w:hAnsi="Arial"/>
      <w:sz w:val="32"/>
      <w:lang w:val="en-GB" w:eastAsia="en-US"/>
    </w:rPr>
  </w:style>
  <w:style w:type="character" w:customStyle="1" w:styleId="TALChar">
    <w:name w:val="TAL Char"/>
    <w:link w:val="TAL"/>
    <w:qFormat/>
    <w:rsid w:val="00AD1D65"/>
    <w:rPr>
      <w:rFonts w:ascii="Arial" w:hAnsi="Arial"/>
      <w:sz w:val="18"/>
      <w:lang w:val="en-GB" w:eastAsia="en-US"/>
    </w:rPr>
  </w:style>
  <w:style w:type="character" w:customStyle="1" w:styleId="EditorsNoteChar">
    <w:name w:val="Editor's Note Char"/>
    <w:link w:val="EditorsNote"/>
    <w:qFormat/>
    <w:rsid w:val="00AD1D65"/>
    <w:rPr>
      <w:rFonts w:ascii="Times New Roman" w:hAnsi="Times New Roman"/>
      <w:color w:val="FF0000"/>
      <w:lang w:val="en-GB" w:eastAsia="en-US"/>
    </w:rPr>
  </w:style>
  <w:style w:type="character" w:customStyle="1" w:styleId="TAHCar">
    <w:name w:val="TAH Car"/>
    <w:link w:val="TAH"/>
    <w:qFormat/>
    <w:rsid w:val="00AD1D65"/>
    <w:rPr>
      <w:rFonts w:ascii="Arial" w:hAnsi="Arial"/>
      <w:b/>
      <w:sz w:val="18"/>
      <w:lang w:val="en-GB" w:eastAsia="en-US"/>
    </w:rPr>
  </w:style>
  <w:style w:type="paragraph" w:styleId="Title">
    <w:name w:val="Title"/>
    <w:aliases w:val="Section Header"/>
    <w:basedOn w:val="Normal"/>
    <w:next w:val="Normal"/>
    <w:link w:val="TitleChar"/>
    <w:qFormat/>
    <w:rsid w:val="00AD1D65"/>
    <w:pPr>
      <w:spacing w:before="240" w:after="60"/>
      <w:jc w:val="center"/>
      <w:outlineLvl w:val="0"/>
    </w:pPr>
    <w:rPr>
      <w:rFonts w:ascii="Calibri Light" w:hAnsi="Calibri Light"/>
      <w:b/>
      <w:bCs/>
      <w:kern w:val="28"/>
      <w:sz w:val="32"/>
      <w:szCs w:val="32"/>
      <w:lang w:eastAsia="en-GB"/>
    </w:rPr>
  </w:style>
  <w:style w:type="character" w:customStyle="1" w:styleId="TitleChar">
    <w:name w:val="Title Char"/>
    <w:aliases w:val="Section Header Char"/>
    <w:basedOn w:val="DefaultParagraphFont"/>
    <w:link w:val="Title"/>
    <w:rsid w:val="00AD1D65"/>
    <w:rPr>
      <w:rFonts w:ascii="Calibri Light" w:hAnsi="Calibri Light"/>
      <w:b/>
      <w:bCs/>
      <w:kern w:val="28"/>
      <w:sz w:val="32"/>
      <w:szCs w:val="32"/>
      <w:lang w:val="en-GB" w:eastAsia="en-GB"/>
    </w:rPr>
  </w:style>
  <w:style w:type="table" w:styleId="TableGrid">
    <w:name w:val="Table Grid"/>
    <w:aliases w:val="SGS Table Basic 1"/>
    <w:basedOn w:val="TableNormal"/>
    <w:qFormat/>
    <w:rsid w:val="00AD1D6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AD1D65"/>
    <w:rPr>
      <w:rFonts w:ascii="Times New Roman" w:hAnsi="Times New Roman"/>
      <w:lang w:val="en-GB" w:eastAsia="en-US"/>
    </w:rPr>
  </w:style>
  <w:style w:type="character" w:customStyle="1" w:styleId="TACChar">
    <w:name w:val="TAC Char"/>
    <w:link w:val="TAC"/>
    <w:qFormat/>
    <w:rsid w:val="00AD1D65"/>
    <w:rPr>
      <w:rFonts w:ascii="Arial" w:hAnsi="Arial"/>
      <w:sz w:val="18"/>
      <w:lang w:val="en-GB" w:eastAsia="en-US"/>
    </w:rPr>
  </w:style>
  <w:style w:type="character" w:customStyle="1" w:styleId="TALCar">
    <w:name w:val="TAL Car"/>
    <w:qFormat/>
    <w:locked/>
    <w:rsid w:val="00AD1D65"/>
    <w:rPr>
      <w:rFonts w:ascii="Arial" w:hAnsi="Arial"/>
      <w:sz w:val="18"/>
      <w:lang w:val="en-GB"/>
    </w:rPr>
  </w:style>
  <w:style w:type="paragraph" w:styleId="Revision">
    <w:name w:val="Revision"/>
    <w:hidden/>
    <w:rsid w:val="00AD1D65"/>
    <w:rPr>
      <w:rFonts w:ascii="Times New Roman" w:eastAsia="SimSun" w:hAnsi="Times New Roman"/>
      <w:lang w:val="en-GB" w:eastAsia="en-US"/>
    </w:rPr>
  </w:style>
  <w:style w:type="character" w:customStyle="1" w:styleId="EQChar">
    <w:name w:val="EQ Char"/>
    <w:link w:val="EQ"/>
    <w:qFormat/>
    <w:rsid w:val="00AD1D65"/>
    <w:rPr>
      <w:rFonts w:ascii="Times New Roman" w:hAnsi="Times New Roman"/>
      <w:noProof/>
      <w:lang w:val="en-GB" w:eastAsia="en-US"/>
    </w:rPr>
  </w:style>
  <w:style w:type="character" w:customStyle="1" w:styleId="PLChar">
    <w:name w:val="PL Char"/>
    <w:link w:val="PL"/>
    <w:qFormat/>
    <w:rsid w:val="00AD1D65"/>
    <w:rPr>
      <w:rFonts w:ascii="Courier New" w:hAnsi="Courier New"/>
      <w:noProof/>
      <w:sz w:val="16"/>
      <w:lang w:val="en-US" w:eastAsia="en-US"/>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E Char"/>
    <w:link w:val="Heading3"/>
    <w:rsid w:val="00AD1D65"/>
    <w:rPr>
      <w:rFonts w:ascii="Arial" w:hAnsi="Arial"/>
      <w:sz w:val="28"/>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AD1D65"/>
    <w:rPr>
      <w:rFonts w:ascii="Arial" w:hAnsi="Arial"/>
      <w:sz w:val="36"/>
      <w:lang w:val="en-GB" w:eastAsia="en-US"/>
    </w:rPr>
  </w:style>
  <w:style w:type="character" w:customStyle="1" w:styleId="GuidanceChar">
    <w:name w:val="Guidance Char"/>
    <w:link w:val="Guidance"/>
    <w:rsid w:val="00AD1D65"/>
    <w:rPr>
      <w:rFonts w:ascii="Times New Roman" w:hAnsi="Times New Roman"/>
      <w:i/>
      <w:color w:val="0000FF"/>
      <w:lang w:val="en-GB" w:eastAsia="x-none"/>
    </w:rPr>
  </w:style>
  <w:style w:type="character" w:customStyle="1" w:styleId="EXChar">
    <w:name w:val="EX Char"/>
    <w:link w:val="EX"/>
    <w:qFormat/>
    <w:rsid w:val="00AD1D65"/>
    <w:rPr>
      <w:rFonts w:ascii="Times New Roman" w:hAnsi="Times New Roman"/>
      <w:lang w:val="en-GB" w:eastAsia="en-US"/>
    </w:rPr>
  </w:style>
  <w:style w:type="character" w:customStyle="1" w:styleId="TANChar">
    <w:name w:val="TAN Char"/>
    <w:link w:val="TAN"/>
    <w:qFormat/>
    <w:rsid w:val="00AD1D65"/>
    <w:rPr>
      <w:rFonts w:ascii="Arial" w:hAnsi="Arial"/>
      <w:sz w:val="18"/>
      <w:lang w:val="en-GB" w:eastAsia="en-US"/>
    </w:rPr>
  </w:style>
  <w:style w:type="character" w:customStyle="1" w:styleId="List2Char">
    <w:name w:val="List 2 Char"/>
    <w:link w:val="List2"/>
    <w:rsid w:val="00AD1D65"/>
    <w:rPr>
      <w:rFonts w:ascii="Times New Roman" w:hAnsi="Times New Roman"/>
      <w:lang w:val="en-GB" w:eastAsia="en-US"/>
    </w:rPr>
  </w:style>
  <w:style w:type="character" w:customStyle="1" w:styleId="CommentTextChar">
    <w:name w:val="Comment Text Char"/>
    <w:link w:val="CommentText"/>
    <w:qFormat/>
    <w:rsid w:val="00AD1D65"/>
    <w:rPr>
      <w:rFonts w:ascii="Times New Roman" w:hAnsi="Times New Roman"/>
      <w:lang w:val="en-GB" w:eastAsia="en-US"/>
    </w:rPr>
  </w:style>
  <w:style w:type="character" w:customStyle="1" w:styleId="CommentSubjectChar">
    <w:name w:val="Comment Subject Char"/>
    <w:rsid w:val="00AD1D65"/>
    <w:rPr>
      <w:lang w:val="en-GB"/>
    </w:rPr>
  </w:style>
  <w:style w:type="paragraph" w:customStyle="1" w:styleId="Separation">
    <w:name w:val="Separation"/>
    <w:basedOn w:val="Heading1"/>
    <w:next w:val="Normal"/>
    <w:rsid w:val="00AD1D65"/>
    <w:pPr>
      <w:pBdr>
        <w:top w:val="none" w:sz="0" w:space="0" w:color="auto"/>
      </w:pBdr>
    </w:pPr>
    <w:rPr>
      <w:b/>
      <w:color w:val="0000FF"/>
      <w:lang w:eastAsia="en-GB"/>
    </w:rPr>
  </w:style>
  <w:style w:type="character" w:customStyle="1" w:styleId="NOChar">
    <w:name w:val="NO Char"/>
    <w:link w:val="NO"/>
    <w:qFormat/>
    <w:rsid w:val="00AD1D65"/>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AD1D65"/>
    <w:rPr>
      <w:rFonts w:ascii="Times New Roman" w:hAnsi="Times New Roman"/>
      <w:lang w:val="en-GB" w:eastAsia="x-none"/>
    </w:rPr>
  </w:style>
  <w:style w:type="character" w:customStyle="1" w:styleId="EmailStyle97">
    <w:name w:val="EmailStyle97"/>
    <w:semiHidden/>
    <w:rsid w:val="00AD1D65"/>
    <w:rPr>
      <w:rFonts w:ascii="Arial" w:hAnsi="Arial" w:cs="Arial"/>
      <w:color w:val="auto"/>
      <w:sz w:val="20"/>
      <w:szCs w:val="20"/>
    </w:rPr>
  </w:style>
  <w:style w:type="paragraph" w:customStyle="1" w:styleId="LD1">
    <w:name w:val="LD 1"/>
    <w:basedOn w:val="Normal"/>
    <w:rsid w:val="00AD1D65"/>
    <w:pPr>
      <w:keepNext/>
      <w:keepLines/>
      <w:spacing w:before="60" w:after="60"/>
      <w:jc w:val="center"/>
    </w:pPr>
    <w:rPr>
      <w:rFonts w:ascii="Courier New" w:hAnsi="Courier New"/>
      <w:lang w:eastAsia="ja-JP"/>
    </w:rPr>
  </w:style>
  <w:style w:type="paragraph" w:customStyle="1" w:styleId="FL">
    <w:name w:val="FL"/>
    <w:basedOn w:val="Normal"/>
    <w:rsid w:val="00AD1D65"/>
    <w:pPr>
      <w:keepNext/>
      <w:keepLines/>
      <w:spacing w:before="60"/>
      <w:jc w:val="center"/>
    </w:pPr>
    <w:rPr>
      <w:rFonts w:ascii="Arial" w:hAnsi="Arial"/>
      <w:b/>
      <w:lang w:eastAsia="en-GB"/>
    </w:rPr>
  </w:style>
  <w:style w:type="character" w:customStyle="1" w:styleId="CommentSubjectChar1">
    <w:name w:val="Comment Subject Char1"/>
    <w:link w:val="CommentSubject"/>
    <w:rsid w:val="00AD1D65"/>
    <w:rPr>
      <w:rFonts w:ascii="Times New Roman" w:hAnsi="Times New Roman"/>
      <w:b/>
      <w:bCs/>
      <w:lang w:val="en-GB" w:eastAsia="en-US"/>
    </w:rPr>
  </w:style>
  <w:style w:type="character" w:customStyle="1" w:styleId="TAL0">
    <w:name w:val="TAL (文字)"/>
    <w:rsid w:val="00AD1D65"/>
    <w:rPr>
      <w:rFonts w:ascii="Arial" w:eastAsia="MS Mincho" w:hAnsi="Arial"/>
      <w:sz w:val="18"/>
      <w:lang w:val="en-GB" w:eastAsia="en-US" w:bidi="ar-SA"/>
    </w:rPr>
  </w:style>
  <w:style w:type="paragraph" w:customStyle="1" w:styleId="TALCharChar">
    <w:name w:val="TAL Char Char"/>
    <w:basedOn w:val="Normal"/>
    <w:link w:val="TALCharCharChar"/>
    <w:rsid w:val="00AD1D65"/>
    <w:pPr>
      <w:keepNext/>
      <w:keepLines/>
      <w:spacing w:after="0"/>
    </w:pPr>
    <w:rPr>
      <w:rFonts w:ascii="Arial" w:hAnsi="Arial"/>
      <w:sz w:val="18"/>
      <w:lang w:eastAsia="ja-JP"/>
    </w:rPr>
  </w:style>
  <w:style w:type="character" w:customStyle="1" w:styleId="TALCharCharChar">
    <w:name w:val="TAL Char Char Char"/>
    <w:link w:val="TALCharChar"/>
    <w:rsid w:val="00AD1D65"/>
    <w:rPr>
      <w:rFonts w:ascii="Arial" w:hAnsi="Arial"/>
      <w:sz w:val="18"/>
      <w:lang w:val="en-GB" w:eastAsia="ja-JP"/>
    </w:rPr>
  </w:style>
  <w:style w:type="character" w:customStyle="1" w:styleId="B2Char">
    <w:name w:val="B2 Char"/>
    <w:link w:val="B2"/>
    <w:qFormat/>
    <w:rsid w:val="00AD1D65"/>
    <w:rPr>
      <w:rFonts w:ascii="Times New Roman" w:hAnsi="Times New Roman"/>
      <w:lang w:val="en-GB" w:eastAsia="en-US"/>
    </w:rPr>
  </w:style>
  <w:style w:type="character" w:customStyle="1" w:styleId="B3Char">
    <w:name w:val="B3 Char"/>
    <w:link w:val="B3"/>
    <w:qFormat/>
    <w:rsid w:val="00AD1D65"/>
    <w:rPr>
      <w:rFonts w:ascii="Times New Roman" w:hAnsi="Times New Roman"/>
      <w:lang w:val="en-GB" w:eastAsia="en-US"/>
    </w:rPr>
  </w:style>
  <w:style w:type="character" w:customStyle="1" w:styleId="TACCar">
    <w:name w:val="TAC Car"/>
    <w:qFormat/>
    <w:rsid w:val="00AD1D65"/>
    <w:rPr>
      <w:rFonts w:ascii="Arial" w:hAnsi="Arial"/>
      <w:sz w:val="18"/>
      <w:lang w:val="en-GB" w:eastAsia="en-US" w:bidi="ar-SA"/>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AD1D65"/>
    <w:rPr>
      <w:rFonts w:ascii="Arial" w:hAnsi="Arial"/>
      <w:sz w:val="22"/>
      <w:lang w:val="en-GB" w:eastAsia="en-US"/>
    </w:rPr>
  </w:style>
  <w:style w:type="character" w:customStyle="1" w:styleId="B4Char">
    <w:name w:val="B4 Char"/>
    <w:link w:val="B4"/>
    <w:qFormat/>
    <w:rsid w:val="00AD1D65"/>
    <w:rPr>
      <w:rFonts w:ascii="Times New Roman" w:hAnsi="Times New Roman"/>
      <w:lang w:val="en-GB" w:eastAsia="en-US"/>
    </w:rPr>
  </w:style>
  <w:style w:type="character" w:customStyle="1" w:styleId="CharChar1">
    <w:name w:val="Char Char1"/>
    <w:rsid w:val="00AD1D65"/>
    <w:rPr>
      <w:rFonts w:ascii="Arial" w:hAnsi="Arial"/>
      <w:sz w:val="32"/>
      <w:lang w:val="en-GB" w:eastAsia="en-US" w:bidi="ar-SA"/>
    </w:rPr>
  </w:style>
  <w:style w:type="character" w:customStyle="1" w:styleId="TFChar">
    <w:name w:val="TF Char"/>
    <w:link w:val="TF"/>
    <w:qFormat/>
    <w:rsid w:val="00AD1D65"/>
    <w:rPr>
      <w:rFonts w:ascii="Arial" w:hAnsi="Arial"/>
      <w:b/>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AD1D65"/>
    <w:rPr>
      <w:rFonts w:ascii="Arial" w:hAnsi="Arial"/>
      <w:sz w:val="24"/>
      <w:lang w:val="en-GB" w:eastAsia="en-US"/>
    </w:rPr>
  </w:style>
  <w:style w:type="character" w:customStyle="1" w:styleId="H6Char">
    <w:name w:val="H6 Char"/>
    <w:link w:val="H6"/>
    <w:qFormat/>
    <w:rsid w:val="00AD1D65"/>
    <w:rPr>
      <w:rFonts w:ascii="Arial" w:hAnsi="Arial"/>
      <w:lang w:val="en-GB" w:eastAsia="en-US"/>
    </w:rPr>
  </w:style>
  <w:style w:type="character" w:customStyle="1" w:styleId="Heading6Char">
    <w:name w:val="Heading 6 Char"/>
    <w:aliases w:val="T1 Char,Header 6 Char"/>
    <w:link w:val="Heading6"/>
    <w:rsid w:val="00AD1D65"/>
    <w:rPr>
      <w:rFonts w:ascii="Arial" w:hAnsi="Arial"/>
      <w:lang w:val="en-GB" w:eastAsia="en-US"/>
    </w:rPr>
  </w:style>
  <w:style w:type="character" w:styleId="PageNumber">
    <w:name w:val="page number"/>
    <w:rsid w:val="00AD1D65"/>
  </w:style>
  <w:style w:type="paragraph" w:styleId="NormalWeb">
    <w:name w:val="Normal (Web)"/>
    <w:basedOn w:val="Normal"/>
    <w:rsid w:val="00AD1D65"/>
    <w:pPr>
      <w:spacing w:before="100" w:beforeAutospacing="1" w:after="100" w:afterAutospacing="1"/>
    </w:pPr>
    <w:rPr>
      <w:rFonts w:eastAsia="Arial Unicode MS"/>
      <w:sz w:val="24"/>
      <w:szCs w:val="24"/>
      <w:lang w:eastAsia="ja-JP"/>
    </w:rPr>
  </w:style>
  <w:style w:type="character" w:customStyle="1" w:styleId="THC">
    <w:name w:val="TH C"/>
    <w:rsid w:val="00AD1D65"/>
    <w:rPr>
      <w:rFonts w:ascii="Arial" w:eastAsia="MS Mincho" w:hAnsi="Arial" w:cs="Arial"/>
      <w:b/>
      <w:bCs/>
      <w:lang w:val="en-GB" w:eastAsia="ja-JP"/>
    </w:rPr>
  </w:style>
  <w:style w:type="character" w:customStyle="1" w:styleId="NOZchn">
    <w:name w:val="NO Zchn"/>
    <w:rsid w:val="00AD1D65"/>
    <w:rPr>
      <w:lang w:val="en-GB" w:eastAsia="en-US" w:bidi="ar-SA"/>
    </w:rPr>
  </w:style>
  <w:style w:type="character" w:customStyle="1" w:styleId="TALZchn">
    <w:name w:val="TAL Zchn"/>
    <w:rsid w:val="00AD1D65"/>
    <w:rPr>
      <w:rFonts w:ascii="Arial" w:hAnsi="Arial"/>
      <w:sz w:val="18"/>
      <w:lang w:val="en-GB" w:eastAsia="en-US" w:bidi="ar-SA"/>
    </w:rPr>
  </w:style>
  <w:style w:type="character" w:customStyle="1" w:styleId="Heading4C">
    <w:name w:val="Heading 4 C"/>
    <w:rsid w:val="00AD1D65"/>
    <w:rPr>
      <w:rFonts w:ascii="Arial" w:hAnsi="Arial"/>
      <w:sz w:val="24"/>
      <w:szCs w:val="28"/>
      <w:lang w:val="en-GB" w:eastAsia="en-US" w:bidi="ar-SA"/>
    </w:rPr>
  </w:style>
  <w:style w:type="character" w:customStyle="1" w:styleId="H6C">
    <w:name w:val="H6 C"/>
    <w:rsid w:val="00AD1D65"/>
    <w:rPr>
      <w:rFonts w:ascii="Arial" w:hAnsi="Arial"/>
      <w:sz w:val="22"/>
      <w:lang w:val="en-GB" w:eastAsia="ja-JP" w:bidi="ar-SA"/>
    </w:rPr>
  </w:style>
  <w:style w:type="character" w:customStyle="1" w:styleId="h51">
    <w:name w:val="h5 1"/>
    <w:rsid w:val="00AD1D65"/>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AD1D65"/>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AD1D65"/>
    <w:rPr>
      <w:rFonts w:ascii="Arial" w:hAnsi="Arial"/>
      <w:sz w:val="22"/>
      <w:lang w:val="en-GB" w:eastAsia="en-US" w:bidi="ar-SA"/>
    </w:rPr>
  </w:style>
  <w:style w:type="paragraph" w:customStyle="1" w:styleId="Note">
    <w:name w:val="Note"/>
    <w:basedOn w:val="Normal"/>
    <w:rsid w:val="00AD1D65"/>
    <w:pPr>
      <w:ind w:left="568" w:hanging="284"/>
    </w:pPr>
    <w:rPr>
      <w:rFonts w:eastAsia="MS Mincho"/>
      <w:lang w:eastAsia="en-GB"/>
    </w:rPr>
  </w:style>
  <w:style w:type="paragraph" w:customStyle="1" w:styleId="TOC91">
    <w:name w:val="TOC 91"/>
    <w:basedOn w:val="TOC8"/>
    <w:rsid w:val="00AD1D65"/>
    <w:pPr>
      <w:ind w:left="1418" w:hanging="1418"/>
    </w:pPr>
    <w:rPr>
      <w:rFonts w:eastAsia="MS Mincho"/>
      <w:lang w:eastAsia="en-GB"/>
    </w:rPr>
  </w:style>
  <w:style w:type="paragraph" w:customStyle="1" w:styleId="HE">
    <w:name w:val="HE"/>
    <w:basedOn w:val="Normal"/>
    <w:rsid w:val="00AD1D65"/>
    <w:pPr>
      <w:spacing w:after="0"/>
    </w:pPr>
    <w:rPr>
      <w:rFonts w:eastAsia="MS Mincho"/>
      <w:b/>
      <w:lang w:eastAsia="en-GB"/>
    </w:rPr>
  </w:style>
  <w:style w:type="paragraph" w:customStyle="1" w:styleId="HO">
    <w:name w:val="HO"/>
    <w:basedOn w:val="Normal"/>
    <w:rsid w:val="00AD1D65"/>
    <w:pPr>
      <w:spacing w:after="0"/>
      <w:jc w:val="right"/>
    </w:pPr>
    <w:rPr>
      <w:rFonts w:eastAsia="MS Mincho"/>
      <w:b/>
      <w:lang w:eastAsia="en-GB"/>
    </w:rPr>
  </w:style>
  <w:style w:type="paragraph" w:customStyle="1" w:styleId="WP">
    <w:name w:val="WP"/>
    <w:basedOn w:val="Normal"/>
    <w:rsid w:val="00AD1D65"/>
    <w:pPr>
      <w:spacing w:after="0"/>
      <w:jc w:val="both"/>
    </w:pPr>
    <w:rPr>
      <w:rFonts w:eastAsia="MS Mincho"/>
      <w:lang w:eastAsia="en-GB"/>
    </w:rPr>
  </w:style>
  <w:style w:type="paragraph" w:customStyle="1" w:styleId="ZK">
    <w:name w:val="ZK"/>
    <w:rsid w:val="00AD1D6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D1D65"/>
    <w:pPr>
      <w:spacing w:line="360" w:lineRule="atLeast"/>
      <w:jc w:val="center"/>
    </w:pPr>
    <w:rPr>
      <w:rFonts w:ascii="Times New Roman" w:eastAsia="MS Mincho" w:hAnsi="Times New Roman"/>
      <w:lang w:val="en-GB" w:eastAsia="en-US"/>
    </w:rPr>
  </w:style>
  <w:style w:type="paragraph" w:styleId="ListNumber5">
    <w:name w:val="List Number 5"/>
    <w:basedOn w:val="Normal"/>
    <w:rsid w:val="00AD1D65"/>
    <w:pPr>
      <w:tabs>
        <w:tab w:val="num" w:pos="1492"/>
        <w:tab w:val="num" w:pos="1800"/>
      </w:tabs>
      <w:ind w:left="1800" w:hanging="360"/>
    </w:pPr>
    <w:rPr>
      <w:rFonts w:eastAsia="MS Mincho"/>
      <w:lang w:eastAsia="en-GB"/>
    </w:rPr>
  </w:style>
  <w:style w:type="paragraph" w:customStyle="1" w:styleId="Heading3Underrubrik2H3">
    <w:name w:val="Heading 3.Underrubrik2.H3"/>
    <w:basedOn w:val="Heading2Head2A2"/>
    <w:next w:val="Normal"/>
    <w:rsid w:val="00AD1D65"/>
    <w:pPr>
      <w:spacing w:before="120"/>
      <w:outlineLvl w:val="2"/>
    </w:pPr>
    <w:rPr>
      <w:sz w:val="28"/>
    </w:rPr>
  </w:style>
  <w:style w:type="paragraph" w:customStyle="1" w:styleId="Heading2Head2A2">
    <w:name w:val="Heading 2.Head2A.2"/>
    <w:basedOn w:val="Heading1"/>
    <w:next w:val="Normal"/>
    <w:rsid w:val="00AD1D65"/>
    <w:pPr>
      <w:pBdr>
        <w:top w:val="none" w:sz="0" w:space="0" w:color="auto"/>
      </w:pBdr>
      <w:spacing w:before="180"/>
      <w:outlineLvl w:val="1"/>
    </w:pPr>
    <w:rPr>
      <w:sz w:val="32"/>
      <w:lang w:eastAsia="es-ES"/>
    </w:rPr>
  </w:style>
  <w:style w:type="paragraph" w:styleId="ListNumber3">
    <w:name w:val="List Number 3"/>
    <w:basedOn w:val="Normal"/>
    <w:rsid w:val="00AD1D65"/>
    <w:pPr>
      <w:numPr>
        <w:numId w:val="2"/>
      </w:numPr>
      <w:tabs>
        <w:tab w:val="num" w:pos="926"/>
      </w:tabs>
      <w:ind w:left="926"/>
    </w:pPr>
    <w:rPr>
      <w:rFonts w:eastAsia="MS Mincho"/>
      <w:lang w:eastAsia="en-GB"/>
    </w:rPr>
  </w:style>
  <w:style w:type="paragraph" w:styleId="ListNumber4">
    <w:name w:val="List Number 4"/>
    <w:basedOn w:val="Normal"/>
    <w:rsid w:val="00AD1D65"/>
    <w:pPr>
      <w:numPr>
        <w:numId w:val="1"/>
      </w:numPr>
      <w:tabs>
        <w:tab w:val="num" w:pos="1209"/>
      </w:tabs>
      <w:ind w:left="1209"/>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
    <w:rsid w:val="00AD1D6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AD1D6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D1D6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AD1D65"/>
    <w:rPr>
      <w:rFonts w:ascii="Arial" w:hAnsi="Arial"/>
      <w:sz w:val="24"/>
      <w:szCs w:val="28"/>
      <w:lang w:val="en-GB" w:eastAsia="en-GB" w:bidi="ar-SA"/>
    </w:rPr>
  </w:style>
  <w:style w:type="character" w:customStyle="1" w:styleId="EXCar">
    <w:name w:val="EX Car"/>
    <w:rsid w:val="00AD1D6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AD1D65"/>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AD1D65"/>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AD1D6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AD1D65"/>
    <w:rPr>
      <w:rFonts w:ascii="Arial" w:hAnsi="Arial"/>
      <w:sz w:val="24"/>
      <w:lang w:val="en-GB" w:eastAsia="ja-JP"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AD1D65"/>
    <w:rPr>
      <w:rFonts w:ascii="Times New Roman" w:hAnsi="Times New Roman"/>
      <w:sz w:val="16"/>
      <w:lang w:val="en-GB" w:eastAsia="en-US"/>
    </w:rPr>
  </w:style>
  <w:style w:type="paragraph" w:customStyle="1" w:styleId="Reference">
    <w:name w:val="Reference"/>
    <w:basedOn w:val="Normal"/>
    <w:rsid w:val="00AD1D65"/>
    <w:pPr>
      <w:spacing w:after="0"/>
      <w:ind w:left="567" w:hanging="283"/>
    </w:pPr>
    <w:rPr>
      <w:rFonts w:eastAsia="MS Mincho"/>
      <w:lang w:eastAsia="en-GB"/>
    </w:rPr>
  </w:style>
  <w:style w:type="character" w:customStyle="1" w:styleId="ENChar">
    <w:name w:val="EN Char"/>
    <w:rsid w:val="00AD1D65"/>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rsid w:val="00AD1D65"/>
    <w:rPr>
      <w:rFonts w:ascii="Arial" w:eastAsia="Times New Roman" w:hAnsi="Arial"/>
      <w:sz w:val="28"/>
      <w:lang w:eastAsia="en-US"/>
    </w:rPr>
  </w:style>
  <w:style w:type="character" w:customStyle="1" w:styleId="Heading7Char">
    <w:name w:val="Heading 7 Char"/>
    <w:aliases w:val="L7 Char,Header 7 Char"/>
    <w:link w:val="Heading7"/>
    <w:rsid w:val="00AD1D65"/>
    <w:rPr>
      <w:rFonts w:ascii="Arial" w:hAnsi="Arial"/>
      <w:lang w:val="en-GB" w:eastAsia="en-US"/>
    </w:rPr>
  </w:style>
  <w:style w:type="character" w:customStyle="1" w:styleId="Heading8Char">
    <w:name w:val="Heading 8 Char"/>
    <w:link w:val="Heading8"/>
    <w:rsid w:val="00AD1D65"/>
    <w:rPr>
      <w:rFonts w:ascii="Arial" w:hAnsi="Arial"/>
      <w:sz w:val="36"/>
      <w:lang w:val="en-GB" w:eastAsia="en-US"/>
    </w:rPr>
  </w:style>
  <w:style w:type="character" w:customStyle="1" w:styleId="Heading9Char">
    <w:name w:val="Heading 9 Char"/>
    <w:aliases w:val="Figure Heading Char1,FH Char1"/>
    <w:link w:val="Heading9"/>
    <w:rsid w:val="00AD1D65"/>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D1D65"/>
    <w:rPr>
      <w:rFonts w:ascii="Arial" w:hAnsi="Arial"/>
      <w:b/>
      <w:noProof/>
      <w:sz w:val="18"/>
      <w:lang w:val="en-US" w:eastAsia="en-US"/>
    </w:rPr>
  </w:style>
  <w:style w:type="character" w:customStyle="1" w:styleId="FooterChar">
    <w:name w:val="Footer Char"/>
    <w:aliases w:val="footer odd Char,footer Char,fo Char,pie de página Char"/>
    <w:link w:val="Footer"/>
    <w:rsid w:val="00AD1D65"/>
    <w:rPr>
      <w:rFonts w:ascii="Arial" w:hAnsi="Arial"/>
      <w:b/>
      <w:i/>
      <w:noProof/>
      <w:sz w:val="18"/>
      <w:lang w:val="en-US" w:eastAsia="en-US"/>
    </w:rPr>
  </w:style>
  <w:style w:type="character" w:customStyle="1" w:styleId="CRCoverPageChar">
    <w:name w:val="CR Cover Page Char"/>
    <w:link w:val="CRCoverPage"/>
    <w:locked/>
    <w:rsid w:val="00AD1D65"/>
    <w:rPr>
      <w:rFonts w:ascii="Arial" w:hAnsi="Arial"/>
      <w:lang w:val="en-GB" w:eastAsia="en-US"/>
    </w:rPr>
  </w:style>
  <w:style w:type="character" w:customStyle="1" w:styleId="FooterChar1">
    <w:name w:val="Footer Char1"/>
    <w:aliases w:val="footer odd Char1,footer Char1,fo Char1,pie de página Char1"/>
    <w:uiPriority w:val="99"/>
    <w:rsid w:val="00AD1D65"/>
    <w:rPr>
      <w:rFonts w:ascii="Arial" w:hAnsi="Arial"/>
      <w:b/>
      <w:i/>
      <w:noProof/>
      <w:sz w:val="18"/>
    </w:rPr>
  </w:style>
  <w:style w:type="paragraph" w:customStyle="1" w:styleId="font5">
    <w:name w:val="font5"/>
    <w:basedOn w:val="Normal"/>
    <w:rsid w:val="00AD1D65"/>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AD1D65"/>
    <w:pPr>
      <w:spacing w:before="100" w:beforeAutospacing="1" w:after="100" w:afterAutospacing="1"/>
    </w:pPr>
    <w:rPr>
      <w:rFonts w:ascii="Arial" w:hAnsi="Arial" w:cs="Arial"/>
      <w:b/>
      <w:bCs/>
      <w:color w:val="000000"/>
      <w:sz w:val="18"/>
      <w:szCs w:val="18"/>
      <w:lang w:val="de-DE" w:eastAsia="de-DE"/>
    </w:rPr>
  </w:style>
  <w:style w:type="paragraph" w:customStyle="1" w:styleId="xl65">
    <w:name w:val="xl65"/>
    <w:basedOn w:val="Normal"/>
    <w:rsid w:val="00AD1D6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AD1D6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AD1D65"/>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AD1D65"/>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AD1D65"/>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AD1D65"/>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AD1D65"/>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AD1D65"/>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AD1D65"/>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AD1D6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AD1D65"/>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AD1D65"/>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AD1D65"/>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AD1D65"/>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AD1D65"/>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AD1D65"/>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AD1D6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AD1D6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AD1D65"/>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AD1D65"/>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AD1D6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AD1D65"/>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AD1D6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AD1D6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AD1D65"/>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AD1D6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AD1D65"/>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AD1D65"/>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AD1D65"/>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AD1D65"/>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AD1D65"/>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AD1D65"/>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AD1D65"/>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AD1D65"/>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
    <w:name w:val="메모 주제 Char"/>
    <w:rsid w:val="00AD1D65"/>
    <w:rPr>
      <w:rFonts w:ascii="Times New Roman" w:hAnsi="Times New Roman"/>
      <w:b/>
      <w:bCs/>
      <w:lang w:val="en-GB" w:eastAsia="en-US"/>
    </w:rPr>
  </w:style>
  <w:style w:type="character" w:customStyle="1" w:styleId="EditorsNoteCarCar">
    <w:name w:val="Editor's Note Car Car"/>
    <w:qFormat/>
    <w:rsid w:val="00AD1D65"/>
    <w:rPr>
      <w:color w:val="FF0000"/>
      <w:lang w:val="en-GB" w:eastAsia="en-US" w:bidi="ar-SA"/>
    </w:rPr>
  </w:style>
  <w:style w:type="character" w:customStyle="1" w:styleId="B5Char">
    <w:name w:val="B5 Char"/>
    <w:link w:val="B5"/>
    <w:qFormat/>
    <w:rsid w:val="00AD1D65"/>
    <w:rPr>
      <w:rFonts w:ascii="Times New Roman" w:hAnsi="Times New Roman"/>
      <w:lang w:val="en-GB" w:eastAsia="en-US"/>
    </w:rPr>
  </w:style>
  <w:style w:type="character" w:customStyle="1" w:styleId="DocumentMapChar">
    <w:name w:val="Document Map Char"/>
    <w:link w:val="DocumentMap"/>
    <w:rsid w:val="00AD1D65"/>
    <w:rPr>
      <w:rFonts w:ascii="Tahoma" w:hAnsi="Tahoma" w:cs="Tahoma"/>
      <w:shd w:val="clear" w:color="auto" w:fill="000080"/>
      <w:lang w:val="en-GB" w:eastAsia="en-US"/>
    </w:rPr>
  </w:style>
  <w:style w:type="character" w:customStyle="1" w:styleId="CharChar21">
    <w:name w:val="Char Char21"/>
    <w:rsid w:val="00AD1D65"/>
    <w:rPr>
      <w:rFonts w:ascii="Times New Roman" w:hAnsi="Times New Roman"/>
      <w:lang w:val="en-GB" w:eastAsia="en-US"/>
    </w:rPr>
  </w:style>
  <w:style w:type="paragraph" w:customStyle="1" w:styleId="CarCar">
    <w:name w:val="Car Car"/>
    <w:semiHidden/>
    <w:rsid w:val="00AD1D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AD1D65"/>
    <w:rPr>
      <w:rFonts w:ascii="Times New Roman" w:hAnsi="Times New Roman"/>
      <w:b/>
      <w:bCs/>
      <w:lang w:val="en-GB" w:eastAsia="en-US"/>
    </w:rPr>
  </w:style>
  <w:style w:type="paragraph" w:customStyle="1" w:styleId="Heading">
    <w:name w:val="Heading"/>
    <w:next w:val="Normal"/>
    <w:link w:val="HeadingChar"/>
    <w:rsid w:val="00AD1D65"/>
    <w:pPr>
      <w:spacing w:before="360"/>
      <w:ind w:left="2552"/>
    </w:pPr>
    <w:rPr>
      <w:rFonts w:ascii="Arial" w:eastAsia="SimSun" w:hAnsi="Arial"/>
      <w:b/>
      <w:sz w:val="22"/>
      <w:lang w:val="en-GB" w:eastAsia="ko-KR"/>
    </w:rPr>
  </w:style>
  <w:style w:type="character" w:customStyle="1" w:styleId="HeadingChar">
    <w:name w:val="Heading Char"/>
    <w:link w:val="Heading"/>
    <w:rsid w:val="00AD1D65"/>
    <w:rPr>
      <w:rFonts w:ascii="Arial" w:eastAsia="SimSun" w:hAnsi="Arial"/>
      <w:b/>
      <w:sz w:val="22"/>
      <w:lang w:val="en-GB" w:eastAsia="ko-KR"/>
    </w:rPr>
  </w:style>
  <w:style w:type="paragraph" w:customStyle="1" w:styleId="B6">
    <w:name w:val="B6"/>
    <w:basedOn w:val="B5"/>
    <w:link w:val="B6Char"/>
    <w:qFormat/>
    <w:rsid w:val="00AD1D65"/>
    <w:pPr>
      <w:ind w:left="1985"/>
    </w:pPr>
    <w:rPr>
      <w:lang w:eastAsia="en-GB"/>
    </w:rPr>
  </w:style>
  <w:style w:type="character" w:customStyle="1" w:styleId="B6Char">
    <w:name w:val="B6 Char"/>
    <w:link w:val="B6"/>
    <w:qFormat/>
    <w:rsid w:val="00AD1D65"/>
    <w:rPr>
      <w:rFonts w:ascii="Times New Roman" w:hAnsi="Times New Roman"/>
      <w:lang w:val="en-GB" w:eastAsia="en-GB"/>
    </w:rPr>
  </w:style>
  <w:style w:type="paragraph" w:customStyle="1" w:styleId="B10">
    <w:name w:val="B1+"/>
    <w:basedOn w:val="Normal"/>
    <w:link w:val="B1Car"/>
    <w:rsid w:val="00AD1D65"/>
    <w:pPr>
      <w:tabs>
        <w:tab w:val="num" w:pos="737"/>
      </w:tabs>
      <w:ind w:left="737" w:hanging="453"/>
    </w:pPr>
    <w:rPr>
      <w:lang w:eastAsia="en-GB"/>
    </w:rPr>
  </w:style>
  <w:style w:type="paragraph" w:customStyle="1" w:styleId="B20">
    <w:name w:val="B2+"/>
    <w:basedOn w:val="B2"/>
    <w:rsid w:val="00AD1D65"/>
    <w:pPr>
      <w:tabs>
        <w:tab w:val="num" w:pos="1191"/>
      </w:tabs>
      <w:ind w:left="1191" w:hanging="454"/>
    </w:pPr>
    <w:rPr>
      <w:lang w:eastAsia="en-GB"/>
    </w:rPr>
  </w:style>
  <w:style w:type="paragraph" w:customStyle="1" w:styleId="B30">
    <w:name w:val="B3+"/>
    <w:basedOn w:val="B3"/>
    <w:rsid w:val="00AD1D65"/>
    <w:pPr>
      <w:tabs>
        <w:tab w:val="left" w:pos="1134"/>
        <w:tab w:val="num" w:pos="1644"/>
      </w:tabs>
      <w:ind w:left="1644" w:hanging="453"/>
    </w:pPr>
    <w:rPr>
      <w:lang w:eastAsia="x-none"/>
    </w:rPr>
  </w:style>
  <w:style w:type="paragraph" w:customStyle="1" w:styleId="Char0">
    <w:name w:val="Char"/>
    <w:rsid w:val="00AD1D6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AD1D65"/>
    <w:rPr>
      <w:rFonts w:eastAsia="SimSun"/>
      <w:lang w:val="en-GB" w:eastAsia="en-US" w:bidi="ar-SA"/>
    </w:rPr>
  </w:style>
  <w:style w:type="character" w:customStyle="1" w:styleId="CharChar7">
    <w:name w:val="Char Char7"/>
    <w:rsid w:val="00AD1D65"/>
    <w:rPr>
      <w:rFonts w:ascii="Arial" w:eastAsia="SimSun" w:hAnsi="Arial"/>
      <w:sz w:val="36"/>
      <w:lang w:val="en-GB" w:eastAsia="en-US" w:bidi="ar-SA"/>
    </w:rPr>
  </w:style>
  <w:style w:type="character" w:customStyle="1" w:styleId="CharChar6">
    <w:name w:val="Char Char6"/>
    <w:rsid w:val="00AD1D65"/>
    <w:rPr>
      <w:rFonts w:ascii="Arial" w:eastAsia="SimSun" w:hAnsi="Arial"/>
      <w:sz w:val="32"/>
      <w:lang w:val="en-GB" w:eastAsia="en-US" w:bidi="ar-SA"/>
    </w:rPr>
  </w:style>
  <w:style w:type="character" w:customStyle="1" w:styleId="CharChar5">
    <w:name w:val="Char Char5"/>
    <w:rsid w:val="00AD1D65"/>
    <w:rPr>
      <w:rFonts w:ascii="Arial" w:eastAsia="SimSun" w:hAnsi="Arial"/>
      <w:sz w:val="28"/>
      <w:lang w:val="en-GB" w:eastAsia="en-US" w:bidi="ar-SA"/>
    </w:rPr>
  </w:style>
  <w:style w:type="character" w:customStyle="1" w:styleId="CharChar16">
    <w:name w:val="Char Char16"/>
    <w:rsid w:val="00AD1D65"/>
    <w:rPr>
      <w:rFonts w:ascii="Arial" w:eastAsia="SimSun" w:hAnsi="Arial"/>
      <w:lang w:val="en-GB" w:eastAsia="en-US" w:bidi="ar-SA"/>
    </w:rPr>
  </w:style>
  <w:style w:type="character" w:customStyle="1" w:styleId="CharChar14">
    <w:name w:val="Char Char14"/>
    <w:rsid w:val="00AD1D65"/>
    <w:rPr>
      <w:rFonts w:ascii="Arial" w:eastAsia="SimSun" w:hAnsi="Arial"/>
      <w:sz w:val="36"/>
      <w:lang w:val="en-GB" w:eastAsia="en-US" w:bidi="ar-SA"/>
    </w:rPr>
  </w:style>
  <w:style w:type="character" w:customStyle="1" w:styleId="CharChar11">
    <w:name w:val="Char Char11"/>
    <w:rsid w:val="00AD1D65"/>
    <w:rPr>
      <w:rFonts w:ascii="Tahoma" w:eastAsia="SimSun" w:hAnsi="Tahoma" w:cs="Tahoma"/>
      <w:lang w:val="en-GB" w:eastAsia="en-US" w:bidi="ar-SA"/>
    </w:rPr>
  </w:style>
  <w:style w:type="paragraph" w:customStyle="1" w:styleId="Copyright">
    <w:name w:val="Copyright"/>
    <w:basedOn w:val="Normal"/>
    <w:rsid w:val="00AD1D65"/>
    <w:pPr>
      <w:spacing w:after="0"/>
      <w:jc w:val="center"/>
    </w:pPr>
    <w:rPr>
      <w:rFonts w:ascii="Arial" w:eastAsia="MS Mincho" w:hAnsi="Arial"/>
      <w:b/>
      <w:sz w:val="16"/>
      <w:lang w:eastAsia="ja-JP"/>
    </w:rPr>
  </w:style>
  <w:style w:type="paragraph" w:customStyle="1" w:styleId="CharCharCharCharCharChar">
    <w:name w:val="Char Char Char Char Char Char"/>
    <w:semiHidden/>
    <w:rsid w:val="00AD1D6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AD1D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AD1D65"/>
    <w:rPr>
      <w:rFonts w:ascii="Times New Roman" w:eastAsia="Batang" w:hAnsi="Times New Roman"/>
      <w:lang w:val="en-GB" w:eastAsia="en-US"/>
    </w:rPr>
  </w:style>
  <w:style w:type="paragraph" w:customStyle="1" w:styleId="a1">
    <w:name w:val="変更箇所"/>
    <w:hidden/>
    <w:semiHidden/>
    <w:rsid w:val="00AD1D65"/>
    <w:rPr>
      <w:rFonts w:ascii="Times New Roman" w:eastAsia="MS Mincho" w:hAnsi="Times New Roman"/>
      <w:lang w:val="en-GB" w:eastAsia="en-US"/>
    </w:rPr>
  </w:style>
  <w:style w:type="paragraph" w:customStyle="1" w:styleId="CarCar1CharCharCarCar">
    <w:name w:val="Car Car1 Char Char Car Car"/>
    <w:semiHidden/>
    <w:rsid w:val="00AD1D6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D1D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AD1D6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AD1D65"/>
    <w:rPr>
      <w:rFonts w:ascii="Tahoma" w:hAnsi="Tahoma" w:cs="Tahoma"/>
      <w:sz w:val="16"/>
      <w:szCs w:val="16"/>
      <w:lang w:val="en-GB" w:eastAsia="en-US" w:bidi="ar-SA"/>
    </w:rPr>
  </w:style>
  <w:style w:type="paragraph" w:customStyle="1" w:styleId="B1LatinItalique">
    <w:name w:val="B1 + (Latin) Italique"/>
    <w:basedOn w:val="Normal"/>
    <w:link w:val="B1LatinItaliqueCar"/>
    <w:rsid w:val="00AD1D65"/>
    <w:rPr>
      <w:i/>
      <w:iCs/>
      <w:lang w:eastAsia="x-none"/>
    </w:rPr>
  </w:style>
  <w:style w:type="character" w:customStyle="1" w:styleId="B1LatinItaliqueCar">
    <w:name w:val="B1 + (Latin) Italique Car"/>
    <w:link w:val="B1LatinItalique"/>
    <w:rsid w:val="00AD1D65"/>
    <w:rPr>
      <w:rFonts w:ascii="Times New Roman" w:hAnsi="Times New Roman"/>
      <w:i/>
      <w:iCs/>
      <w:lang w:val="en-GB" w:eastAsia="x-none"/>
    </w:rPr>
  </w:style>
  <w:style w:type="paragraph" w:customStyle="1" w:styleId="FooterCentred">
    <w:name w:val="FooterCentred"/>
    <w:basedOn w:val="Footer"/>
    <w:rsid w:val="00AD1D65"/>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AD1D65"/>
    <w:pPr>
      <w:tabs>
        <w:tab w:val="left" w:pos="360"/>
      </w:tabs>
      <w:ind w:left="360" w:hanging="360"/>
    </w:pPr>
    <w:rPr>
      <w:lang w:eastAsia="en-GB"/>
    </w:rPr>
  </w:style>
  <w:style w:type="paragraph" w:styleId="NoteHeading">
    <w:name w:val="Note Heading"/>
    <w:basedOn w:val="Normal"/>
    <w:next w:val="Normal"/>
    <w:link w:val="NoteHeadingChar"/>
    <w:rsid w:val="00AD1D65"/>
    <w:rPr>
      <w:rFonts w:eastAsia="MS Mincho"/>
      <w:lang w:val="x-none" w:eastAsia="x-none"/>
    </w:rPr>
  </w:style>
  <w:style w:type="character" w:customStyle="1" w:styleId="NoteHeadingChar">
    <w:name w:val="Note Heading Char"/>
    <w:basedOn w:val="DefaultParagraphFont"/>
    <w:link w:val="NoteHeading"/>
    <w:rsid w:val="00AD1D6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D1D6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AD1D65"/>
    <w:rPr>
      <w:rFonts w:ascii="Arial" w:hAnsi="Arial"/>
      <w:b/>
      <w:noProof/>
      <w:sz w:val="18"/>
      <w:lang w:val="en-GB" w:eastAsia="en-US" w:bidi="ar-SA"/>
    </w:rPr>
  </w:style>
  <w:style w:type="character" w:customStyle="1" w:styleId="CharChar25">
    <w:name w:val="Char Char25"/>
    <w:rsid w:val="00AD1D65"/>
    <w:rPr>
      <w:rFonts w:ascii="Arial" w:hAnsi="Arial"/>
      <w:lang w:val="en-GB" w:eastAsia="en-US"/>
    </w:rPr>
  </w:style>
  <w:style w:type="character" w:customStyle="1" w:styleId="CharChar24">
    <w:name w:val="Char Char24"/>
    <w:rsid w:val="00AD1D65"/>
    <w:rPr>
      <w:rFonts w:ascii="Arial" w:hAnsi="Arial"/>
      <w:sz w:val="36"/>
      <w:lang w:val="en-GB" w:eastAsia="en-US"/>
    </w:rPr>
  </w:style>
  <w:style w:type="character" w:customStyle="1" w:styleId="CharChar17">
    <w:name w:val="Char Char17"/>
    <w:rsid w:val="00AD1D65"/>
    <w:rPr>
      <w:rFonts w:ascii="Tahoma" w:hAnsi="Tahoma" w:cs="Tahoma"/>
      <w:shd w:val="clear" w:color="auto" w:fill="000080"/>
      <w:lang w:val="en-GB" w:eastAsia="en-US"/>
    </w:rPr>
  </w:style>
  <w:style w:type="character" w:customStyle="1" w:styleId="CharChar19">
    <w:name w:val="Char Char19"/>
    <w:rsid w:val="00AD1D65"/>
    <w:rPr>
      <w:rFonts w:ascii="Times New Roman" w:hAnsi="Times New Roman"/>
      <w:lang w:val="en-GB"/>
    </w:rPr>
  </w:style>
  <w:style w:type="character" w:customStyle="1" w:styleId="CharChar20">
    <w:name w:val="Char Char20"/>
    <w:rsid w:val="00AD1D65"/>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AD1D65"/>
    <w:rPr>
      <w:rFonts w:ascii="Arial" w:hAnsi="Arial"/>
      <w:sz w:val="36"/>
      <w:lang w:val="en-GB" w:eastAsia="en-US" w:bidi="ar-SA"/>
    </w:rPr>
  </w:style>
  <w:style w:type="paragraph" w:customStyle="1" w:styleId="20">
    <w:name w:val="수정2"/>
    <w:hidden/>
    <w:semiHidden/>
    <w:rsid w:val="00AD1D65"/>
    <w:rPr>
      <w:rFonts w:ascii="Times New Roman" w:eastAsia="Batang" w:hAnsi="Times New Roman"/>
      <w:lang w:val="en-GB" w:eastAsia="en-US"/>
    </w:rPr>
  </w:style>
  <w:style w:type="character" w:customStyle="1" w:styleId="CharChar30">
    <w:name w:val="Char Char30"/>
    <w:rsid w:val="00AD1D65"/>
    <w:rPr>
      <w:rFonts w:ascii="Arial" w:hAnsi="Arial"/>
      <w:lang w:val="en-GB" w:eastAsia="en-US"/>
    </w:rPr>
  </w:style>
  <w:style w:type="character" w:customStyle="1" w:styleId="CharChar29">
    <w:name w:val="Char Char29"/>
    <w:rsid w:val="00AD1D65"/>
    <w:rPr>
      <w:rFonts w:ascii="Arial" w:hAnsi="Arial"/>
      <w:sz w:val="36"/>
      <w:lang w:val="en-GB" w:eastAsia="en-US"/>
    </w:rPr>
  </w:style>
  <w:style w:type="character" w:customStyle="1" w:styleId="CharChar26">
    <w:name w:val="Char Char26"/>
    <w:rsid w:val="00AD1D65"/>
    <w:rPr>
      <w:rFonts w:ascii="Times New Roman" w:hAnsi="Times New Roman"/>
      <w:lang w:val="en-GB" w:eastAsia="en-US"/>
    </w:rPr>
  </w:style>
  <w:style w:type="character" w:customStyle="1" w:styleId="CharChar28">
    <w:name w:val="Char Char28"/>
    <w:rsid w:val="00AD1D65"/>
    <w:rPr>
      <w:rFonts w:ascii="Arial" w:hAnsi="Arial"/>
      <w:sz w:val="36"/>
      <w:lang w:val="en-GB" w:eastAsia="en-US"/>
    </w:rPr>
  </w:style>
  <w:style w:type="character" w:customStyle="1" w:styleId="CharChar27">
    <w:name w:val="Char Char27"/>
    <w:rsid w:val="00AD1D65"/>
    <w:rPr>
      <w:rFonts w:ascii="Arial" w:hAnsi="Arial"/>
      <w:b/>
      <w:i/>
      <w:noProof/>
      <w:sz w:val="18"/>
      <w:lang w:val="en-GB" w:eastAsia="en-US"/>
    </w:rPr>
  </w:style>
  <w:style w:type="paragraph" w:customStyle="1" w:styleId="4">
    <w:name w:val="(文字) (文字)4"/>
    <w:semiHidden/>
    <w:rsid w:val="00AD1D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AD1D65"/>
    <w:rPr>
      <w:rFonts w:ascii="Cambria" w:eastAsia="MS Gothic" w:hAnsi="Cambria" w:cs="Times New Roman"/>
      <w:i/>
      <w:iCs/>
      <w:color w:val="243F60"/>
      <w:lang w:eastAsia="en-US"/>
    </w:rPr>
  </w:style>
  <w:style w:type="character" w:customStyle="1" w:styleId="B2Char1">
    <w:name w:val="B2 Char1"/>
    <w:rsid w:val="00AD1D65"/>
    <w:rPr>
      <w:color w:val="000000"/>
      <w:lang w:val="en-GB" w:eastAsia="ja-JP" w:bidi="ar-SA"/>
    </w:rPr>
  </w:style>
  <w:style w:type="paragraph" w:customStyle="1" w:styleId="Revision1">
    <w:name w:val="Revision1"/>
    <w:hidden/>
    <w:semiHidden/>
    <w:rsid w:val="00AD1D65"/>
    <w:rPr>
      <w:rFonts w:ascii="Times New Roman" w:eastAsia="Batang" w:hAnsi="Times New Roman"/>
      <w:lang w:val="en-GB" w:eastAsia="en-US"/>
    </w:rPr>
  </w:style>
  <w:style w:type="character" w:customStyle="1" w:styleId="T1Char3">
    <w:name w:val="T1 Char3"/>
    <w:aliases w:val="Header 6 Char Char3"/>
    <w:rsid w:val="00AD1D65"/>
    <w:rPr>
      <w:rFonts w:ascii="Arial" w:eastAsia="Times New Roman" w:hAnsi="Arial" w:cs="Times New Roman"/>
      <w:sz w:val="20"/>
      <w:szCs w:val="20"/>
      <w:lang w:val="en-GB" w:eastAsia="ja-JP"/>
    </w:rPr>
  </w:style>
  <w:style w:type="character" w:customStyle="1" w:styleId="CharChar9">
    <w:name w:val="Char Char9"/>
    <w:rsid w:val="00AD1D65"/>
    <w:rPr>
      <w:rFonts w:ascii="Arial" w:eastAsia="MS Mincho" w:hAnsi="Arial" w:cs="CG Times (WN)"/>
      <w:kern w:val="0"/>
      <w:sz w:val="22"/>
      <w:szCs w:val="20"/>
      <w:lang w:val="en-GB" w:eastAsia="ar-SA"/>
    </w:rPr>
  </w:style>
  <w:style w:type="character" w:customStyle="1" w:styleId="CharChar3">
    <w:name w:val="Char Char3"/>
    <w:rsid w:val="00AD1D65"/>
    <w:rPr>
      <w:rFonts w:ascii="Arial" w:hAnsi="Arial"/>
      <w:sz w:val="22"/>
      <w:lang w:val="en-GB" w:eastAsia="en-US" w:bidi="ar-SA"/>
    </w:rPr>
  </w:style>
  <w:style w:type="paragraph" w:customStyle="1" w:styleId="CharCharCharCharChar">
    <w:name w:val="Char Char Char Char Char"/>
    <w:semiHidden/>
    <w:rsid w:val="00AD1D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AD1D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AD1D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AD1D65"/>
    <w:pPr>
      <w:tabs>
        <w:tab w:val="left" w:pos="540"/>
        <w:tab w:val="left" w:pos="1260"/>
        <w:tab w:val="left" w:pos="1800"/>
      </w:tabs>
      <w:spacing w:before="240" w:after="160" w:line="240" w:lineRule="exact"/>
    </w:pPr>
    <w:rPr>
      <w:rFonts w:ascii="Verdana" w:eastAsia="Batang" w:hAnsi="Verdana"/>
      <w:sz w:val="24"/>
      <w:lang w:val="en-US" w:eastAsia="en-GB"/>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AD1D65"/>
    <w:pPr>
      <w:ind w:left="720"/>
      <w:contextualSpacing/>
    </w:pPr>
    <w:rPr>
      <w:lang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D1D65"/>
    <w:rPr>
      <w:rFonts w:ascii="Arial" w:hAnsi="Arial"/>
      <w:sz w:val="32"/>
      <w:lang w:val="en-GB" w:eastAsia="ja-JP" w:bidi="ar-SA"/>
    </w:rPr>
  </w:style>
  <w:style w:type="character" w:customStyle="1" w:styleId="CharChar4">
    <w:name w:val="Char Char4"/>
    <w:rsid w:val="00AD1D65"/>
    <w:rPr>
      <w:rFonts w:ascii="Courier New" w:hAnsi="Courier New"/>
      <w:lang w:val="nb-NO" w:eastAsia="ja-JP" w:bidi="ar-SA"/>
    </w:rPr>
  </w:style>
  <w:style w:type="character" w:customStyle="1" w:styleId="NOCharChar">
    <w:name w:val="NO Char Char"/>
    <w:rsid w:val="00AD1D65"/>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D1D65"/>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D1D65"/>
    <w:rPr>
      <w:rFonts w:ascii="Arial" w:hAnsi="Arial"/>
      <w:sz w:val="32"/>
      <w:lang w:val="en-GB" w:eastAsia="en-US" w:bidi="ar-SA"/>
    </w:rPr>
  </w:style>
  <w:style w:type="character" w:customStyle="1" w:styleId="T1Char2">
    <w:name w:val="T1 Char2"/>
    <w:aliases w:val="Header 6 Char Char2"/>
    <w:rsid w:val="00AD1D65"/>
    <w:rPr>
      <w:rFonts w:ascii="Arial" w:hAnsi="Arial"/>
      <w:lang w:val="en-GB" w:eastAsia="en-US"/>
    </w:rPr>
  </w:style>
  <w:style w:type="character" w:customStyle="1" w:styleId="CharChar10">
    <w:name w:val="Char Char10"/>
    <w:rsid w:val="00AD1D65"/>
    <w:rPr>
      <w:rFonts w:ascii="Times New Roman" w:hAnsi="Times New Roman"/>
      <w:lang w:val="en-GB" w:eastAsia="en-US"/>
    </w:rPr>
  </w:style>
  <w:style w:type="paragraph" w:styleId="EndnoteText">
    <w:name w:val="endnote text"/>
    <w:basedOn w:val="Normal"/>
    <w:link w:val="EndnoteTextChar"/>
    <w:rsid w:val="00AD1D65"/>
    <w:pPr>
      <w:snapToGrid w:val="0"/>
    </w:pPr>
    <w:rPr>
      <w:lang w:eastAsia="en-GB"/>
    </w:rPr>
  </w:style>
  <w:style w:type="character" w:customStyle="1" w:styleId="EndnoteTextChar">
    <w:name w:val="Endnote Text Char"/>
    <w:basedOn w:val="DefaultParagraphFont"/>
    <w:link w:val="EndnoteText"/>
    <w:rsid w:val="00AD1D65"/>
    <w:rPr>
      <w:rFonts w:ascii="Times New Roman" w:hAnsi="Times New Roman"/>
      <w:lang w:val="en-GB" w:eastAsia="en-GB"/>
    </w:rPr>
  </w:style>
  <w:style w:type="character" w:styleId="EndnoteReference">
    <w:name w:val="endnote reference"/>
    <w:rsid w:val="00AD1D65"/>
    <w:rPr>
      <w:vertAlign w:val="superscript"/>
    </w:rPr>
  </w:style>
  <w:style w:type="paragraph" w:customStyle="1" w:styleId="MTDisplayEquation">
    <w:name w:val="MTDisplayEquation"/>
    <w:basedOn w:val="Normal"/>
    <w:link w:val="MTDisplayEquationChar"/>
    <w:rsid w:val="00AD1D65"/>
    <w:pPr>
      <w:tabs>
        <w:tab w:val="center" w:pos="4820"/>
        <w:tab w:val="right" w:pos="9640"/>
      </w:tabs>
    </w:pPr>
    <w:rPr>
      <w:lang w:eastAsia="en-GB"/>
    </w:rPr>
  </w:style>
  <w:style w:type="paragraph" w:customStyle="1" w:styleId="NormalArial">
    <w:name w:val="Normal + Arial"/>
    <w:aliases w:val="9 pt,Right,Right:  0,24 cm,After:  0 pt,Normal + Times New Roman"/>
    <w:basedOn w:val="Normal"/>
    <w:rsid w:val="00AD1D65"/>
    <w:pPr>
      <w:keepNext/>
      <w:keepLines/>
      <w:spacing w:after="0"/>
      <w:ind w:right="134"/>
      <w:jc w:val="right"/>
    </w:pPr>
    <w:rPr>
      <w:rFonts w:ascii="Arial" w:hAnsi="Arial" w:cs="Arial"/>
      <w:sz w:val="18"/>
      <w:szCs w:val="18"/>
      <w:lang w:val="en-US" w:eastAsia="en-GB"/>
    </w:rPr>
  </w:style>
  <w:style w:type="paragraph" w:customStyle="1" w:styleId="11">
    <w:name w:val="修订1"/>
    <w:hidden/>
    <w:semiHidden/>
    <w:rsid w:val="00AD1D65"/>
    <w:rPr>
      <w:rFonts w:ascii="Times New Roman" w:eastAsia="Batang" w:hAnsi="Times New Roman"/>
      <w:lang w:val="en-GB" w:eastAsia="en-US"/>
    </w:rPr>
  </w:style>
  <w:style w:type="character" w:customStyle="1" w:styleId="Heading1Char2">
    <w:name w:val="Heading 1 Char2"/>
    <w:rsid w:val="00AD1D65"/>
    <w:rPr>
      <w:rFonts w:ascii="Arial" w:hAnsi="Arial"/>
      <w:sz w:val="36"/>
      <w:lang w:val="en-GB" w:eastAsia="en-US"/>
    </w:rPr>
  </w:style>
  <w:style w:type="paragraph" w:customStyle="1" w:styleId="TableText">
    <w:name w:val="TableText"/>
    <w:basedOn w:val="BodyTextIndent"/>
    <w:rsid w:val="00AD1D65"/>
  </w:style>
  <w:style w:type="paragraph" w:styleId="BodyTextIndent">
    <w:name w:val="Body Text Indent"/>
    <w:basedOn w:val="Normal"/>
    <w:link w:val="BodyTextIndentChar"/>
    <w:rsid w:val="00AD1D65"/>
    <w:pPr>
      <w:spacing w:after="120"/>
      <w:ind w:left="283"/>
    </w:pPr>
    <w:rPr>
      <w:rFonts w:eastAsia="Batang"/>
      <w:lang w:eastAsia="en-GB"/>
    </w:rPr>
  </w:style>
  <w:style w:type="character" w:customStyle="1" w:styleId="BodyTextIndentChar">
    <w:name w:val="Body Text Indent Char"/>
    <w:basedOn w:val="DefaultParagraphFont"/>
    <w:link w:val="BodyTextIndent"/>
    <w:rsid w:val="00AD1D65"/>
    <w:rPr>
      <w:rFonts w:ascii="Times New Roman" w:eastAsia="Batang" w:hAnsi="Times New Roman"/>
      <w:lang w:val="en-GB" w:eastAsia="en-GB"/>
    </w:rPr>
  </w:style>
  <w:style w:type="paragraph" w:customStyle="1" w:styleId="StyleTAC">
    <w:name w:val="Style TAC +"/>
    <w:basedOn w:val="TAC"/>
    <w:next w:val="TAC"/>
    <w:link w:val="StyleTACChar"/>
    <w:autoRedefine/>
    <w:rsid w:val="00AD1D65"/>
    <w:rPr>
      <w:kern w:val="2"/>
      <w:lang w:val="x-none" w:eastAsia="ko-KR"/>
    </w:rPr>
  </w:style>
  <w:style w:type="character" w:customStyle="1" w:styleId="StyleTACChar">
    <w:name w:val="Style TAC + Char"/>
    <w:link w:val="StyleTAC"/>
    <w:rsid w:val="00AD1D65"/>
    <w:rPr>
      <w:rFonts w:ascii="Arial" w:hAnsi="Arial"/>
      <w:kern w:val="2"/>
      <w:sz w:val="18"/>
      <w:lang w:val="x-none" w:eastAsia="ko-KR"/>
    </w:rPr>
  </w:style>
  <w:style w:type="numbering" w:customStyle="1" w:styleId="NoList1">
    <w:name w:val="No List1"/>
    <w:next w:val="NoList"/>
    <w:semiHidden/>
    <w:unhideWhenUsed/>
    <w:rsid w:val="00AD1D65"/>
  </w:style>
  <w:style w:type="character" w:customStyle="1" w:styleId="CharChar15">
    <w:name w:val="Char Char15"/>
    <w:rsid w:val="00AD1D65"/>
    <w:rPr>
      <w:rFonts w:ascii="Arial" w:hAnsi="Arial"/>
      <w:sz w:val="36"/>
      <w:lang w:val="en-GB"/>
    </w:rPr>
  </w:style>
  <w:style w:type="numbering" w:customStyle="1" w:styleId="NoList2">
    <w:name w:val="No List2"/>
    <w:next w:val="NoList"/>
    <w:semiHidden/>
    <w:rsid w:val="00AD1D65"/>
  </w:style>
  <w:style w:type="numbering" w:customStyle="1" w:styleId="NoList3">
    <w:name w:val="No List3"/>
    <w:next w:val="NoList"/>
    <w:semiHidden/>
    <w:unhideWhenUsed/>
    <w:rsid w:val="00AD1D65"/>
  </w:style>
  <w:style w:type="character" w:customStyle="1" w:styleId="CharChar2">
    <w:name w:val="Char Char2"/>
    <w:rsid w:val="00AD1D65"/>
    <w:rPr>
      <w:rFonts w:ascii="Arial" w:hAnsi="Arial"/>
      <w:lang w:val="en-GB" w:eastAsia="en-US" w:bidi="ar-SA"/>
    </w:rPr>
  </w:style>
  <w:style w:type="character" w:customStyle="1" w:styleId="B1Char1">
    <w:name w:val="B1 Char1"/>
    <w:qFormat/>
    <w:rsid w:val="00AD1D65"/>
    <w:rPr>
      <w:rFonts w:ascii="Times New Roman" w:hAnsi="Times New Roman"/>
      <w:lang w:val="en-GB"/>
    </w:rPr>
  </w:style>
  <w:style w:type="character" w:customStyle="1" w:styleId="msoins0">
    <w:name w:val="msoins0"/>
    <w:rsid w:val="00AD1D65"/>
  </w:style>
  <w:style w:type="paragraph" w:customStyle="1" w:styleId="12">
    <w:name w:val="수정1"/>
    <w:hidden/>
    <w:semiHidden/>
    <w:rsid w:val="00AD1D65"/>
    <w:rPr>
      <w:rFonts w:ascii="Times New Roman" w:eastAsia="Batang" w:hAnsi="Times New Roman"/>
      <w:lang w:val="en-GB" w:eastAsia="en-US"/>
    </w:rPr>
  </w:style>
  <w:style w:type="paragraph" w:customStyle="1" w:styleId="13">
    <w:name w:val="変更箇所1"/>
    <w:hidden/>
    <w:semiHidden/>
    <w:rsid w:val="00AD1D65"/>
    <w:rPr>
      <w:rFonts w:ascii="Times New Roman" w:eastAsia="MS Mincho" w:hAnsi="Times New Roman"/>
      <w:lang w:val="en-GB" w:eastAsia="en-US"/>
    </w:rPr>
  </w:style>
  <w:style w:type="character" w:customStyle="1" w:styleId="hps">
    <w:name w:val="hps"/>
    <w:rsid w:val="00AD1D65"/>
  </w:style>
  <w:style w:type="paragraph" w:customStyle="1" w:styleId="CarCar5">
    <w:name w:val="Car Car5"/>
    <w:semiHidden/>
    <w:rsid w:val="00AD1D6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AD1D65"/>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rsid w:val="00AD1D65"/>
    <w:rPr>
      <w:rFonts w:ascii="Times New Roman" w:hAnsi="Times New Roman"/>
      <w:b/>
      <w:lang w:val="en-GB" w:eastAsia="x-none"/>
    </w:rPr>
  </w:style>
  <w:style w:type="character" w:customStyle="1" w:styleId="msoins1">
    <w:name w:val="msoins"/>
    <w:rsid w:val="00AD1D65"/>
  </w:style>
  <w:style w:type="paragraph" w:styleId="BodyText2">
    <w:name w:val="Body Text 2"/>
    <w:basedOn w:val="Normal"/>
    <w:link w:val="BodyText2Char"/>
    <w:rsid w:val="00AD1D65"/>
    <w:rPr>
      <w:rFonts w:ascii="CG Times (WN)" w:eastAsia="Malgun Gothic" w:hAnsi="CG Times (WN)"/>
      <w:i/>
      <w:lang w:eastAsia="ko-KR"/>
    </w:rPr>
  </w:style>
  <w:style w:type="character" w:customStyle="1" w:styleId="BodyText2Char">
    <w:name w:val="Body Text 2 Char"/>
    <w:basedOn w:val="DefaultParagraphFont"/>
    <w:link w:val="BodyText2"/>
    <w:rsid w:val="00AD1D65"/>
    <w:rPr>
      <w:rFonts w:eastAsia="Malgun Gothic"/>
      <w:i/>
      <w:lang w:val="en-GB" w:eastAsia="ko-KR"/>
    </w:rPr>
  </w:style>
  <w:style w:type="paragraph" w:styleId="BodyText3">
    <w:name w:val="Body Text 3"/>
    <w:basedOn w:val="Normal"/>
    <w:link w:val="BodyText3Char"/>
    <w:rsid w:val="00AD1D65"/>
    <w:pPr>
      <w:keepNext/>
      <w:keepLines/>
    </w:pPr>
    <w:rPr>
      <w:rFonts w:ascii="CG Times (WN)" w:eastAsia="Osaka" w:hAnsi="CG Times (WN)"/>
      <w:color w:val="000000"/>
      <w:lang w:eastAsia="ko-KR"/>
    </w:rPr>
  </w:style>
  <w:style w:type="character" w:customStyle="1" w:styleId="BodyText3Char">
    <w:name w:val="Body Text 3 Char"/>
    <w:basedOn w:val="DefaultParagraphFont"/>
    <w:link w:val="BodyText3"/>
    <w:rsid w:val="00AD1D6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AD1D65"/>
    <w:rPr>
      <w:b/>
      <w:lang w:val="en-GB" w:eastAsia="en-US" w:bidi="ar-SA"/>
    </w:rPr>
  </w:style>
  <w:style w:type="paragraph" w:customStyle="1" w:styleId="DAText">
    <w:name w:val="DA_Text"/>
    <w:basedOn w:val="Normal"/>
    <w:link w:val="DATextZchn"/>
    <w:rsid w:val="00AD1D65"/>
    <w:pPr>
      <w:spacing w:after="0"/>
      <w:jc w:val="both"/>
    </w:pPr>
    <w:rPr>
      <w:rFonts w:ascii="CG Times (WN)" w:eastAsia="Malgun Gothic" w:hAnsi="CG Times (WN)"/>
      <w:szCs w:val="24"/>
      <w:lang w:val="de-DE" w:eastAsia="de-DE"/>
    </w:rPr>
  </w:style>
  <w:style w:type="character" w:customStyle="1" w:styleId="DATextZchn">
    <w:name w:val="DA_Text Zchn"/>
    <w:link w:val="DAText"/>
    <w:rsid w:val="00AD1D65"/>
    <w:rPr>
      <w:rFonts w:eastAsia="Malgun Gothic"/>
      <w:szCs w:val="24"/>
      <w:lang w:val="de-DE" w:eastAsia="de-DE"/>
    </w:rPr>
  </w:style>
  <w:style w:type="paragraph" w:customStyle="1" w:styleId="JK-text-simpledoc">
    <w:name w:val="JK - text - simple doc"/>
    <w:basedOn w:val="BodyText"/>
    <w:autoRedefine/>
    <w:rsid w:val="00AD1D65"/>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AD1D65"/>
    <w:rPr>
      <w:rFonts w:ascii="CG Times (WN)" w:hAnsi="CG Times (WN)"/>
      <w:lang w:val="x-none" w:eastAsia="x-none"/>
    </w:rPr>
  </w:style>
  <w:style w:type="character" w:customStyle="1" w:styleId="NormalLatinItaliqueCar">
    <w:name w:val="Normal + (Latin) Italique Car"/>
    <w:link w:val="NormalLatinItalique"/>
    <w:rsid w:val="00AD1D65"/>
    <w:rPr>
      <w:lang w:val="x-none" w:eastAsia="x-none"/>
    </w:rPr>
  </w:style>
  <w:style w:type="paragraph" w:customStyle="1" w:styleId="BL">
    <w:name w:val="BL"/>
    <w:basedOn w:val="Normal"/>
    <w:rsid w:val="00AD1D65"/>
    <w:pPr>
      <w:numPr>
        <w:numId w:val="4"/>
      </w:numPr>
      <w:tabs>
        <w:tab w:val="left" w:pos="851"/>
      </w:tabs>
    </w:pPr>
    <w:rPr>
      <w:rFonts w:eastAsia="Malgun Gothic"/>
      <w:lang w:eastAsia="en-GB"/>
    </w:rPr>
  </w:style>
  <w:style w:type="paragraph" w:customStyle="1" w:styleId="BN">
    <w:name w:val="BN"/>
    <w:basedOn w:val="Normal"/>
    <w:rsid w:val="00AD1D65"/>
    <w:pPr>
      <w:numPr>
        <w:numId w:val="5"/>
      </w:numPr>
    </w:pPr>
    <w:rPr>
      <w:rFonts w:eastAsia="Malgun Gothic"/>
      <w:lang w:eastAsia="en-GB"/>
    </w:rPr>
  </w:style>
  <w:style w:type="paragraph" w:styleId="BodyTextIndent2">
    <w:name w:val="Body Text Indent 2"/>
    <w:basedOn w:val="Normal"/>
    <w:link w:val="BodyTextIndent2Char"/>
    <w:rsid w:val="00AD1D65"/>
    <w:pPr>
      <w:ind w:leftChars="100" w:left="400" w:hangingChars="100" w:hanging="200"/>
    </w:pPr>
    <w:rPr>
      <w:rFonts w:ascii="CG Times (WN)" w:eastAsia="MS Mincho" w:hAnsi="CG Times (WN)"/>
      <w:lang w:eastAsia="en-GB"/>
    </w:rPr>
  </w:style>
  <w:style w:type="character" w:customStyle="1" w:styleId="BodyTextIndent2Char">
    <w:name w:val="Body Text Indent 2 Char"/>
    <w:basedOn w:val="DefaultParagraphFont"/>
    <w:link w:val="BodyTextIndent2"/>
    <w:rsid w:val="00AD1D65"/>
    <w:rPr>
      <w:rFonts w:eastAsia="MS Mincho"/>
      <w:lang w:val="en-GB" w:eastAsia="en-GB"/>
    </w:rPr>
  </w:style>
  <w:style w:type="paragraph" w:styleId="NormalIndent">
    <w:name w:val="Normal Indent"/>
    <w:aliases w:val="d"/>
    <w:basedOn w:val="Normal"/>
    <w:rsid w:val="00AD1D65"/>
    <w:pPr>
      <w:spacing w:after="0"/>
      <w:ind w:left="851"/>
    </w:pPr>
    <w:rPr>
      <w:rFonts w:eastAsia="MS Mincho"/>
      <w:lang w:val="it-IT" w:eastAsia="en-GB"/>
    </w:rPr>
  </w:style>
  <w:style w:type="paragraph" w:customStyle="1" w:styleId="tabletext0">
    <w:name w:val="table text"/>
    <w:basedOn w:val="Normal"/>
    <w:next w:val="Normal"/>
    <w:rsid w:val="00AD1D65"/>
    <w:rPr>
      <w:rFonts w:eastAsia="MS Mincho"/>
      <w:i/>
      <w:lang w:eastAsia="en-GB"/>
    </w:rPr>
  </w:style>
  <w:style w:type="table" w:customStyle="1" w:styleId="TableStyle1">
    <w:name w:val="Table Style1"/>
    <w:basedOn w:val="TableNormal"/>
    <w:rsid w:val="00AD1D65"/>
    <w:rPr>
      <w:rFonts w:ascii="Times New Roman" w:eastAsia="MS Mincho" w:hAnsi="Times New Roman"/>
      <w:lang w:val="en-GB" w:eastAsia="en-GB"/>
    </w:rPr>
    <w:tblPr/>
  </w:style>
  <w:style w:type="paragraph" w:customStyle="1" w:styleId="Normal1">
    <w:name w:val="Normal 1"/>
    <w:semiHidden/>
    <w:rsid w:val="00AD1D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AD1D65"/>
    <w:pPr>
      <w:tabs>
        <w:tab w:val="num" w:pos="926"/>
      </w:tabs>
      <w:ind w:left="926" w:hanging="360"/>
    </w:pPr>
    <w:rPr>
      <w:rFonts w:eastAsia="MS Mincho"/>
      <w:lang w:eastAsia="en-GB"/>
    </w:rPr>
  </w:style>
  <w:style w:type="paragraph" w:customStyle="1" w:styleId="Caption1">
    <w:name w:val="Caption1"/>
    <w:basedOn w:val="Normal"/>
    <w:next w:val="Normal"/>
    <w:rsid w:val="00AD1D65"/>
    <w:pPr>
      <w:spacing w:before="120" w:after="120"/>
    </w:pPr>
    <w:rPr>
      <w:rFonts w:eastAsia="MS Mincho"/>
      <w:b/>
      <w:lang w:eastAsia="en-GB"/>
    </w:rPr>
  </w:style>
  <w:style w:type="paragraph" w:customStyle="1" w:styleId="CRfront">
    <w:name w:val="CR_front"/>
    <w:basedOn w:val="Normal"/>
    <w:rsid w:val="00AD1D65"/>
    <w:rPr>
      <w:rFonts w:eastAsia="MS Mincho"/>
      <w:lang w:eastAsia="en-GB"/>
    </w:rPr>
  </w:style>
  <w:style w:type="paragraph" w:customStyle="1" w:styleId="Para1">
    <w:name w:val="Para1"/>
    <w:basedOn w:val="Normal"/>
    <w:rsid w:val="00AD1D65"/>
    <w:pPr>
      <w:spacing w:before="120" w:after="120"/>
    </w:pPr>
    <w:rPr>
      <w:rFonts w:eastAsia="MS Mincho"/>
      <w:lang w:val="en-US" w:eastAsia="en-GB"/>
    </w:rPr>
  </w:style>
  <w:style w:type="paragraph" w:customStyle="1" w:styleId="Teststep">
    <w:name w:val="Test step"/>
    <w:basedOn w:val="Normal"/>
    <w:rsid w:val="00AD1D65"/>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AD1D6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AD1D65"/>
    <w:pPr>
      <w:ind w:left="400" w:hanging="400"/>
      <w:jc w:val="center"/>
    </w:pPr>
    <w:rPr>
      <w:rFonts w:eastAsia="MS Mincho"/>
      <w:b/>
      <w:lang w:eastAsia="en-GB"/>
    </w:rPr>
  </w:style>
  <w:style w:type="paragraph" w:customStyle="1" w:styleId="table">
    <w:name w:val="table"/>
    <w:basedOn w:val="Normal"/>
    <w:next w:val="Normal"/>
    <w:rsid w:val="00AD1D65"/>
    <w:pPr>
      <w:spacing w:after="0"/>
      <w:jc w:val="center"/>
    </w:pPr>
    <w:rPr>
      <w:rFonts w:eastAsia="MS Mincho"/>
      <w:lang w:val="en-US" w:eastAsia="en-GB"/>
    </w:rPr>
  </w:style>
  <w:style w:type="paragraph" w:customStyle="1" w:styleId="t2">
    <w:name w:val="t2"/>
    <w:basedOn w:val="Normal"/>
    <w:rsid w:val="00AD1D65"/>
    <w:pPr>
      <w:spacing w:after="0"/>
    </w:pPr>
    <w:rPr>
      <w:rFonts w:eastAsia="MS Mincho"/>
      <w:lang w:eastAsia="en-GB"/>
    </w:rPr>
  </w:style>
  <w:style w:type="paragraph" w:customStyle="1" w:styleId="Tdoctable">
    <w:name w:val="Tdoc_table"/>
    <w:rsid w:val="00AD1D65"/>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AD1D65"/>
    <w:pPr>
      <w:spacing w:after="220"/>
    </w:pPr>
    <w:rPr>
      <w:rFonts w:eastAsia="MS Mincho"/>
      <w:b/>
      <w:lang w:val="en-US" w:eastAsia="en-GB"/>
    </w:rPr>
  </w:style>
  <w:style w:type="paragraph" w:customStyle="1" w:styleId="berschrift2Head2A2">
    <w:name w:val="Überschrift 2.Head2A.2"/>
    <w:basedOn w:val="Heading1"/>
    <w:next w:val="Normal"/>
    <w:rsid w:val="00AD1D6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AD1D65"/>
    <w:pPr>
      <w:spacing w:before="120"/>
      <w:outlineLvl w:val="2"/>
    </w:pPr>
    <w:rPr>
      <w:rFonts w:eastAsia="MS Mincho"/>
      <w:sz w:val="28"/>
      <w:lang w:eastAsia="de-DE"/>
    </w:rPr>
  </w:style>
  <w:style w:type="paragraph" w:customStyle="1" w:styleId="Bullets">
    <w:name w:val="Bullets"/>
    <w:basedOn w:val="BodyText"/>
    <w:rsid w:val="00AD1D65"/>
    <w:pPr>
      <w:widowControl w:val="0"/>
      <w:spacing w:after="120"/>
      <w:ind w:left="283" w:hanging="283"/>
    </w:pPr>
    <w:rPr>
      <w:rFonts w:ascii="CG Times (WN)" w:eastAsia="MS Mincho" w:hAnsi="CG Times (WN)"/>
      <w:lang w:eastAsia="de-DE"/>
    </w:rPr>
  </w:style>
  <w:style w:type="paragraph" w:customStyle="1" w:styleId="b11">
    <w:name w:val="b1"/>
    <w:basedOn w:val="Normal"/>
    <w:rsid w:val="00AD1D65"/>
    <w:pPr>
      <w:spacing w:before="100" w:beforeAutospacing="1" w:after="100" w:afterAutospacing="1"/>
    </w:pPr>
    <w:rPr>
      <w:rFonts w:eastAsia="Arial Unicode MS"/>
      <w:sz w:val="24"/>
      <w:szCs w:val="24"/>
      <w:lang w:eastAsia="en-GB"/>
    </w:rPr>
  </w:style>
  <w:style w:type="paragraph" w:customStyle="1" w:styleId="tal1">
    <w:name w:val="tal"/>
    <w:basedOn w:val="Normal"/>
    <w:rsid w:val="00AD1D65"/>
    <w:pPr>
      <w:spacing w:before="100" w:beforeAutospacing="1" w:after="100" w:afterAutospacing="1"/>
    </w:pPr>
    <w:rPr>
      <w:rFonts w:ascii="SimSun" w:hAnsi="SimSun" w:cs="SimSun"/>
      <w:sz w:val="24"/>
      <w:szCs w:val="24"/>
      <w:lang w:val="en-US" w:eastAsia="zh-CN"/>
    </w:rPr>
  </w:style>
  <w:style w:type="table" w:customStyle="1" w:styleId="Tabellengitternetz1">
    <w:name w:val="Tabellengitternetz1"/>
    <w:basedOn w:val="TableNormal"/>
    <w:next w:val="TableGrid"/>
    <w:rsid w:val="00AD1D6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AD1D6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AD1D6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AD1D6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AD1D6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AD1D6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AD1D6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AD1D6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AD1D6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AD1D6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AD1D6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AD1D65"/>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AD1D65"/>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AD1D6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AD1D65"/>
    <w:pPr>
      <w:framePr w:wrap="notBeside"/>
    </w:pPr>
    <w:rPr>
      <w:lang w:eastAsia="en-GB"/>
    </w:rPr>
  </w:style>
  <w:style w:type="paragraph" w:customStyle="1" w:styleId="tableentry">
    <w:name w:val="table entry"/>
    <w:basedOn w:val="Normal"/>
    <w:rsid w:val="00AD1D65"/>
    <w:pPr>
      <w:keepNext/>
      <w:spacing w:before="60" w:after="60"/>
    </w:pPr>
    <w:rPr>
      <w:rFonts w:ascii="Bookman Old Style" w:hAnsi="Bookman Old Style"/>
      <w:lang w:val="en-US" w:eastAsia="en-GB"/>
    </w:rPr>
  </w:style>
  <w:style w:type="paragraph" w:styleId="HTMLPreformatted">
    <w:name w:val="HTML Preformatted"/>
    <w:basedOn w:val="Normal"/>
    <w:link w:val="HTMLPreformattedChar"/>
    <w:rsid w:val="00AD1D65"/>
    <w:rPr>
      <w:rFonts w:ascii="Courier New" w:eastAsia="MS Mincho" w:hAnsi="Courier New"/>
      <w:lang w:eastAsia="x-none"/>
    </w:rPr>
  </w:style>
  <w:style w:type="character" w:customStyle="1" w:styleId="HTMLPreformattedChar">
    <w:name w:val="HTML Preformatted Char"/>
    <w:basedOn w:val="DefaultParagraphFont"/>
    <w:link w:val="HTMLPreformatted"/>
    <w:rsid w:val="00AD1D65"/>
    <w:rPr>
      <w:rFonts w:ascii="Courier New" w:eastAsia="MS Mincho" w:hAnsi="Courier New"/>
      <w:lang w:val="en-GB" w:eastAsia="x-none"/>
    </w:rPr>
  </w:style>
  <w:style w:type="numbering" w:customStyle="1" w:styleId="14">
    <w:name w:val="목록 없음1"/>
    <w:next w:val="NoList"/>
    <w:semiHidden/>
    <w:unhideWhenUsed/>
    <w:rsid w:val="00AD1D65"/>
  </w:style>
  <w:style w:type="character" w:customStyle="1" w:styleId="Char1">
    <w:name w:val="批注主题 Char"/>
    <w:rsid w:val="00AD1D65"/>
    <w:rPr>
      <w:b/>
      <w:bCs/>
      <w:lang w:val="en-GB" w:eastAsia="en-US" w:bidi="ar-SA"/>
    </w:rPr>
  </w:style>
  <w:style w:type="paragraph" w:customStyle="1" w:styleId="font7">
    <w:name w:val="font7"/>
    <w:basedOn w:val="Normal"/>
    <w:rsid w:val="00AD1D65"/>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AD1D65"/>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AD1D65"/>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AD1D6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AD1D6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AD1D6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AD1D6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AD1D65"/>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AD1D65"/>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AD1D65"/>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AD1D65"/>
  </w:style>
  <w:style w:type="character" w:customStyle="1" w:styleId="im-content1">
    <w:name w:val="im-content1"/>
    <w:rsid w:val="00AD1D6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AD1D65"/>
  </w:style>
  <w:style w:type="numbering" w:customStyle="1" w:styleId="NoList4">
    <w:name w:val="No List4"/>
    <w:next w:val="NoList"/>
    <w:uiPriority w:val="99"/>
    <w:semiHidden/>
    <w:unhideWhenUsed/>
    <w:rsid w:val="00AD1D65"/>
  </w:style>
  <w:style w:type="character" w:customStyle="1" w:styleId="B3Char2">
    <w:name w:val="B3 Char2"/>
    <w:qFormat/>
    <w:rsid w:val="00AD1D65"/>
    <w:rPr>
      <w:rFonts w:ascii="Times New Roman" w:hAnsi="Times New Roman"/>
      <w:lang w:val="en-GB" w:eastAsia="en-US"/>
    </w:rPr>
  </w:style>
  <w:style w:type="paragraph" w:customStyle="1" w:styleId="B7">
    <w:name w:val="B7"/>
    <w:basedOn w:val="B6"/>
    <w:link w:val="B7Char"/>
    <w:qFormat/>
    <w:rsid w:val="00AD1D65"/>
    <w:pPr>
      <w:ind w:left="2269"/>
    </w:pPr>
  </w:style>
  <w:style w:type="character" w:customStyle="1" w:styleId="B7Char">
    <w:name w:val="B7 Char"/>
    <w:link w:val="B7"/>
    <w:qFormat/>
    <w:rsid w:val="00AD1D65"/>
    <w:rPr>
      <w:rFonts w:ascii="Times New Roman" w:hAnsi="Times New Roman"/>
      <w:lang w:val="en-GB" w:eastAsia="en-GB"/>
    </w:rPr>
  </w:style>
  <w:style w:type="character" w:customStyle="1" w:styleId="EditorsNoteChar1">
    <w:name w:val="Editor's Note Char1"/>
    <w:locked/>
    <w:rsid w:val="00AD1D65"/>
    <w:rPr>
      <w:color w:val="FF0000"/>
      <w:lang w:eastAsia="en-US"/>
    </w:rPr>
  </w:style>
  <w:style w:type="character" w:customStyle="1" w:styleId="PlainTextChar1">
    <w:name w:val="Plain Text Char1"/>
    <w:locked/>
    <w:rsid w:val="00AD1D65"/>
    <w:rPr>
      <w:rFonts w:ascii="Courier New" w:hAnsi="Courier New"/>
      <w:lang w:val="nb-NO"/>
    </w:rPr>
  </w:style>
  <w:style w:type="character" w:customStyle="1" w:styleId="15">
    <w:name w:val="書式なし (文字)1"/>
    <w:rsid w:val="00AD1D65"/>
    <w:rPr>
      <w:rFonts w:ascii="MS Mincho" w:eastAsia="MS Mincho" w:hAnsi="Courier New" w:cs="Courier New" w:hint="eastAsia"/>
      <w:sz w:val="21"/>
      <w:szCs w:val="21"/>
      <w:lang w:val="en-GB" w:eastAsia="en-US"/>
    </w:rPr>
  </w:style>
  <w:style w:type="character" w:customStyle="1" w:styleId="EndnoteTextChar1">
    <w:name w:val="Endnote Text Char1"/>
    <w:locked/>
    <w:rsid w:val="00AD1D65"/>
    <w:rPr>
      <w:rFonts w:eastAsia="SimSun"/>
    </w:rPr>
  </w:style>
  <w:style w:type="character" w:customStyle="1" w:styleId="16">
    <w:name w:val="文末脚注文字列 (文字)1"/>
    <w:rsid w:val="00AD1D65"/>
    <w:rPr>
      <w:rFonts w:ascii="Times New Roman" w:hAnsi="Times New Roman" w:cs="Times New Roman" w:hint="default"/>
      <w:lang w:val="en-GB" w:eastAsia="en-US"/>
    </w:rPr>
  </w:style>
  <w:style w:type="character" w:customStyle="1" w:styleId="B2Car">
    <w:name w:val="B2 Car"/>
    <w:rsid w:val="00AD1D65"/>
    <w:rPr>
      <w:rFonts w:eastAsia="Batang"/>
      <w:lang w:val="en-GB" w:eastAsia="en-US" w:bidi="ar-SA"/>
    </w:rPr>
  </w:style>
  <w:style w:type="character" w:customStyle="1" w:styleId="TFZchn">
    <w:name w:val="TF Zchn"/>
    <w:link w:val="TF1"/>
    <w:locked/>
    <w:rsid w:val="00AD1D65"/>
    <w:rPr>
      <w:rFonts w:ascii="Arial" w:hAnsi="Arial"/>
      <w:b/>
      <w:lang w:val="en-GB" w:eastAsia="en-US"/>
    </w:rPr>
  </w:style>
  <w:style w:type="paragraph" w:customStyle="1" w:styleId="xl63">
    <w:name w:val="xl63"/>
    <w:basedOn w:val="Normal"/>
    <w:rsid w:val="00AD1D65"/>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AD1D6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AD1D65"/>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AD1D65"/>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AD1D65"/>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B1Zchn">
    <w:name w:val="B1 Zchn"/>
    <w:qFormat/>
    <w:rsid w:val="00AD1D65"/>
    <w:rPr>
      <w:rFonts w:ascii="Times New Roman" w:hAnsi="Times New Roman"/>
      <w:lang w:val="en-GB"/>
    </w:rPr>
  </w:style>
  <w:style w:type="paragraph" w:customStyle="1" w:styleId="a2">
    <w:name w:val="修订"/>
    <w:hidden/>
    <w:semiHidden/>
    <w:rsid w:val="00AD1D65"/>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D1D65"/>
    <w:rPr>
      <w:rFonts w:ascii="Arial" w:hAnsi="Arial"/>
      <w:sz w:val="36"/>
      <w:lang w:val="en-GB" w:eastAsia="en-US"/>
    </w:rPr>
  </w:style>
  <w:style w:type="paragraph" w:customStyle="1" w:styleId="1Char">
    <w:name w:val="(文字) (文字)1 Char (文字) (文字)"/>
    <w:semiHidden/>
    <w:rsid w:val="00AD1D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AD1D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AD1D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D1D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AD1D6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AD1D65"/>
    <w:rPr>
      <w:lang w:val="en-GB" w:eastAsia="ja-JP" w:bidi="ar-SA"/>
    </w:rPr>
  </w:style>
  <w:style w:type="character" w:customStyle="1" w:styleId="AndreaLeonardi">
    <w:name w:val="Andrea Leonardi"/>
    <w:semiHidden/>
    <w:rsid w:val="00AD1D65"/>
    <w:rPr>
      <w:rFonts w:ascii="Arial" w:hAnsi="Arial" w:cs="Arial"/>
      <w:color w:val="auto"/>
      <w:sz w:val="20"/>
      <w:szCs w:val="20"/>
    </w:rPr>
  </w:style>
  <w:style w:type="paragraph" w:customStyle="1" w:styleId="a3">
    <w:name w:val="(文字) (文字)"/>
    <w:semiHidden/>
    <w:rsid w:val="00AD1D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AD1D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文字) (文字)2"/>
    <w:semiHidden/>
    <w:rsid w:val="00AD1D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AD1D65"/>
    <w:rPr>
      <w:rFonts w:ascii="Arial" w:eastAsia="Batang" w:hAnsi="Arial" w:cs="Times New Roman"/>
      <w:b/>
      <w:bCs/>
      <w:i/>
      <w:iCs/>
      <w:sz w:val="28"/>
      <w:szCs w:val="28"/>
      <w:lang w:val="en-GB" w:eastAsia="en-US" w:bidi="ar-SA"/>
    </w:rPr>
  </w:style>
  <w:style w:type="paragraph" w:customStyle="1" w:styleId="3">
    <w:name w:val="(文字) (文字)3"/>
    <w:semiHidden/>
    <w:rsid w:val="00AD1D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AD1D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7">
    <w:name w:val="(文字) (文字)1"/>
    <w:semiHidden/>
    <w:rsid w:val="00AD1D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qFormat/>
    <w:rsid w:val="00AD1D65"/>
    <w:rPr>
      <w:b/>
      <w:bCs/>
    </w:rPr>
  </w:style>
  <w:style w:type="character" w:customStyle="1" w:styleId="ZchnZchn5">
    <w:name w:val="Zchn Zchn5"/>
    <w:rsid w:val="00AD1D65"/>
    <w:rPr>
      <w:rFonts w:ascii="Courier New" w:eastAsia="Batang" w:hAnsi="Courier New"/>
      <w:lang w:val="nb-NO" w:eastAsia="en-US" w:bidi="ar-SA"/>
    </w:rPr>
  </w:style>
  <w:style w:type="character" w:customStyle="1" w:styleId="btChar3">
    <w:name w:val="bt Char3"/>
    <w:aliases w:val="bt Car Char Char3"/>
    <w:rsid w:val="00AD1D65"/>
    <w:rPr>
      <w:lang w:val="en-GB" w:eastAsia="ja-JP" w:bidi="ar-SA"/>
    </w:rPr>
  </w:style>
  <w:style w:type="paragraph" w:styleId="Date">
    <w:name w:val="Date"/>
    <w:basedOn w:val="Normal"/>
    <w:next w:val="Normal"/>
    <w:link w:val="DateChar"/>
    <w:rsid w:val="00AD1D65"/>
    <w:rPr>
      <w:rFonts w:eastAsia="MS Mincho"/>
      <w:lang w:eastAsia="x-none"/>
    </w:rPr>
  </w:style>
  <w:style w:type="character" w:customStyle="1" w:styleId="DateChar">
    <w:name w:val="Date Char"/>
    <w:basedOn w:val="DefaultParagraphFont"/>
    <w:link w:val="Date"/>
    <w:rsid w:val="00AD1D65"/>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AD1D65"/>
    <w:rPr>
      <w:rFonts w:ascii="Times New Roman" w:hAnsi="Times New Roman"/>
      <w:b/>
      <w:lang w:val="en-GB"/>
    </w:rPr>
  </w:style>
  <w:style w:type="paragraph" w:customStyle="1" w:styleId="AutoCorrect">
    <w:name w:val="AutoCorrect"/>
    <w:rsid w:val="00AD1D65"/>
    <w:rPr>
      <w:rFonts w:ascii="Times New Roman" w:eastAsia="MS Mincho" w:hAnsi="Times New Roman"/>
      <w:sz w:val="24"/>
      <w:szCs w:val="24"/>
      <w:lang w:val="en-GB" w:eastAsia="ko-KR"/>
    </w:rPr>
  </w:style>
  <w:style w:type="paragraph" w:customStyle="1" w:styleId="-PAGE-">
    <w:name w:val="- PAGE -"/>
    <w:rsid w:val="00AD1D65"/>
    <w:rPr>
      <w:rFonts w:ascii="Times New Roman" w:eastAsia="MS Mincho" w:hAnsi="Times New Roman"/>
      <w:sz w:val="24"/>
      <w:szCs w:val="24"/>
      <w:lang w:val="en-GB" w:eastAsia="ko-KR"/>
    </w:rPr>
  </w:style>
  <w:style w:type="paragraph" w:customStyle="1" w:styleId="PageXofY">
    <w:name w:val="Page X of Y"/>
    <w:rsid w:val="00AD1D65"/>
    <w:rPr>
      <w:rFonts w:ascii="Times New Roman" w:eastAsia="MS Mincho" w:hAnsi="Times New Roman"/>
      <w:sz w:val="24"/>
      <w:szCs w:val="24"/>
      <w:lang w:val="en-GB" w:eastAsia="ko-KR"/>
    </w:rPr>
  </w:style>
  <w:style w:type="paragraph" w:customStyle="1" w:styleId="Createdby">
    <w:name w:val="Created by"/>
    <w:rsid w:val="00AD1D65"/>
    <w:rPr>
      <w:rFonts w:ascii="Times New Roman" w:eastAsia="MS Mincho" w:hAnsi="Times New Roman"/>
      <w:sz w:val="24"/>
      <w:szCs w:val="24"/>
      <w:lang w:val="en-GB" w:eastAsia="ko-KR"/>
    </w:rPr>
  </w:style>
  <w:style w:type="paragraph" w:customStyle="1" w:styleId="Createdon">
    <w:name w:val="Created on"/>
    <w:rsid w:val="00AD1D65"/>
    <w:rPr>
      <w:rFonts w:ascii="Times New Roman" w:eastAsia="MS Mincho" w:hAnsi="Times New Roman"/>
      <w:sz w:val="24"/>
      <w:szCs w:val="24"/>
      <w:lang w:val="en-GB" w:eastAsia="ko-KR"/>
    </w:rPr>
  </w:style>
  <w:style w:type="paragraph" w:customStyle="1" w:styleId="Lastprinted">
    <w:name w:val="Last printed"/>
    <w:rsid w:val="00AD1D65"/>
    <w:rPr>
      <w:rFonts w:ascii="Times New Roman" w:eastAsia="MS Mincho" w:hAnsi="Times New Roman"/>
      <w:sz w:val="24"/>
      <w:szCs w:val="24"/>
      <w:lang w:val="en-GB" w:eastAsia="ko-KR"/>
    </w:rPr>
  </w:style>
  <w:style w:type="paragraph" w:customStyle="1" w:styleId="Lastsavedby">
    <w:name w:val="Last saved by"/>
    <w:rsid w:val="00AD1D65"/>
    <w:rPr>
      <w:rFonts w:ascii="Times New Roman" w:eastAsia="MS Mincho" w:hAnsi="Times New Roman"/>
      <w:sz w:val="24"/>
      <w:szCs w:val="24"/>
      <w:lang w:val="en-GB" w:eastAsia="ko-KR"/>
    </w:rPr>
  </w:style>
  <w:style w:type="paragraph" w:customStyle="1" w:styleId="Filename">
    <w:name w:val="Filename"/>
    <w:rsid w:val="00AD1D65"/>
    <w:rPr>
      <w:rFonts w:ascii="Times New Roman" w:eastAsia="MS Mincho" w:hAnsi="Times New Roman"/>
      <w:sz w:val="24"/>
      <w:szCs w:val="24"/>
      <w:lang w:val="en-GB" w:eastAsia="ko-KR"/>
    </w:rPr>
  </w:style>
  <w:style w:type="paragraph" w:customStyle="1" w:styleId="Filenameandpath">
    <w:name w:val="Filename and path"/>
    <w:rsid w:val="00AD1D65"/>
    <w:rPr>
      <w:rFonts w:ascii="Times New Roman" w:eastAsia="MS Mincho" w:hAnsi="Times New Roman"/>
      <w:sz w:val="24"/>
      <w:szCs w:val="24"/>
      <w:lang w:val="en-GB" w:eastAsia="ko-KR"/>
    </w:rPr>
  </w:style>
  <w:style w:type="paragraph" w:customStyle="1" w:styleId="AuthorPageDate">
    <w:name w:val="Author  Page #  Date"/>
    <w:rsid w:val="00AD1D65"/>
    <w:rPr>
      <w:rFonts w:ascii="Times New Roman" w:eastAsia="MS Mincho" w:hAnsi="Times New Roman"/>
      <w:sz w:val="24"/>
      <w:szCs w:val="24"/>
      <w:lang w:val="en-GB" w:eastAsia="ko-KR"/>
    </w:rPr>
  </w:style>
  <w:style w:type="paragraph" w:customStyle="1" w:styleId="ConfidentialPageDate">
    <w:name w:val="Confidential  Page #  Date"/>
    <w:rsid w:val="00AD1D65"/>
    <w:rPr>
      <w:rFonts w:ascii="Times New Roman" w:eastAsia="MS Mincho" w:hAnsi="Times New Roman"/>
      <w:sz w:val="24"/>
      <w:szCs w:val="24"/>
      <w:lang w:val="en-GB" w:eastAsia="ko-KR"/>
    </w:rPr>
  </w:style>
  <w:style w:type="paragraph" w:customStyle="1" w:styleId="Figure">
    <w:name w:val="Figure"/>
    <w:basedOn w:val="Normal"/>
    <w:rsid w:val="00AD1D6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rsid w:val="00AD1D65"/>
    <w:pPr>
      <w:tabs>
        <w:tab w:val="left" w:pos="1418"/>
      </w:tabs>
      <w:spacing w:after="120"/>
    </w:pPr>
    <w:rPr>
      <w:rFonts w:ascii="Arial" w:eastAsia="MS Mincho" w:hAnsi="Arial"/>
      <w:sz w:val="24"/>
      <w:lang w:val="fr-FR" w:eastAsia="ja-JP"/>
    </w:rPr>
  </w:style>
  <w:style w:type="paragraph" w:customStyle="1" w:styleId="p20">
    <w:name w:val="p20"/>
    <w:basedOn w:val="Normal"/>
    <w:rsid w:val="00AD1D65"/>
    <w:pPr>
      <w:snapToGrid w:val="0"/>
      <w:spacing w:after="0"/>
    </w:pPr>
    <w:rPr>
      <w:rFonts w:ascii="Arial" w:hAnsi="Arial" w:cs="Arial"/>
      <w:sz w:val="18"/>
      <w:szCs w:val="18"/>
      <w:lang w:val="en-US" w:eastAsia="zh-CN"/>
    </w:rPr>
  </w:style>
  <w:style w:type="paragraph" w:customStyle="1" w:styleId="ATC">
    <w:name w:val="ATC"/>
    <w:basedOn w:val="Normal"/>
    <w:rsid w:val="00AD1D65"/>
    <w:rPr>
      <w:rFonts w:eastAsia="MS Mincho"/>
      <w:lang w:eastAsia="ja-JP"/>
    </w:rPr>
  </w:style>
  <w:style w:type="paragraph" w:customStyle="1" w:styleId="TaOC">
    <w:name w:val="TaOC"/>
    <w:basedOn w:val="TAC"/>
    <w:rsid w:val="00AD1D65"/>
    <w:rPr>
      <w:rFonts w:eastAsia="MS Mincho"/>
      <w:lang w:eastAsia="x-none"/>
    </w:rPr>
  </w:style>
  <w:style w:type="paragraph" w:customStyle="1" w:styleId="1CharChar1Char">
    <w:name w:val="(文字) (文字)1 Char (文字) (文字) Char (文字) (文字)1 Char (文字) (文字)"/>
    <w:semiHidden/>
    <w:rsid w:val="00AD1D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AD1D65"/>
    <w:pPr>
      <w:shd w:val="clear" w:color="000000" w:fill="FFFF00"/>
      <w:spacing w:before="100" w:beforeAutospacing="1" w:after="100" w:afterAutospacing="1"/>
      <w:jc w:val="center"/>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AD1D6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D1D65"/>
    <w:rPr>
      <w:rFonts w:ascii="Arial" w:hAnsi="Arial"/>
      <w:sz w:val="28"/>
      <w:lang w:val="en-GB" w:eastAsia="en-US" w:bidi="ar-SA"/>
    </w:rPr>
  </w:style>
  <w:style w:type="paragraph" w:customStyle="1" w:styleId="30">
    <w:name w:val="吹き出し3"/>
    <w:basedOn w:val="Normal"/>
    <w:semiHidden/>
    <w:rsid w:val="00AD1D65"/>
    <w:rPr>
      <w:rFonts w:ascii="Tahoma" w:eastAsia="MS Mincho" w:hAnsi="Tahoma" w:cs="Tahoma"/>
      <w:sz w:val="16"/>
      <w:szCs w:val="16"/>
      <w:lang w:eastAsia="ja-JP"/>
    </w:rPr>
  </w:style>
  <w:style w:type="paragraph" w:customStyle="1" w:styleId="1">
    <w:name w:val="吹き出し1"/>
    <w:basedOn w:val="Normal"/>
    <w:rsid w:val="00AD1D65"/>
    <w:pPr>
      <w:numPr>
        <w:numId w:val="15"/>
      </w:numPr>
      <w:ind w:left="0" w:firstLine="0"/>
    </w:pPr>
    <w:rPr>
      <w:rFonts w:ascii="Tahoma" w:eastAsia="MS Mincho" w:hAnsi="Tahoma" w:cs="Tahoma"/>
      <w:sz w:val="16"/>
      <w:szCs w:val="16"/>
      <w:lang w:eastAsia="ja-JP"/>
    </w:rPr>
  </w:style>
  <w:style w:type="paragraph" w:customStyle="1" w:styleId="24">
    <w:name w:val="吹き出し2"/>
    <w:basedOn w:val="Normal"/>
    <w:semiHidden/>
    <w:rsid w:val="00AD1D65"/>
    <w:rPr>
      <w:rFonts w:ascii="Tahoma" w:eastAsia="MS Mincho" w:hAnsi="Tahoma" w:cs="Tahoma"/>
      <w:sz w:val="16"/>
      <w:szCs w:val="16"/>
      <w:lang w:eastAsia="ja-JP"/>
    </w:rPr>
  </w:style>
  <w:style w:type="paragraph" w:customStyle="1" w:styleId="CommentNokia">
    <w:name w:val="Comment Nokia"/>
    <w:basedOn w:val="Normal"/>
    <w:rsid w:val="00AD1D65"/>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AD1D65"/>
    <w:pPr>
      <w:spacing w:after="220"/>
      <w:ind w:left="1298"/>
    </w:pPr>
    <w:rPr>
      <w:rFonts w:ascii="Arial" w:hAnsi="Arial"/>
      <w:lang w:val="x-none" w:eastAsia="x-none"/>
    </w:rPr>
  </w:style>
  <w:style w:type="numbering" w:customStyle="1" w:styleId="18">
    <w:name w:val="无列表1"/>
    <w:next w:val="NoList"/>
    <w:semiHidden/>
    <w:rsid w:val="00AD1D65"/>
  </w:style>
  <w:style w:type="paragraph" w:customStyle="1" w:styleId="1030302">
    <w:name w:val="样式 样式 标题 1 + 两端对齐 段前: 0.3 行 段后: 0.3 行 行距: 单倍行距 + 段前: 0.2 行 段后: ..."/>
    <w:basedOn w:val="Normal"/>
    <w:autoRedefine/>
    <w:rsid w:val="00AD1D65"/>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AD1D6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AD1D6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AD1D65"/>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
    <w:name w:val="変更箇所5"/>
    <w:hidden/>
    <w:semiHidden/>
    <w:rsid w:val="00AD1D65"/>
    <w:rPr>
      <w:rFonts w:ascii="Times New Roman" w:eastAsia="MS Mincho" w:hAnsi="Times New Roman"/>
      <w:lang w:val="en-GB" w:eastAsia="en-US"/>
    </w:rPr>
  </w:style>
  <w:style w:type="paragraph" w:customStyle="1" w:styleId="a4">
    <w:name w:val="수정"/>
    <w:hidden/>
    <w:semiHidden/>
    <w:rsid w:val="00AD1D65"/>
    <w:rPr>
      <w:rFonts w:ascii="Times New Roman" w:eastAsia="Batang" w:hAnsi="Times New Roman"/>
      <w:lang w:val="en-GB" w:eastAsia="en-US"/>
    </w:rPr>
  </w:style>
  <w:style w:type="paragraph" w:customStyle="1" w:styleId="19">
    <w:name w:val="无间隔1"/>
    <w:qFormat/>
    <w:rsid w:val="00AD1D65"/>
    <w:rPr>
      <w:rFonts w:ascii="Times New Roman" w:eastAsia="SimSun" w:hAnsi="Times New Roman"/>
      <w:lang w:val="en-GB" w:eastAsia="en-US"/>
    </w:rPr>
  </w:style>
  <w:style w:type="paragraph" w:customStyle="1" w:styleId="Arial">
    <w:name w:val="Arial"/>
    <w:basedOn w:val="Normal"/>
    <w:rsid w:val="00AD1D65"/>
    <w:pPr>
      <w:tabs>
        <w:tab w:val="right" w:pos="9639"/>
      </w:tabs>
    </w:pPr>
    <w:rPr>
      <w:b/>
      <w:bCs/>
      <w:lang w:val="fr-FR" w:eastAsia="en-GB"/>
    </w:rPr>
  </w:style>
  <w:style w:type="paragraph" w:customStyle="1" w:styleId="a5">
    <w:name w:val="无间隔"/>
    <w:qFormat/>
    <w:rsid w:val="00AD1D65"/>
    <w:rPr>
      <w:rFonts w:ascii="Times New Roman" w:eastAsia="SimSun" w:hAnsi="Times New Roman"/>
      <w:lang w:val="en-GB" w:eastAsia="en-US"/>
    </w:rPr>
  </w:style>
  <w:style w:type="paragraph" w:customStyle="1" w:styleId="7">
    <w:name w:val="吹き出し7"/>
    <w:basedOn w:val="Normal"/>
    <w:rsid w:val="00AD1D65"/>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AD1D65"/>
    <w:rPr>
      <w:rFonts w:eastAsia="PMingLiU"/>
      <w:b/>
      <w:bCs/>
      <w:lang w:eastAsia="x-none"/>
    </w:rPr>
  </w:style>
  <w:style w:type="paragraph" w:customStyle="1" w:styleId="Textedebulles">
    <w:name w:val="Texte de bulles"/>
    <w:basedOn w:val="Normal"/>
    <w:semiHidden/>
    <w:rsid w:val="00AD1D65"/>
    <w:rPr>
      <w:rFonts w:ascii="Tahoma" w:eastAsia="PMingLiU" w:hAnsi="Tahoma" w:cs="Tahoma"/>
      <w:sz w:val="16"/>
      <w:szCs w:val="16"/>
      <w:lang w:eastAsia="en-GB"/>
    </w:rPr>
  </w:style>
  <w:style w:type="character" w:customStyle="1" w:styleId="salin1c">
    <w:name w:val="salin1c"/>
    <w:semiHidden/>
    <w:rsid w:val="00AD1D65"/>
    <w:rPr>
      <w:rFonts w:ascii="Arial" w:hAnsi="Arial" w:cs="Arial"/>
      <w:color w:val="auto"/>
      <w:sz w:val="20"/>
      <w:szCs w:val="20"/>
    </w:rPr>
  </w:style>
  <w:style w:type="paragraph" w:customStyle="1" w:styleId="Arial0">
    <w:name w:val="正文 + Arial"/>
    <w:aliases w:val="8 磅,加粗,段后: 0 磅"/>
    <w:basedOn w:val="TAL"/>
    <w:rsid w:val="00AD1D65"/>
    <w:rPr>
      <w:sz w:val="16"/>
      <w:szCs w:val="16"/>
      <w:lang w:eastAsia="x-none"/>
    </w:rPr>
  </w:style>
  <w:style w:type="paragraph" w:customStyle="1" w:styleId="xl22">
    <w:name w:val="xl22"/>
    <w:basedOn w:val="Normal"/>
    <w:rsid w:val="00AD1D65"/>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AD1D65"/>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AD1D65"/>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AD1D65"/>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AD1D65"/>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AD1D65"/>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AD1D6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AD1D65"/>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AD1D65"/>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AD1D6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AD1D6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AD1D65"/>
    <w:rPr>
      <w:lang w:eastAsia="ja-JP"/>
    </w:rPr>
  </w:style>
  <w:style w:type="character" w:customStyle="1" w:styleId="FooterChar2">
    <w:name w:val="Footer Char2"/>
    <w:rsid w:val="00AD1D65"/>
    <w:rPr>
      <w:sz w:val="18"/>
      <w:szCs w:val="18"/>
    </w:rPr>
  </w:style>
  <w:style w:type="character" w:customStyle="1" w:styleId="Heading7Char3">
    <w:name w:val="Heading 7 Char3"/>
    <w:rsid w:val="00AD1D65"/>
    <w:rPr>
      <w:rFonts w:ascii="Arial" w:eastAsia="SimSun" w:hAnsi="Arial" w:cs="Times New Roman"/>
      <w:kern w:val="0"/>
      <w:sz w:val="20"/>
      <w:szCs w:val="20"/>
      <w:lang w:val="en-GB" w:eastAsia="en-US"/>
    </w:rPr>
  </w:style>
  <w:style w:type="character" w:customStyle="1" w:styleId="Heading8Char3">
    <w:name w:val="Heading 8 Char3"/>
    <w:rsid w:val="00AD1D65"/>
    <w:rPr>
      <w:rFonts w:ascii="Arial" w:eastAsia="SimSun" w:hAnsi="Arial" w:cs="Times New Roman"/>
      <w:kern w:val="0"/>
      <w:sz w:val="36"/>
      <w:szCs w:val="20"/>
      <w:lang w:val="en-GB" w:eastAsia="en-US"/>
    </w:rPr>
  </w:style>
  <w:style w:type="character" w:customStyle="1" w:styleId="Heading9Char2">
    <w:name w:val="Heading 9 Char2"/>
    <w:rsid w:val="00AD1D65"/>
    <w:rPr>
      <w:rFonts w:ascii="Arial" w:eastAsia="SimSun" w:hAnsi="Arial" w:cs="Times New Roman"/>
      <w:kern w:val="0"/>
      <w:sz w:val="36"/>
      <w:szCs w:val="20"/>
      <w:lang w:val="en-GB" w:eastAsia="en-US"/>
    </w:rPr>
  </w:style>
  <w:style w:type="character" w:customStyle="1" w:styleId="BalloonTextChar1">
    <w:name w:val="Balloon Text Char1"/>
    <w:uiPriority w:val="99"/>
    <w:rsid w:val="00AD1D65"/>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AD1D65"/>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AD1D65"/>
    <w:rPr>
      <w:rFonts w:ascii="Courier New" w:eastAsia="SimSun" w:hAnsi="Courier New" w:cs="Times New Roman"/>
      <w:kern w:val="0"/>
      <w:sz w:val="20"/>
      <w:szCs w:val="20"/>
      <w:lang w:val="nb-NO" w:eastAsia="ja-JP"/>
    </w:rPr>
  </w:style>
  <w:style w:type="character" w:customStyle="1" w:styleId="Titre3Car">
    <w:name w:val="Titre 3 Car"/>
    <w:rsid w:val="00AD1D65"/>
    <w:rPr>
      <w:rFonts w:ascii="Arial" w:hAnsi="Arial"/>
      <w:sz w:val="28"/>
      <w:szCs w:val="28"/>
      <w:lang w:val="en-GB" w:eastAsia="en-GB"/>
    </w:rPr>
  </w:style>
  <w:style w:type="character" w:styleId="Emphasis">
    <w:name w:val="Emphasis"/>
    <w:qFormat/>
    <w:rsid w:val="00AD1D65"/>
    <w:rPr>
      <w:i/>
      <w:iCs/>
    </w:rPr>
  </w:style>
  <w:style w:type="paragraph" w:customStyle="1" w:styleId="IBN">
    <w:name w:val="IBN"/>
    <w:basedOn w:val="Normal"/>
    <w:rsid w:val="00AD1D65"/>
    <w:pPr>
      <w:tabs>
        <w:tab w:val="left" w:pos="567"/>
      </w:tabs>
    </w:pPr>
    <w:rPr>
      <w:lang w:eastAsia="en-GB"/>
    </w:rPr>
  </w:style>
  <w:style w:type="paragraph" w:customStyle="1" w:styleId="1e9pt">
    <w:name w:val="1e) 9 pt"/>
    <w:basedOn w:val="B1"/>
    <w:link w:val="1e9ptCar"/>
    <w:rsid w:val="00AD1D65"/>
    <w:rPr>
      <w:noProof/>
      <w:szCs w:val="18"/>
      <w:lang w:eastAsia="x-none"/>
    </w:rPr>
  </w:style>
  <w:style w:type="character" w:customStyle="1" w:styleId="1e9ptCar">
    <w:name w:val="1e) 9 pt Car"/>
    <w:link w:val="1e9pt"/>
    <w:rsid w:val="00AD1D65"/>
    <w:rPr>
      <w:rFonts w:ascii="Times New Roman" w:hAnsi="Times New Roman"/>
      <w:noProof/>
      <w:szCs w:val="18"/>
      <w:lang w:val="en-GB" w:eastAsia="x-none"/>
    </w:rPr>
  </w:style>
  <w:style w:type="paragraph" w:customStyle="1" w:styleId="Npr">
    <w:name w:val="Npr"/>
    <w:basedOn w:val="Normal"/>
    <w:rsid w:val="00AD1D65"/>
    <w:pPr>
      <w:ind w:firstLine="284"/>
    </w:pPr>
    <w:rPr>
      <w:rFonts w:eastAsia="MS Mincho"/>
      <w:lang w:eastAsia="ja-JP"/>
    </w:rPr>
  </w:style>
  <w:style w:type="paragraph" w:customStyle="1" w:styleId="StyleFPArialLatin9ptCentrGauche5cmDroite5">
    <w:name w:val="Style FP + Arial (Latin) 9 pt Centré Gauche :  5 cm Droite :  5..."/>
    <w:basedOn w:val="FP"/>
    <w:rsid w:val="00AD1D65"/>
    <w:pPr>
      <w:spacing w:after="20"/>
      <w:ind w:left="2835" w:right="2835"/>
      <w:jc w:val="center"/>
    </w:pPr>
    <w:rPr>
      <w:rFonts w:ascii="Arial" w:hAnsi="Arial" w:cs="Arial"/>
      <w:sz w:val="18"/>
      <w:lang w:eastAsia="en-GB"/>
    </w:rPr>
  </w:style>
  <w:style w:type="character" w:customStyle="1" w:styleId="H6Car">
    <w:name w:val="H6 Car"/>
    <w:rsid w:val="00AD1D65"/>
    <w:rPr>
      <w:rFonts w:ascii="Arial" w:hAnsi="Arial"/>
      <w:sz w:val="22"/>
      <w:lang w:val="en-GB"/>
    </w:rPr>
  </w:style>
  <w:style w:type="paragraph" w:customStyle="1" w:styleId="B3H6">
    <w:name w:val="B3H6"/>
    <w:basedOn w:val="B3"/>
    <w:rsid w:val="00AD1D65"/>
    <w:rPr>
      <w:lang w:eastAsia="x-none"/>
    </w:rPr>
  </w:style>
  <w:style w:type="character" w:customStyle="1" w:styleId="NOChar1">
    <w:name w:val="NO Char1"/>
    <w:qFormat/>
    <w:rsid w:val="00AD1D65"/>
    <w:rPr>
      <w:rFonts w:eastAsia="MS Mincho"/>
      <w:lang w:val="en-GB" w:eastAsia="en-US" w:bidi="ar-SA"/>
    </w:rPr>
  </w:style>
  <w:style w:type="character" w:customStyle="1" w:styleId="BodyText2Char3">
    <w:name w:val="Body Text 2 Char3"/>
    <w:rsid w:val="00AD1D65"/>
    <w:rPr>
      <w:rFonts w:ascii="Times New Roman" w:eastAsia="SimSun" w:hAnsi="Times New Roman" w:cs="Times New Roman"/>
      <w:kern w:val="0"/>
      <w:sz w:val="20"/>
      <w:szCs w:val="20"/>
      <w:lang w:val="en-GB" w:eastAsia="ja-JP"/>
    </w:rPr>
  </w:style>
  <w:style w:type="character" w:customStyle="1" w:styleId="BodyText3Char3">
    <w:name w:val="Body Text 3 Char3"/>
    <w:rsid w:val="00AD1D65"/>
    <w:rPr>
      <w:rFonts w:ascii="Times New Roman" w:eastAsia="SimSun" w:hAnsi="Times New Roman" w:cs="Times New Roman"/>
      <w:kern w:val="0"/>
      <w:sz w:val="20"/>
      <w:szCs w:val="20"/>
      <w:lang w:val="en-GB" w:eastAsia="ja-JP"/>
    </w:rPr>
  </w:style>
  <w:style w:type="character" w:customStyle="1" w:styleId="a6">
    <w:name w:val="+"/>
    <w:aliases w:val="superscript"/>
    <w:rsid w:val="00AD1D65"/>
    <w:rPr>
      <w:vertAlign w:val="superscript"/>
    </w:rPr>
  </w:style>
  <w:style w:type="paragraph" w:customStyle="1" w:styleId="berschrift1H1">
    <w:name w:val="Überschrift 1.H1"/>
    <w:basedOn w:val="Normal"/>
    <w:next w:val="Normal"/>
    <w:rsid w:val="00AD1D65"/>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AD1D65"/>
    <w:pPr>
      <w:widowControl/>
      <w:tabs>
        <w:tab w:val="num" w:pos="992"/>
      </w:tabs>
      <w:spacing w:after="120"/>
      <w:ind w:left="992" w:hanging="425"/>
    </w:pPr>
    <w:rPr>
      <w:rFonts w:eastAsia="MS Mincho"/>
      <w:lang w:val="en-US"/>
    </w:rPr>
  </w:style>
  <w:style w:type="paragraph" w:customStyle="1" w:styleId="text">
    <w:name w:val="text"/>
    <w:basedOn w:val="Normal"/>
    <w:rsid w:val="00AD1D65"/>
    <w:pPr>
      <w:widowControl w:val="0"/>
      <w:spacing w:after="240"/>
      <w:jc w:val="both"/>
    </w:pPr>
    <w:rPr>
      <w:sz w:val="24"/>
      <w:lang w:val="en-AU" w:eastAsia="ja-JP"/>
    </w:rPr>
  </w:style>
  <w:style w:type="paragraph" w:customStyle="1" w:styleId="textintend2">
    <w:name w:val="text intend 2"/>
    <w:basedOn w:val="text"/>
    <w:rsid w:val="00AD1D65"/>
    <w:pPr>
      <w:widowControl/>
      <w:tabs>
        <w:tab w:val="num" w:pos="1418"/>
      </w:tabs>
      <w:spacing w:after="120"/>
      <w:ind w:left="1418" w:hanging="426"/>
    </w:pPr>
    <w:rPr>
      <w:rFonts w:eastAsia="MS Mincho"/>
      <w:lang w:val="en-US"/>
    </w:rPr>
  </w:style>
  <w:style w:type="paragraph" w:customStyle="1" w:styleId="textintend3">
    <w:name w:val="text intend 3"/>
    <w:basedOn w:val="text"/>
    <w:rsid w:val="00AD1D65"/>
    <w:pPr>
      <w:widowControl/>
      <w:tabs>
        <w:tab w:val="num" w:pos="1843"/>
      </w:tabs>
      <w:spacing w:after="120"/>
      <w:ind w:left="1843" w:hanging="425"/>
    </w:pPr>
    <w:rPr>
      <w:rFonts w:eastAsia="MS Mincho"/>
      <w:lang w:val="en-US"/>
    </w:rPr>
  </w:style>
  <w:style w:type="paragraph" w:customStyle="1" w:styleId="normalpuce">
    <w:name w:val="normal puce"/>
    <w:basedOn w:val="Normal"/>
    <w:rsid w:val="00AD1D65"/>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AD1D65"/>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CharCharChar">
    <w:name w:val="Char Char Char Char"/>
    <w:rsid w:val="00AD1D65"/>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D1D65"/>
    <w:rPr>
      <w:rFonts w:ascii="Arial" w:hAnsi="Arial"/>
      <w:sz w:val="28"/>
      <w:lang w:val="en-GB"/>
    </w:rPr>
  </w:style>
  <w:style w:type="paragraph" w:customStyle="1" w:styleId="H60">
    <w:name w:val="样式 H6"/>
    <w:basedOn w:val="H6"/>
    <w:rsid w:val="00AD1D65"/>
    <w:rPr>
      <w:lang w:eastAsia="ja-JP"/>
    </w:rPr>
  </w:style>
  <w:style w:type="paragraph" w:customStyle="1" w:styleId="TH0">
    <w:name w:val="样式 TH"/>
    <w:basedOn w:val="TH"/>
    <w:rsid w:val="00AD1D65"/>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D1D65"/>
    <w:rPr>
      <w:rFonts w:ascii="Arial" w:hAnsi="Arial"/>
      <w:sz w:val="28"/>
      <w:lang w:val="en-GB" w:eastAsia="en-US" w:bidi="ar-SA"/>
    </w:rPr>
  </w:style>
  <w:style w:type="paragraph" w:customStyle="1" w:styleId="TAH8pt">
    <w:name w:val="TAH + 8 pt"/>
    <w:basedOn w:val="TAH"/>
    <w:rsid w:val="00AD1D65"/>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D1D65"/>
    <w:rPr>
      <w:sz w:val="28"/>
      <w:lang w:val="en-GB" w:eastAsia="en-US"/>
    </w:rPr>
  </w:style>
  <w:style w:type="character" w:customStyle="1" w:styleId="apple-style-span">
    <w:name w:val="apple-style-span"/>
    <w:rsid w:val="00AD1D65"/>
  </w:style>
  <w:style w:type="character" w:customStyle="1" w:styleId="apple-converted-space">
    <w:name w:val="apple-converted-space"/>
    <w:qFormat/>
    <w:rsid w:val="00AD1D65"/>
  </w:style>
  <w:style w:type="character" w:customStyle="1" w:styleId="ListChar3">
    <w:name w:val="List Char3"/>
    <w:link w:val="List"/>
    <w:rsid w:val="00AD1D65"/>
    <w:rPr>
      <w:rFonts w:ascii="Times New Roman" w:hAnsi="Times New Roman"/>
      <w:lang w:val="en-GB" w:eastAsia="en-US"/>
    </w:rPr>
  </w:style>
  <w:style w:type="paragraph" w:customStyle="1" w:styleId="TableEntry0">
    <w:name w:val="Table Entry"/>
    <w:basedOn w:val="Normal"/>
    <w:next w:val="Normal"/>
    <w:rsid w:val="00AD1D65"/>
    <w:pPr>
      <w:spacing w:after="0"/>
    </w:pPr>
    <w:rPr>
      <w:rFonts w:ascii="IMHNGF+BookmanOldStyle" w:hAnsi="IMHNGF+BookmanOldStyle"/>
      <w:sz w:val="24"/>
      <w:szCs w:val="24"/>
      <w:lang w:val="en-US" w:eastAsia="ja-JP"/>
    </w:rPr>
  </w:style>
  <w:style w:type="character" w:customStyle="1" w:styleId="BodyTextIndentChar3">
    <w:name w:val="Body Text Indent Char3"/>
    <w:rsid w:val="00AD1D65"/>
    <w:rPr>
      <w:rFonts w:ascii="Times New Roman" w:eastAsia="SimSun" w:hAnsi="Times New Roman" w:cs="Times New Roman"/>
      <w:kern w:val="0"/>
      <w:sz w:val="20"/>
      <w:szCs w:val="20"/>
      <w:lang w:val="en-GB" w:eastAsia="ja-JP"/>
    </w:rPr>
  </w:style>
  <w:style w:type="paragraph" w:customStyle="1" w:styleId="tac0">
    <w:name w:val="tac0"/>
    <w:basedOn w:val="Normal"/>
    <w:rsid w:val="00AD1D65"/>
    <w:pPr>
      <w:keepNext/>
      <w:spacing w:after="0"/>
      <w:jc w:val="center"/>
    </w:pPr>
    <w:rPr>
      <w:rFonts w:ascii="Arial" w:hAnsi="Arial" w:cs="Arial"/>
      <w:sz w:val="18"/>
      <w:szCs w:val="18"/>
      <w:lang w:val="en-US" w:eastAsia="zh-CN"/>
    </w:rPr>
  </w:style>
  <w:style w:type="paragraph" w:customStyle="1" w:styleId="tal00">
    <w:name w:val="tal0"/>
    <w:basedOn w:val="Normal"/>
    <w:rsid w:val="00AD1D65"/>
    <w:pPr>
      <w:keepNext/>
      <w:spacing w:after="0"/>
    </w:pPr>
    <w:rPr>
      <w:rFonts w:ascii="Arial" w:hAnsi="Arial" w:cs="Arial"/>
      <w:sz w:val="18"/>
      <w:szCs w:val="18"/>
      <w:lang w:val="en-US" w:eastAsia="zh-CN"/>
    </w:rPr>
  </w:style>
  <w:style w:type="paragraph" w:customStyle="1" w:styleId="91">
    <w:name w:val="目录 91"/>
    <w:basedOn w:val="TOC8"/>
    <w:rsid w:val="00AD1D65"/>
    <w:pPr>
      <w:keepNext w:val="0"/>
      <w:ind w:left="1418" w:hanging="1418"/>
    </w:pPr>
    <w:rPr>
      <w:rFonts w:eastAsia="MS Mincho"/>
      <w:lang w:eastAsia="ja-JP"/>
    </w:rPr>
  </w:style>
  <w:style w:type="character" w:customStyle="1" w:styleId="BodyTextIndent2Char3">
    <w:name w:val="Body Text Indent 2 Char3"/>
    <w:rsid w:val="00AD1D65"/>
    <w:rPr>
      <w:rFonts w:ascii="Arial" w:eastAsia="MS Mincho" w:hAnsi="Arial" w:cs="Times New Roman"/>
      <w:kern w:val="0"/>
      <w:sz w:val="20"/>
      <w:szCs w:val="20"/>
      <w:lang w:val="en-GB" w:eastAsia="ja-JP"/>
    </w:rPr>
  </w:style>
  <w:style w:type="character" w:customStyle="1" w:styleId="EditorsNoteCharCharChar">
    <w:name w:val="Editor's Note Char Char Char"/>
    <w:rsid w:val="00AD1D65"/>
    <w:rPr>
      <w:color w:val="FF0000"/>
      <w:lang w:val="en-GB" w:eastAsia="en-US" w:bidi="ar-SA"/>
    </w:rPr>
  </w:style>
  <w:style w:type="paragraph" w:customStyle="1" w:styleId="msolistparagraph0">
    <w:name w:val="msolistparagraph"/>
    <w:basedOn w:val="Normal"/>
    <w:rsid w:val="00AD1D65"/>
    <w:pPr>
      <w:spacing w:after="0"/>
      <w:ind w:leftChars="400" w:left="400"/>
    </w:pPr>
    <w:rPr>
      <w:sz w:val="24"/>
      <w:szCs w:val="24"/>
      <w:lang w:val="en-US" w:eastAsia="ja-JP"/>
    </w:rPr>
  </w:style>
  <w:style w:type="paragraph" w:customStyle="1" w:styleId="no0">
    <w:name w:val="no"/>
    <w:basedOn w:val="Normal"/>
    <w:rsid w:val="00AD1D65"/>
    <w:pPr>
      <w:ind w:left="1135" w:hanging="851"/>
    </w:pPr>
    <w:rPr>
      <w:lang w:val="en-US" w:eastAsia="ja-JP"/>
    </w:rPr>
  </w:style>
  <w:style w:type="paragraph" w:customStyle="1" w:styleId="talcharchar0">
    <w:name w:val="talcharchar"/>
    <w:basedOn w:val="Normal"/>
    <w:rsid w:val="00AD1D65"/>
    <w:pPr>
      <w:spacing w:before="100" w:beforeAutospacing="1" w:after="100" w:afterAutospacing="1"/>
    </w:pPr>
    <w:rPr>
      <w:rFonts w:eastAsia="Calibri"/>
      <w:sz w:val="24"/>
      <w:szCs w:val="24"/>
      <w:lang w:eastAsia="en-GB"/>
    </w:rPr>
  </w:style>
  <w:style w:type="paragraph" w:customStyle="1" w:styleId="PLBold">
    <w:name w:val="PL Bold"/>
    <w:basedOn w:val="PL"/>
    <w:link w:val="PLBoldChar"/>
    <w:rsid w:val="00AD1D65"/>
    <w:rPr>
      <w:rFonts w:eastAsia="MS Gothic"/>
      <w:b/>
      <w:bCs/>
      <w:lang w:val="en-GB" w:eastAsia="ja-JP"/>
    </w:rPr>
  </w:style>
  <w:style w:type="character" w:customStyle="1" w:styleId="PLBoldChar">
    <w:name w:val="PL Bold Char"/>
    <w:link w:val="PLBold"/>
    <w:rsid w:val="00AD1D65"/>
    <w:rPr>
      <w:rFonts w:ascii="Courier New" w:eastAsia="MS Gothic" w:hAnsi="Courier New"/>
      <w:b/>
      <w:bCs/>
      <w:noProof/>
      <w:sz w:val="16"/>
      <w:lang w:val="en-GB" w:eastAsia="ja-JP"/>
    </w:rPr>
  </w:style>
  <w:style w:type="paragraph" w:customStyle="1" w:styleId="PLBold0">
    <w:name w:val="PL + Bold"/>
    <w:basedOn w:val="PL"/>
    <w:link w:val="PLBoldChar0"/>
    <w:rsid w:val="00AD1D65"/>
    <w:rPr>
      <w:lang w:val="en-GB" w:eastAsia="ja-JP"/>
    </w:rPr>
  </w:style>
  <w:style w:type="character" w:customStyle="1" w:styleId="PLBoldChar0">
    <w:name w:val="PL + Bold Char"/>
    <w:link w:val="PLBold0"/>
    <w:rsid w:val="00AD1D65"/>
    <w:rPr>
      <w:rFonts w:ascii="Courier New" w:hAnsi="Courier New"/>
      <w:noProof/>
      <w:sz w:val="16"/>
      <w:lang w:val="en-GB" w:eastAsia="ja-JP"/>
    </w:rPr>
  </w:style>
  <w:style w:type="character" w:customStyle="1" w:styleId="mediumtext1">
    <w:name w:val="medium_text1"/>
    <w:rsid w:val="00AD1D65"/>
    <w:rPr>
      <w:sz w:val="18"/>
      <w:szCs w:val="18"/>
    </w:rPr>
  </w:style>
  <w:style w:type="character" w:customStyle="1" w:styleId="shorttext1">
    <w:name w:val="short_text1"/>
    <w:rsid w:val="00AD1D65"/>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D1D65"/>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D1D65"/>
    <w:rPr>
      <w:rFonts w:ascii="Arial" w:hAnsi="Arial"/>
      <w:sz w:val="28"/>
      <w:lang w:val="en-GB" w:eastAsia="en-US"/>
    </w:rPr>
  </w:style>
  <w:style w:type="character" w:customStyle="1" w:styleId="CharChar18">
    <w:name w:val="Char Char18"/>
    <w:rsid w:val="00AD1D65"/>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D1D65"/>
    <w:rPr>
      <w:rFonts w:eastAsia="MS Mincho"/>
      <w:sz w:val="32"/>
      <w:lang w:val="en-GB" w:eastAsia="en-US"/>
    </w:rPr>
  </w:style>
  <w:style w:type="paragraph" w:customStyle="1" w:styleId="Char10">
    <w:name w:val="Char1"/>
    <w:semiHidden/>
    <w:rsid w:val="00AD1D6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AD1D6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5">
    <w:name w:val="No List5"/>
    <w:next w:val="NoList"/>
    <w:semiHidden/>
    <w:rsid w:val="00AD1D65"/>
  </w:style>
  <w:style w:type="numbering" w:customStyle="1" w:styleId="NoList6">
    <w:name w:val="No List6"/>
    <w:next w:val="NoList"/>
    <w:semiHidden/>
    <w:rsid w:val="00AD1D65"/>
  </w:style>
  <w:style w:type="numbering" w:customStyle="1" w:styleId="NoList7">
    <w:name w:val="No List7"/>
    <w:next w:val="NoList"/>
    <w:uiPriority w:val="99"/>
    <w:semiHidden/>
    <w:rsid w:val="00AD1D65"/>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AD1D65"/>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AD1D65"/>
    <w:rPr>
      <w:rFonts w:ascii="Arial" w:hAnsi="Arial"/>
      <w:sz w:val="24"/>
      <w:szCs w:val="28"/>
      <w:lang w:val="en-GB" w:eastAsia="en-GB" w:bidi="ar-SA"/>
    </w:rPr>
  </w:style>
  <w:style w:type="character" w:customStyle="1" w:styleId="Heading7Char2">
    <w:name w:val="Heading 7 Char2"/>
    <w:rsid w:val="00AD1D65"/>
    <w:rPr>
      <w:rFonts w:ascii="Arial" w:hAnsi="Arial"/>
      <w:lang w:val="en-GB" w:eastAsia="en-GB" w:bidi="ar-SA"/>
    </w:rPr>
  </w:style>
  <w:style w:type="character" w:customStyle="1" w:styleId="Heading8Char2">
    <w:name w:val="Heading 8 Char2"/>
    <w:rsid w:val="00AD1D65"/>
    <w:rPr>
      <w:rFonts w:ascii="Arial" w:hAnsi="Arial"/>
      <w:sz w:val="36"/>
      <w:lang w:val="en-GB" w:eastAsia="en-GB" w:bidi="ar-SA"/>
    </w:rPr>
  </w:style>
  <w:style w:type="character" w:customStyle="1" w:styleId="ListChar2">
    <w:name w:val="List Char2"/>
    <w:rsid w:val="00AD1D65"/>
    <w:rPr>
      <w:lang w:val="en-GB" w:eastAsia="en-GB" w:bidi="ar-SA"/>
    </w:rPr>
  </w:style>
  <w:style w:type="character" w:customStyle="1" w:styleId="PlainTextChar2">
    <w:name w:val="Plain Text Char2"/>
    <w:rsid w:val="00AD1D65"/>
    <w:rPr>
      <w:rFonts w:ascii="Courier New" w:hAnsi="Courier New"/>
      <w:lang w:val="nb-NO" w:eastAsia="en-US" w:bidi="ar-SA"/>
    </w:rPr>
  </w:style>
  <w:style w:type="character" w:customStyle="1" w:styleId="CommentTextChar2">
    <w:name w:val="Comment Text Char2"/>
    <w:semiHidden/>
    <w:rsid w:val="00AD1D65"/>
    <w:rPr>
      <w:lang w:val="en-GB" w:eastAsia="en-US" w:bidi="ar-SA"/>
    </w:rPr>
  </w:style>
  <w:style w:type="character" w:customStyle="1" w:styleId="BodyText2Char2">
    <w:name w:val="Body Text 2 Char2"/>
    <w:rsid w:val="00AD1D65"/>
    <w:rPr>
      <w:lang w:val="en-GB" w:eastAsia="ja-JP" w:bidi="ar-SA"/>
    </w:rPr>
  </w:style>
  <w:style w:type="character" w:customStyle="1" w:styleId="BodyText3Char2">
    <w:name w:val="Body Text 3 Char2"/>
    <w:rsid w:val="00AD1D65"/>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D1D65"/>
    <w:rPr>
      <w:rFonts w:ascii="Arial" w:eastAsia="SimSun" w:hAnsi="Arial"/>
      <w:sz w:val="32"/>
      <w:lang w:val="en-GB" w:eastAsia="en-US" w:bidi="ar-SA"/>
    </w:rPr>
  </w:style>
  <w:style w:type="character" w:customStyle="1" w:styleId="BodyTextIndentChar2">
    <w:name w:val="Body Text Indent Char2"/>
    <w:rsid w:val="00AD1D65"/>
    <w:rPr>
      <w:lang w:val="en-GB" w:eastAsia="en-US" w:bidi="ar-SA"/>
    </w:rPr>
  </w:style>
  <w:style w:type="character" w:customStyle="1" w:styleId="BodyTextIndent2Char2">
    <w:name w:val="Body Text Indent 2 Char2"/>
    <w:rsid w:val="00AD1D65"/>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AD1D65"/>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AD1D65"/>
    <w:rPr>
      <w:rFonts w:ascii="Arial" w:hAnsi="Arial"/>
      <w:sz w:val="28"/>
      <w:lang w:val="en-GB" w:eastAsia="en-GB" w:bidi="ar-SA"/>
    </w:rPr>
  </w:style>
  <w:style w:type="character" w:customStyle="1" w:styleId="CarCar9">
    <w:name w:val="Car Car9"/>
    <w:rsid w:val="00AD1D65"/>
    <w:rPr>
      <w:rFonts w:ascii="Arial" w:hAnsi="Arial"/>
      <w:lang w:val="en-GB" w:eastAsia="ja-JP" w:bidi="ar-SA"/>
    </w:rPr>
  </w:style>
  <w:style w:type="numbering" w:customStyle="1" w:styleId="NoList11">
    <w:name w:val="No List11"/>
    <w:next w:val="NoList"/>
    <w:semiHidden/>
    <w:rsid w:val="00AD1D65"/>
  </w:style>
  <w:style w:type="numbering" w:customStyle="1" w:styleId="NoList21">
    <w:name w:val="No List21"/>
    <w:next w:val="NoList"/>
    <w:semiHidden/>
    <w:rsid w:val="00AD1D65"/>
  </w:style>
  <w:style w:type="character" w:customStyle="1" w:styleId="Heading9Char1">
    <w:name w:val="Heading 9 Char1"/>
    <w:aliases w:val="Figure Heading Char,FH Char"/>
    <w:rsid w:val="00AD1D65"/>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AD1D65"/>
    <w:rPr>
      <w:rFonts w:ascii="Arial" w:hAnsi="Arial"/>
      <w:sz w:val="32"/>
      <w:lang w:val="en-GB" w:eastAsia="ja-JP" w:bidi="ar-SA"/>
    </w:rPr>
  </w:style>
  <w:style w:type="character" w:customStyle="1" w:styleId="Heading7Char1">
    <w:name w:val="Heading 7 Char1"/>
    <w:rsid w:val="00AD1D65"/>
    <w:rPr>
      <w:rFonts w:ascii="Arial" w:hAnsi="Arial"/>
      <w:lang w:val="en-GB" w:eastAsia="ja-JP" w:bidi="ar-SA"/>
    </w:rPr>
  </w:style>
  <w:style w:type="character" w:customStyle="1" w:styleId="Heading8Char1">
    <w:name w:val="Heading 8 Char1"/>
    <w:rsid w:val="00AD1D65"/>
    <w:rPr>
      <w:rFonts w:ascii="Arial" w:hAnsi="Arial"/>
      <w:sz w:val="36"/>
      <w:lang w:val="en-GB" w:eastAsia="ja-JP" w:bidi="ar-SA"/>
    </w:rPr>
  </w:style>
  <w:style w:type="character" w:customStyle="1" w:styleId="ListChar1">
    <w:name w:val="List Char1"/>
    <w:rsid w:val="00AD1D65"/>
    <w:rPr>
      <w:lang w:val="en-GB" w:eastAsia="ja-JP" w:bidi="ar-SA"/>
    </w:rPr>
  </w:style>
  <w:style w:type="character" w:customStyle="1" w:styleId="CommentTextChar1">
    <w:name w:val="Comment Text Char1"/>
    <w:rsid w:val="00AD1D65"/>
    <w:rPr>
      <w:lang w:val="en-GB" w:eastAsia="en-US" w:bidi="ar-SA"/>
    </w:rPr>
  </w:style>
  <w:style w:type="character" w:customStyle="1" w:styleId="BodyText2Char1">
    <w:name w:val="Body Text 2 Char1"/>
    <w:rsid w:val="00AD1D65"/>
    <w:rPr>
      <w:lang w:val="en-GB" w:eastAsia="ja-JP" w:bidi="ar-SA"/>
    </w:rPr>
  </w:style>
  <w:style w:type="character" w:customStyle="1" w:styleId="BodyText3Char1">
    <w:name w:val="Body Text 3 Char1"/>
    <w:rsid w:val="00AD1D65"/>
    <w:rPr>
      <w:lang w:val="en-GB" w:eastAsia="ja-JP" w:bidi="ar-SA"/>
    </w:rPr>
  </w:style>
  <w:style w:type="character" w:customStyle="1" w:styleId="BodyTextIndentChar1">
    <w:name w:val="Body Text Indent Char1"/>
    <w:rsid w:val="00AD1D65"/>
    <w:rPr>
      <w:lang w:val="en-GB" w:eastAsia="en-US" w:bidi="ar-SA"/>
    </w:rPr>
  </w:style>
  <w:style w:type="character" w:customStyle="1" w:styleId="BodyTextIndent2Char1">
    <w:name w:val="Body Text Indent 2 Char1"/>
    <w:rsid w:val="00AD1D65"/>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AD1D65"/>
    <w:pPr>
      <w:ind w:left="1984" w:hanging="281"/>
    </w:pPr>
    <w:rPr>
      <w:lang w:eastAsia="en-GB"/>
    </w:rPr>
  </w:style>
  <w:style w:type="paragraph" w:customStyle="1" w:styleId="a7">
    <w:name w:val="標準番号"/>
    <w:basedOn w:val="Normal"/>
    <w:rsid w:val="00AD1D65"/>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AD1D65"/>
    <w:rPr>
      <w:rFonts w:ascii="Arial" w:eastAsia="MS Mincho" w:hAnsi="Arial"/>
      <w:noProof/>
      <w:lang w:eastAsia="en-GB"/>
    </w:rPr>
  </w:style>
  <w:style w:type="paragraph" w:customStyle="1" w:styleId="H600">
    <w:name w:val="H6 + 左侧:  0 厘米"/>
    <w:aliases w:val="首行缩进:  0 厘H6米"/>
    <w:basedOn w:val="H6"/>
    <w:rsid w:val="00AD1D65"/>
    <w:pPr>
      <w:ind w:left="0" w:firstLine="0"/>
    </w:pPr>
    <w:rPr>
      <w:lang w:eastAsia="zh-CN"/>
    </w:rPr>
  </w:style>
  <w:style w:type="paragraph" w:customStyle="1" w:styleId="25">
    <w:name w:val="列出段落2"/>
    <w:basedOn w:val="Normal"/>
    <w:qFormat/>
    <w:rsid w:val="00AD1D65"/>
    <w:pPr>
      <w:ind w:firstLineChars="200" w:firstLine="420"/>
    </w:pPr>
    <w:rPr>
      <w:lang w:eastAsia="en-GB"/>
    </w:rPr>
  </w:style>
  <w:style w:type="paragraph" w:customStyle="1" w:styleId="1a">
    <w:name w:val="列出段落1"/>
    <w:basedOn w:val="Normal"/>
    <w:qFormat/>
    <w:rsid w:val="00AD1D65"/>
    <w:pPr>
      <w:ind w:firstLineChars="200" w:firstLine="420"/>
    </w:pPr>
    <w:rPr>
      <w:lang w:eastAsia="en-GB"/>
    </w:rPr>
  </w:style>
  <w:style w:type="paragraph" w:customStyle="1" w:styleId="b31">
    <w:name w:val="b3"/>
    <w:basedOn w:val="Normal"/>
    <w:rsid w:val="00AD1D65"/>
    <w:pPr>
      <w:ind w:left="1135" w:hanging="284"/>
    </w:pPr>
    <w:rPr>
      <w:rFonts w:ascii="Calibri" w:eastAsia="MS PGothic" w:hAnsi="Calibri" w:cs="Calibri"/>
      <w:sz w:val="22"/>
      <w:szCs w:val="22"/>
      <w:lang w:eastAsia="en-GB"/>
    </w:rPr>
  </w:style>
  <w:style w:type="paragraph" w:customStyle="1" w:styleId="b40">
    <w:name w:val="b4"/>
    <w:basedOn w:val="Normal"/>
    <w:rsid w:val="00AD1D65"/>
    <w:pPr>
      <w:ind w:left="1418" w:hanging="284"/>
    </w:pPr>
    <w:rPr>
      <w:rFonts w:ascii="Calibri" w:eastAsia="MS PGothic" w:hAnsi="Calibri" w:cs="Calibri"/>
      <w:sz w:val="22"/>
      <w:szCs w:val="22"/>
      <w:lang w:eastAsia="en-GB"/>
    </w:rPr>
  </w:style>
  <w:style w:type="paragraph" w:customStyle="1" w:styleId="b21">
    <w:name w:val="b2"/>
    <w:basedOn w:val="Normal"/>
    <w:rsid w:val="00AD1D65"/>
    <w:pPr>
      <w:ind w:left="851" w:hanging="284"/>
    </w:pPr>
    <w:rPr>
      <w:rFonts w:eastAsia="MS PGothic"/>
      <w:lang w:eastAsia="en-GB"/>
    </w:rPr>
  </w:style>
  <w:style w:type="character" w:customStyle="1" w:styleId="Absatz-Standardschriftart">
    <w:name w:val="Absatz-Standardschriftart"/>
    <w:rsid w:val="00AD1D65"/>
  </w:style>
  <w:style w:type="character" w:customStyle="1" w:styleId="WW-Absatz-Standardschriftart">
    <w:name w:val="WW-Absatz-Standardschriftart"/>
    <w:rsid w:val="00AD1D65"/>
  </w:style>
  <w:style w:type="character" w:customStyle="1" w:styleId="WW8Num1z0">
    <w:name w:val="WW8Num1z0"/>
    <w:rsid w:val="00AD1D65"/>
    <w:rPr>
      <w:rFonts w:ascii="Symbol" w:hAnsi="Symbol"/>
    </w:rPr>
  </w:style>
  <w:style w:type="character" w:customStyle="1" w:styleId="WW8Num5z0">
    <w:name w:val="WW8Num5z0"/>
    <w:rsid w:val="00AD1D65"/>
    <w:rPr>
      <w:rFonts w:ascii="Times New Roman" w:eastAsia="MS Mincho" w:hAnsi="Times New Roman" w:cs="Times New Roman"/>
    </w:rPr>
  </w:style>
  <w:style w:type="character" w:customStyle="1" w:styleId="WW8Num5z1">
    <w:name w:val="WW8Num5z1"/>
    <w:rsid w:val="00AD1D65"/>
    <w:rPr>
      <w:rFonts w:ascii="Courier New" w:hAnsi="Courier New" w:cs="Courier New"/>
    </w:rPr>
  </w:style>
  <w:style w:type="character" w:customStyle="1" w:styleId="WW8Num5z2">
    <w:name w:val="WW8Num5z2"/>
    <w:rsid w:val="00AD1D65"/>
    <w:rPr>
      <w:rFonts w:ascii="Wingdings" w:hAnsi="Wingdings"/>
    </w:rPr>
  </w:style>
  <w:style w:type="character" w:customStyle="1" w:styleId="WW8Num5z3">
    <w:name w:val="WW8Num5z3"/>
    <w:rsid w:val="00AD1D65"/>
    <w:rPr>
      <w:rFonts w:ascii="Symbol" w:hAnsi="Symbol"/>
    </w:rPr>
  </w:style>
  <w:style w:type="character" w:customStyle="1" w:styleId="WW8Num6z0">
    <w:name w:val="WW8Num6z0"/>
    <w:rsid w:val="00AD1D65"/>
    <w:rPr>
      <w:rFonts w:ascii="Arial" w:eastAsia="MS Mincho" w:hAnsi="Arial" w:cs="Arial"/>
    </w:rPr>
  </w:style>
  <w:style w:type="character" w:customStyle="1" w:styleId="WW8Num6z1">
    <w:name w:val="WW8Num6z1"/>
    <w:rsid w:val="00AD1D65"/>
    <w:rPr>
      <w:rFonts w:ascii="Courier New" w:hAnsi="Courier New" w:cs="Courier New"/>
    </w:rPr>
  </w:style>
  <w:style w:type="character" w:customStyle="1" w:styleId="WW8Num6z2">
    <w:name w:val="WW8Num6z2"/>
    <w:rsid w:val="00AD1D65"/>
    <w:rPr>
      <w:rFonts w:ascii="Wingdings" w:hAnsi="Wingdings"/>
    </w:rPr>
  </w:style>
  <w:style w:type="character" w:customStyle="1" w:styleId="WW8Num6z3">
    <w:name w:val="WW8Num6z3"/>
    <w:rsid w:val="00AD1D65"/>
    <w:rPr>
      <w:rFonts w:ascii="Symbol" w:hAnsi="Symbol"/>
    </w:rPr>
  </w:style>
  <w:style w:type="character" w:customStyle="1" w:styleId="WW8Num9z0">
    <w:name w:val="WW8Num9z0"/>
    <w:rsid w:val="00AD1D65"/>
    <w:rPr>
      <w:rFonts w:ascii="Times New Roman" w:eastAsia="MS Mincho" w:hAnsi="Times New Roman" w:cs="Times New Roman"/>
    </w:rPr>
  </w:style>
  <w:style w:type="character" w:customStyle="1" w:styleId="WW8Num9z1">
    <w:name w:val="WW8Num9z1"/>
    <w:rsid w:val="00AD1D65"/>
    <w:rPr>
      <w:rFonts w:ascii="Courier New" w:hAnsi="Courier New" w:cs="Courier New"/>
    </w:rPr>
  </w:style>
  <w:style w:type="character" w:customStyle="1" w:styleId="WW8Num9z2">
    <w:name w:val="WW8Num9z2"/>
    <w:rsid w:val="00AD1D65"/>
    <w:rPr>
      <w:rFonts w:ascii="Wingdings" w:hAnsi="Wingdings"/>
    </w:rPr>
  </w:style>
  <w:style w:type="character" w:customStyle="1" w:styleId="WW8Num9z3">
    <w:name w:val="WW8Num9z3"/>
    <w:rsid w:val="00AD1D65"/>
    <w:rPr>
      <w:rFonts w:ascii="Symbol" w:hAnsi="Symbol"/>
    </w:rPr>
  </w:style>
  <w:style w:type="character" w:customStyle="1" w:styleId="WW8Num11z0">
    <w:name w:val="WW8Num11z0"/>
    <w:rsid w:val="00AD1D65"/>
    <w:rPr>
      <w:rFonts w:ascii="Times New Roman" w:eastAsia="MS Mincho" w:hAnsi="Times New Roman" w:cs="Times New Roman"/>
    </w:rPr>
  </w:style>
  <w:style w:type="character" w:customStyle="1" w:styleId="WW8Num11z1">
    <w:name w:val="WW8Num11z1"/>
    <w:rsid w:val="00AD1D65"/>
    <w:rPr>
      <w:rFonts w:ascii="Courier New" w:hAnsi="Courier New" w:cs="Courier New"/>
    </w:rPr>
  </w:style>
  <w:style w:type="character" w:customStyle="1" w:styleId="WW8Num11z2">
    <w:name w:val="WW8Num11z2"/>
    <w:rsid w:val="00AD1D65"/>
    <w:rPr>
      <w:rFonts w:ascii="Wingdings" w:hAnsi="Wingdings"/>
    </w:rPr>
  </w:style>
  <w:style w:type="character" w:customStyle="1" w:styleId="WW8Num11z3">
    <w:name w:val="WW8Num11z3"/>
    <w:rsid w:val="00AD1D65"/>
    <w:rPr>
      <w:rFonts w:ascii="Symbol" w:hAnsi="Symbol"/>
    </w:rPr>
  </w:style>
  <w:style w:type="character" w:customStyle="1" w:styleId="WW8Num15z0">
    <w:name w:val="WW8Num15z0"/>
    <w:rsid w:val="00AD1D65"/>
    <w:rPr>
      <w:rFonts w:ascii="Times New Roman" w:eastAsia="Times New Roman" w:hAnsi="Times New Roman" w:cs="Times New Roman"/>
    </w:rPr>
  </w:style>
  <w:style w:type="character" w:customStyle="1" w:styleId="WW8Num15z1">
    <w:name w:val="WW8Num15z1"/>
    <w:rsid w:val="00AD1D65"/>
    <w:rPr>
      <w:rFonts w:ascii="Courier New" w:hAnsi="Courier New" w:cs="Courier New"/>
    </w:rPr>
  </w:style>
  <w:style w:type="character" w:customStyle="1" w:styleId="WW8Num15z2">
    <w:name w:val="WW8Num15z2"/>
    <w:rsid w:val="00AD1D65"/>
    <w:rPr>
      <w:rFonts w:ascii="Wingdings" w:hAnsi="Wingdings"/>
    </w:rPr>
  </w:style>
  <w:style w:type="character" w:customStyle="1" w:styleId="WW8Num15z3">
    <w:name w:val="WW8Num15z3"/>
    <w:rsid w:val="00AD1D65"/>
    <w:rPr>
      <w:rFonts w:ascii="Symbol" w:hAnsi="Symbol"/>
    </w:rPr>
  </w:style>
  <w:style w:type="character" w:customStyle="1" w:styleId="WW8Num16z0">
    <w:name w:val="WW8Num16z0"/>
    <w:rsid w:val="00AD1D65"/>
    <w:rPr>
      <w:rFonts w:ascii="Times New Roman" w:eastAsia="MS Mincho" w:hAnsi="Times New Roman" w:cs="Times New Roman"/>
    </w:rPr>
  </w:style>
  <w:style w:type="character" w:customStyle="1" w:styleId="WW8Num16z1">
    <w:name w:val="WW8Num16z1"/>
    <w:rsid w:val="00AD1D65"/>
    <w:rPr>
      <w:rFonts w:ascii="Courier New" w:hAnsi="Courier New" w:cs="Courier New"/>
    </w:rPr>
  </w:style>
  <w:style w:type="character" w:customStyle="1" w:styleId="WW8Num16z2">
    <w:name w:val="WW8Num16z2"/>
    <w:rsid w:val="00AD1D65"/>
    <w:rPr>
      <w:rFonts w:ascii="Wingdings" w:hAnsi="Wingdings"/>
    </w:rPr>
  </w:style>
  <w:style w:type="character" w:customStyle="1" w:styleId="WW8Num16z3">
    <w:name w:val="WW8Num16z3"/>
    <w:rsid w:val="00AD1D65"/>
    <w:rPr>
      <w:rFonts w:ascii="Symbol" w:hAnsi="Symbol"/>
    </w:rPr>
  </w:style>
  <w:style w:type="character" w:customStyle="1" w:styleId="WW8Num18z0">
    <w:name w:val="WW8Num18z0"/>
    <w:rsid w:val="00AD1D65"/>
    <w:rPr>
      <w:rFonts w:ascii="Times New Roman" w:eastAsia="Times New Roman" w:hAnsi="Times New Roman" w:cs="Times New Roman"/>
    </w:rPr>
  </w:style>
  <w:style w:type="character" w:customStyle="1" w:styleId="WW8Num18z1">
    <w:name w:val="WW8Num18z1"/>
    <w:rsid w:val="00AD1D65"/>
    <w:rPr>
      <w:rFonts w:ascii="Courier New" w:hAnsi="Courier New" w:cs="Courier New"/>
    </w:rPr>
  </w:style>
  <w:style w:type="character" w:customStyle="1" w:styleId="WW8Num18z2">
    <w:name w:val="WW8Num18z2"/>
    <w:rsid w:val="00AD1D65"/>
    <w:rPr>
      <w:rFonts w:ascii="Wingdings" w:hAnsi="Wingdings"/>
    </w:rPr>
  </w:style>
  <w:style w:type="character" w:customStyle="1" w:styleId="WW8Num18z3">
    <w:name w:val="WW8Num18z3"/>
    <w:rsid w:val="00AD1D65"/>
    <w:rPr>
      <w:rFonts w:ascii="Symbol" w:hAnsi="Symbol"/>
    </w:rPr>
  </w:style>
  <w:style w:type="character" w:customStyle="1" w:styleId="WW8Num19z0">
    <w:name w:val="WW8Num19z0"/>
    <w:rsid w:val="00AD1D65"/>
    <w:rPr>
      <w:rFonts w:ascii="Times New Roman" w:eastAsia="MS Mincho" w:hAnsi="Times New Roman" w:cs="Times New Roman"/>
    </w:rPr>
  </w:style>
  <w:style w:type="character" w:customStyle="1" w:styleId="WW8Num19z1">
    <w:name w:val="WW8Num19z1"/>
    <w:rsid w:val="00AD1D65"/>
    <w:rPr>
      <w:rFonts w:ascii="Wingdings" w:hAnsi="Wingdings"/>
    </w:rPr>
  </w:style>
  <w:style w:type="character" w:customStyle="1" w:styleId="WW8Num25z0">
    <w:name w:val="WW8Num25z0"/>
    <w:rsid w:val="00AD1D65"/>
    <w:rPr>
      <w:rFonts w:ascii="Arial" w:eastAsia="SimSun" w:hAnsi="Arial" w:cs="Arial"/>
    </w:rPr>
  </w:style>
  <w:style w:type="character" w:customStyle="1" w:styleId="WW8Num25z1">
    <w:name w:val="WW8Num25z1"/>
    <w:rsid w:val="00AD1D65"/>
    <w:rPr>
      <w:rFonts w:ascii="Wingdings" w:hAnsi="Wingdings"/>
    </w:rPr>
  </w:style>
  <w:style w:type="character" w:customStyle="1" w:styleId="WW8Num28z0">
    <w:name w:val="WW8Num28z0"/>
    <w:rsid w:val="00AD1D65"/>
    <w:rPr>
      <w:rFonts w:ascii="Times New Roman" w:eastAsia="MS Mincho" w:hAnsi="Times New Roman" w:cs="Times New Roman"/>
    </w:rPr>
  </w:style>
  <w:style w:type="character" w:customStyle="1" w:styleId="WW8Num28z1">
    <w:name w:val="WW8Num28z1"/>
    <w:rsid w:val="00AD1D65"/>
    <w:rPr>
      <w:rFonts w:ascii="Courier New" w:hAnsi="Courier New" w:cs="Courier New"/>
    </w:rPr>
  </w:style>
  <w:style w:type="character" w:customStyle="1" w:styleId="WW8Num28z2">
    <w:name w:val="WW8Num28z2"/>
    <w:rsid w:val="00AD1D65"/>
    <w:rPr>
      <w:rFonts w:ascii="Wingdings" w:hAnsi="Wingdings"/>
    </w:rPr>
  </w:style>
  <w:style w:type="character" w:customStyle="1" w:styleId="WW8Num28z3">
    <w:name w:val="WW8Num28z3"/>
    <w:rsid w:val="00AD1D65"/>
    <w:rPr>
      <w:rFonts w:ascii="Symbol" w:hAnsi="Symbol"/>
    </w:rPr>
  </w:style>
  <w:style w:type="character" w:customStyle="1" w:styleId="WW8Num32z0">
    <w:name w:val="WW8Num32z0"/>
    <w:rsid w:val="00AD1D65"/>
    <w:rPr>
      <w:rFonts w:ascii="Times New Roman" w:eastAsia="Times New Roman" w:hAnsi="Times New Roman" w:cs="Times New Roman"/>
    </w:rPr>
  </w:style>
  <w:style w:type="character" w:customStyle="1" w:styleId="WW8Num32z1">
    <w:name w:val="WW8Num32z1"/>
    <w:rsid w:val="00AD1D65"/>
    <w:rPr>
      <w:rFonts w:ascii="Courier New" w:hAnsi="Courier New" w:cs="Courier New"/>
    </w:rPr>
  </w:style>
  <w:style w:type="character" w:customStyle="1" w:styleId="WW8Num32z2">
    <w:name w:val="WW8Num32z2"/>
    <w:rsid w:val="00AD1D65"/>
    <w:rPr>
      <w:rFonts w:ascii="Wingdings" w:hAnsi="Wingdings"/>
    </w:rPr>
  </w:style>
  <w:style w:type="character" w:customStyle="1" w:styleId="WW8Num32z3">
    <w:name w:val="WW8Num32z3"/>
    <w:rsid w:val="00AD1D65"/>
    <w:rPr>
      <w:rFonts w:ascii="Symbol" w:hAnsi="Symbol"/>
    </w:rPr>
  </w:style>
  <w:style w:type="character" w:customStyle="1" w:styleId="WW8Num34z0">
    <w:name w:val="WW8Num34z0"/>
    <w:rsid w:val="00AD1D65"/>
    <w:rPr>
      <w:rFonts w:ascii="Times New Roman" w:eastAsia="SimSun" w:hAnsi="Times New Roman" w:cs="Times New Roman"/>
    </w:rPr>
  </w:style>
  <w:style w:type="character" w:customStyle="1" w:styleId="WW8Num34z1">
    <w:name w:val="WW8Num34z1"/>
    <w:rsid w:val="00AD1D65"/>
    <w:rPr>
      <w:rFonts w:ascii="Wingdings" w:hAnsi="Wingdings"/>
    </w:rPr>
  </w:style>
  <w:style w:type="character" w:customStyle="1" w:styleId="WW8Num35z0">
    <w:name w:val="WW8Num35z0"/>
    <w:rsid w:val="00AD1D65"/>
    <w:rPr>
      <w:rFonts w:ascii="Times New Roman" w:eastAsia="SimSun" w:hAnsi="Times New Roman" w:cs="Times New Roman"/>
    </w:rPr>
  </w:style>
  <w:style w:type="character" w:customStyle="1" w:styleId="WW8Num35z1">
    <w:name w:val="WW8Num35z1"/>
    <w:rsid w:val="00AD1D65"/>
    <w:rPr>
      <w:rFonts w:ascii="Wingdings" w:hAnsi="Wingdings"/>
    </w:rPr>
  </w:style>
  <w:style w:type="character" w:customStyle="1" w:styleId="WW8Num36z0">
    <w:name w:val="WW8Num36z0"/>
    <w:rsid w:val="00AD1D65"/>
    <w:rPr>
      <w:rFonts w:ascii="Times New Roman" w:eastAsia="SimSun" w:hAnsi="Times New Roman" w:cs="Times New Roman"/>
    </w:rPr>
  </w:style>
  <w:style w:type="character" w:customStyle="1" w:styleId="WW8Num36z1">
    <w:name w:val="WW8Num36z1"/>
    <w:rsid w:val="00AD1D65"/>
    <w:rPr>
      <w:rFonts w:ascii="Wingdings" w:hAnsi="Wingdings"/>
    </w:rPr>
  </w:style>
  <w:style w:type="character" w:customStyle="1" w:styleId="WW8Num39z0">
    <w:name w:val="WW8Num39z0"/>
    <w:rsid w:val="00AD1D65"/>
    <w:rPr>
      <w:rFonts w:ascii="Times New Roman" w:eastAsia="SimSun" w:hAnsi="Times New Roman" w:cs="Times New Roman"/>
    </w:rPr>
  </w:style>
  <w:style w:type="character" w:customStyle="1" w:styleId="WW8Num39z1">
    <w:name w:val="WW8Num39z1"/>
    <w:rsid w:val="00AD1D65"/>
    <w:rPr>
      <w:rFonts w:ascii="Wingdings" w:hAnsi="Wingdings"/>
    </w:rPr>
  </w:style>
  <w:style w:type="character" w:customStyle="1" w:styleId="WW8NumSt1z0">
    <w:name w:val="WW8NumSt1z0"/>
    <w:rsid w:val="00AD1D65"/>
    <w:rPr>
      <w:rFonts w:ascii="Symbol" w:hAnsi="Symbol"/>
    </w:rPr>
  </w:style>
  <w:style w:type="character" w:customStyle="1" w:styleId="WW8NumSt18z0">
    <w:name w:val="WW8NumSt18z0"/>
    <w:rsid w:val="00AD1D65"/>
    <w:rPr>
      <w:rFonts w:ascii="Geneva" w:hAnsi="Geneva"/>
    </w:rPr>
  </w:style>
  <w:style w:type="character" w:customStyle="1" w:styleId="50">
    <w:name w:val="段落フォント5"/>
    <w:rsid w:val="00AD1D65"/>
  </w:style>
  <w:style w:type="character" w:customStyle="1" w:styleId="a8">
    <w:name w:val="脚注番号"/>
    <w:rsid w:val="00AD1D65"/>
    <w:rPr>
      <w:b/>
      <w:position w:val="3"/>
      <w:sz w:val="16"/>
    </w:rPr>
  </w:style>
  <w:style w:type="character" w:customStyle="1" w:styleId="51">
    <w:name w:val="コメント参照5"/>
    <w:rsid w:val="00AD1D65"/>
    <w:rPr>
      <w:sz w:val="16"/>
    </w:rPr>
  </w:style>
  <w:style w:type="character" w:customStyle="1" w:styleId="H1">
    <w:name w:val="H1 (文字)"/>
    <w:rsid w:val="00AD1D65"/>
    <w:rPr>
      <w:rFonts w:ascii="Arial" w:eastAsia="MS Mincho" w:hAnsi="Arial"/>
      <w:sz w:val="36"/>
      <w:lang w:val="en-GB" w:eastAsia="ar-SA" w:bidi="ar-SA"/>
    </w:rPr>
  </w:style>
  <w:style w:type="character" w:customStyle="1" w:styleId="Head2A">
    <w:name w:val="Head2A (文字)"/>
    <w:rsid w:val="00AD1D65"/>
    <w:rPr>
      <w:rFonts w:ascii="Arial" w:eastAsia="MS Mincho" w:hAnsi="Arial"/>
      <w:sz w:val="32"/>
      <w:lang w:val="en-GB" w:eastAsia="ar-SA" w:bidi="ar-SA"/>
    </w:rPr>
  </w:style>
  <w:style w:type="character" w:customStyle="1" w:styleId="Underrubrik2">
    <w:name w:val="Underrubrik2 (文字)"/>
    <w:rsid w:val="00AD1D65"/>
    <w:rPr>
      <w:rFonts w:ascii="Arial" w:eastAsia="MS Mincho" w:hAnsi="Arial"/>
      <w:sz w:val="28"/>
      <w:lang w:val="en-GB" w:eastAsia="ar-SA" w:bidi="ar-SA"/>
    </w:rPr>
  </w:style>
  <w:style w:type="character" w:customStyle="1" w:styleId="h4">
    <w:name w:val="h4 (文字)"/>
    <w:rsid w:val="00AD1D65"/>
    <w:rPr>
      <w:rFonts w:ascii="Arial" w:eastAsia="MS Mincho" w:hAnsi="Arial" w:cs="Arial"/>
      <w:color w:val="0000FF"/>
      <w:kern w:val="2"/>
      <w:sz w:val="24"/>
      <w:szCs w:val="28"/>
      <w:lang w:val="en-GB" w:eastAsia="ar-SA" w:bidi="ar-SA"/>
    </w:rPr>
  </w:style>
  <w:style w:type="character" w:customStyle="1" w:styleId="M5">
    <w:name w:val="M5 (文字)"/>
    <w:rsid w:val="00AD1D65"/>
    <w:rPr>
      <w:rFonts w:ascii="Arial" w:eastAsia="MS Mincho" w:hAnsi="Arial"/>
      <w:sz w:val="22"/>
      <w:lang w:val="en-GB" w:eastAsia="ar-SA" w:bidi="ar-SA"/>
    </w:rPr>
  </w:style>
  <w:style w:type="character" w:customStyle="1" w:styleId="T1">
    <w:name w:val="T1 (文字)"/>
    <w:rsid w:val="00AD1D65"/>
    <w:rPr>
      <w:rFonts w:ascii="Arial" w:eastAsia="MS Mincho" w:hAnsi="Arial"/>
      <w:lang w:val="en-GB" w:eastAsia="ar-SA" w:bidi="ar-SA"/>
    </w:rPr>
  </w:style>
  <w:style w:type="character" w:customStyle="1" w:styleId="8">
    <w:name w:val="(文字) (文字)8"/>
    <w:rsid w:val="00AD1D65"/>
    <w:rPr>
      <w:rFonts w:ascii="Arial" w:eastAsia="MS Mincho" w:hAnsi="Arial"/>
      <w:lang w:val="en-GB" w:eastAsia="ar-SA" w:bidi="ar-SA"/>
    </w:rPr>
  </w:style>
  <w:style w:type="character" w:customStyle="1" w:styleId="70">
    <w:name w:val="(文字) (文字)7"/>
    <w:rsid w:val="00AD1D65"/>
    <w:rPr>
      <w:rFonts w:ascii="Arial" w:eastAsia="MS Mincho" w:hAnsi="Arial"/>
      <w:sz w:val="36"/>
      <w:lang w:val="en-GB" w:eastAsia="ar-SA" w:bidi="ar-SA"/>
    </w:rPr>
  </w:style>
  <w:style w:type="character" w:customStyle="1" w:styleId="headerodd">
    <w:name w:val="header odd (文字)"/>
    <w:rsid w:val="00AD1D65"/>
    <w:rPr>
      <w:rFonts w:ascii="Arial" w:eastAsia="MS Mincho" w:hAnsi="Arial"/>
      <w:b/>
      <w:sz w:val="18"/>
      <w:lang w:val="en-GB" w:eastAsia="ar-SA" w:bidi="ar-SA"/>
    </w:rPr>
  </w:style>
  <w:style w:type="character" w:customStyle="1" w:styleId="footnotetext1">
    <w:name w:val="footnote text1 (文字)"/>
    <w:rsid w:val="00AD1D65"/>
    <w:rPr>
      <w:rFonts w:eastAsia="MS Mincho"/>
      <w:sz w:val="16"/>
      <w:lang w:val="en-GB" w:eastAsia="ar-SA" w:bidi="ar-SA"/>
    </w:rPr>
  </w:style>
  <w:style w:type="character" w:customStyle="1" w:styleId="6">
    <w:name w:val="(文字) (文字)6"/>
    <w:rsid w:val="00AD1D65"/>
    <w:rPr>
      <w:rFonts w:eastAsia="MS Mincho"/>
      <w:lang w:val="en-GB" w:eastAsia="ar-SA" w:bidi="ar-SA"/>
    </w:rPr>
  </w:style>
  <w:style w:type="character" w:customStyle="1" w:styleId="cap">
    <w:name w:val="cap (文字)"/>
    <w:rsid w:val="00AD1D65"/>
    <w:rPr>
      <w:rFonts w:eastAsia="MS Mincho"/>
      <w:b/>
      <w:lang w:val="en-GB" w:eastAsia="ar-SA" w:bidi="ar-SA"/>
    </w:rPr>
  </w:style>
  <w:style w:type="character" w:customStyle="1" w:styleId="52">
    <w:name w:val="(文字) (文字)5"/>
    <w:rsid w:val="00AD1D65"/>
    <w:rPr>
      <w:rFonts w:ascii="Courier New" w:eastAsia="MS Mincho" w:hAnsi="Courier New"/>
      <w:lang w:val="nb-NO" w:eastAsia="ar-SA" w:bidi="ar-SA"/>
    </w:rPr>
  </w:style>
  <w:style w:type="character" w:customStyle="1" w:styleId="bt">
    <w:name w:val="bt (文字)"/>
    <w:rsid w:val="00AD1D65"/>
    <w:rPr>
      <w:rFonts w:eastAsia="MS Mincho"/>
      <w:lang w:val="en-GB" w:eastAsia="ar-SA" w:bidi="ar-SA"/>
    </w:rPr>
  </w:style>
  <w:style w:type="character" w:customStyle="1" w:styleId="a9">
    <w:name w:val="番号付け記号"/>
    <w:rsid w:val="00AD1D65"/>
  </w:style>
  <w:style w:type="paragraph" w:customStyle="1" w:styleId="aa">
    <w:name w:val="見出し"/>
    <w:basedOn w:val="Normal"/>
    <w:next w:val="BodyText"/>
    <w:rsid w:val="00AD1D65"/>
    <w:pPr>
      <w:keepNext/>
      <w:suppressAutoHyphens/>
      <w:spacing w:before="240" w:after="120"/>
    </w:pPr>
    <w:rPr>
      <w:rFonts w:ascii="Arial" w:eastAsia="MS PGothic" w:hAnsi="Arial" w:cs="Mangal"/>
      <w:sz w:val="28"/>
      <w:szCs w:val="28"/>
      <w:lang w:eastAsia="ar-SA"/>
    </w:rPr>
  </w:style>
  <w:style w:type="paragraph" w:customStyle="1" w:styleId="53">
    <w:name w:val="図表番号5"/>
    <w:basedOn w:val="Normal"/>
    <w:rsid w:val="00AD1D65"/>
    <w:pPr>
      <w:suppressLineNumbers/>
      <w:suppressAutoHyphens/>
      <w:spacing w:before="120" w:after="120"/>
    </w:pPr>
    <w:rPr>
      <w:rFonts w:eastAsia="MS Mincho" w:cs="Mangal"/>
      <w:i/>
      <w:iCs/>
      <w:sz w:val="24"/>
      <w:szCs w:val="24"/>
      <w:lang w:eastAsia="ar-SA"/>
    </w:rPr>
  </w:style>
  <w:style w:type="paragraph" w:customStyle="1" w:styleId="ab">
    <w:name w:val="索引"/>
    <w:basedOn w:val="Normal"/>
    <w:rsid w:val="00AD1D65"/>
    <w:pPr>
      <w:suppressLineNumbers/>
      <w:suppressAutoHyphens/>
    </w:pPr>
    <w:rPr>
      <w:rFonts w:eastAsia="MS Mincho" w:cs="Mangal"/>
      <w:lang w:eastAsia="ar-SA"/>
    </w:rPr>
  </w:style>
  <w:style w:type="paragraph" w:customStyle="1" w:styleId="54">
    <w:name w:val="段落番号5"/>
    <w:basedOn w:val="List"/>
    <w:rsid w:val="00AD1D65"/>
    <w:pPr>
      <w:tabs>
        <w:tab w:val="num" w:pos="644"/>
      </w:tabs>
      <w:suppressAutoHyphens/>
      <w:ind w:left="644" w:hanging="360"/>
    </w:pPr>
    <w:rPr>
      <w:rFonts w:eastAsia="MS Mincho" w:cs="CG Times (WN)"/>
      <w:lang w:eastAsia="ar-SA"/>
    </w:rPr>
  </w:style>
  <w:style w:type="paragraph" w:customStyle="1" w:styleId="250">
    <w:name w:val="段落番号 25"/>
    <w:basedOn w:val="54"/>
    <w:rsid w:val="00AD1D65"/>
    <w:pPr>
      <w:ind w:left="851" w:hanging="284"/>
    </w:pPr>
  </w:style>
  <w:style w:type="paragraph" w:customStyle="1" w:styleId="55">
    <w:name w:val="箇条書き5"/>
    <w:basedOn w:val="List"/>
    <w:rsid w:val="00AD1D65"/>
    <w:pPr>
      <w:tabs>
        <w:tab w:val="num" w:pos="644"/>
      </w:tabs>
      <w:suppressAutoHyphens/>
      <w:ind w:left="644" w:hanging="360"/>
    </w:pPr>
    <w:rPr>
      <w:rFonts w:eastAsia="MS Mincho" w:cs="CG Times (WN)"/>
      <w:lang w:eastAsia="ar-SA"/>
    </w:rPr>
  </w:style>
  <w:style w:type="paragraph" w:customStyle="1" w:styleId="251">
    <w:name w:val="箇条書き 25"/>
    <w:basedOn w:val="55"/>
    <w:rsid w:val="00AD1D65"/>
    <w:pPr>
      <w:tabs>
        <w:tab w:val="clear" w:pos="644"/>
        <w:tab w:val="num" w:pos="1494"/>
      </w:tabs>
      <w:ind w:left="851" w:hanging="284"/>
    </w:pPr>
  </w:style>
  <w:style w:type="paragraph" w:customStyle="1" w:styleId="35">
    <w:name w:val="箇条書き 35"/>
    <w:basedOn w:val="251"/>
    <w:rsid w:val="00AD1D65"/>
    <w:pPr>
      <w:ind w:left="1135"/>
    </w:pPr>
  </w:style>
  <w:style w:type="paragraph" w:customStyle="1" w:styleId="252">
    <w:name w:val="一覧 25"/>
    <w:basedOn w:val="List"/>
    <w:rsid w:val="00AD1D65"/>
    <w:pPr>
      <w:suppressAutoHyphens/>
      <w:ind w:left="851"/>
    </w:pPr>
    <w:rPr>
      <w:rFonts w:eastAsia="MS Mincho" w:cs="CG Times (WN)"/>
      <w:lang w:eastAsia="ar-SA"/>
    </w:rPr>
  </w:style>
  <w:style w:type="paragraph" w:customStyle="1" w:styleId="350">
    <w:name w:val="一覧 35"/>
    <w:basedOn w:val="252"/>
    <w:rsid w:val="00AD1D65"/>
    <w:pPr>
      <w:ind w:left="1135"/>
    </w:pPr>
  </w:style>
  <w:style w:type="paragraph" w:customStyle="1" w:styleId="45">
    <w:name w:val="一覧 45"/>
    <w:basedOn w:val="350"/>
    <w:rsid w:val="00AD1D65"/>
    <w:pPr>
      <w:ind w:left="1418"/>
    </w:pPr>
  </w:style>
  <w:style w:type="paragraph" w:customStyle="1" w:styleId="550">
    <w:name w:val="一覧 55"/>
    <w:basedOn w:val="45"/>
    <w:rsid w:val="00AD1D65"/>
    <w:pPr>
      <w:ind w:left="1702"/>
    </w:pPr>
  </w:style>
  <w:style w:type="paragraph" w:customStyle="1" w:styleId="450">
    <w:name w:val="箇条書き 45"/>
    <w:basedOn w:val="35"/>
    <w:rsid w:val="00AD1D65"/>
    <w:pPr>
      <w:ind w:left="1418"/>
    </w:pPr>
  </w:style>
  <w:style w:type="paragraph" w:customStyle="1" w:styleId="551">
    <w:name w:val="箇条書き 55"/>
    <w:basedOn w:val="450"/>
    <w:rsid w:val="00AD1D65"/>
    <w:pPr>
      <w:ind w:left="1702"/>
    </w:pPr>
  </w:style>
  <w:style w:type="paragraph" w:customStyle="1" w:styleId="56">
    <w:name w:val="コメント文字列5"/>
    <w:basedOn w:val="Normal"/>
    <w:rsid w:val="00AD1D65"/>
    <w:pPr>
      <w:suppressAutoHyphens/>
    </w:pPr>
    <w:rPr>
      <w:rFonts w:eastAsia="MS Mincho" w:cs="CG Times (WN)"/>
      <w:lang w:eastAsia="ar-SA"/>
    </w:rPr>
  </w:style>
  <w:style w:type="paragraph" w:customStyle="1" w:styleId="57">
    <w:name w:val="コメント内容5"/>
    <w:basedOn w:val="56"/>
    <w:next w:val="56"/>
    <w:rsid w:val="00AD1D65"/>
    <w:rPr>
      <w:b/>
      <w:bCs/>
    </w:rPr>
  </w:style>
  <w:style w:type="paragraph" w:customStyle="1" w:styleId="58">
    <w:name w:val="見出しマップ5"/>
    <w:basedOn w:val="Normal"/>
    <w:rsid w:val="00AD1D65"/>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AD1D65"/>
    <w:pPr>
      <w:suppressAutoHyphens/>
      <w:spacing w:before="120" w:after="120"/>
    </w:pPr>
    <w:rPr>
      <w:rFonts w:eastAsia="MS Mincho" w:cs="CG Times (WN)"/>
      <w:b/>
      <w:lang w:eastAsia="ar-SA"/>
    </w:rPr>
  </w:style>
  <w:style w:type="paragraph" w:customStyle="1" w:styleId="59">
    <w:name w:val="書式なし5"/>
    <w:basedOn w:val="Normal"/>
    <w:rsid w:val="00AD1D65"/>
    <w:pPr>
      <w:suppressAutoHyphens/>
    </w:pPr>
    <w:rPr>
      <w:rFonts w:ascii="Courier New" w:eastAsia="MS Mincho" w:hAnsi="Courier New" w:cs="CG Times (WN)"/>
      <w:lang w:val="nb-NO" w:eastAsia="ar-SA"/>
    </w:rPr>
  </w:style>
  <w:style w:type="paragraph" w:customStyle="1" w:styleId="240">
    <w:name w:val="本文 24"/>
    <w:basedOn w:val="Normal"/>
    <w:rsid w:val="00AD1D65"/>
    <w:pPr>
      <w:suppressAutoHyphens/>
      <w:spacing w:after="120"/>
    </w:pPr>
    <w:rPr>
      <w:rFonts w:eastAsia="MS Mincho" w:cs="CG Times (WN)"/>
      <w:lang w:eastAsia="ar-SA"/>
    </w:rPr>
  </w:style>
  <w:style w:type="paragraph" w:customStyle="1" w:styleId="34">
    <w:name w:val="本文 34"/>
    <w:basedOn w:val="Normal"/>
    <w:rsid w:val="00AD1D65"/>
    <w:pPr>
      <w:suppressAutoHyphens/>
      <w:spacing w:after="120"/>
    </w:pPr>
    <w:rPr>
      <w:rFonts w:eastAsia="MS Mincho" w:cs="CG Times (WN)"/>
      <w:lang w:eastAsia="ar-SA"/>
    </w:rPr>
  </w:style>
  <w:style w:type="paragraph" w:customStyle="1" w:styleId="Web5">
    <w:name w:val="標準 (Web)5"/>
    <w:basedOn w:val="Normal"/>
    <w:rsid w:val="00AD1D65"/>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AD1D65"/>
    <w:pPr>
      <w:suppressAutoHyphens/>
      <w:ind w:left="567"/>
    </w:pPr>
    <w:rPr>
      <w:rFonts w:ascii="Arial" w:eastAsia="MS Mincho" w:hAnsi="Arial" w:cs="Arial"/>
      <w:lang w:eastAsia="ar-SA"/>
    </w:rPr>
  </w:style>
  <w:style w:type="paragraph" w:customStyle="1" w:styleId="5a">
    <w:name w:val="標準インデント5"/>
    <w:basedOn w:val="Normal"/>
    <w:rsid w:val="00AD1D65"/>
    <w:pPr>
      <w:suppressAutoHyphens/>
      <w:ind w:left="708"/>
    </w:pPr>
    <w:rPr>
      <w:rFonts w:eastAsia="MS Mincho" w:cs="CG Times (WN)"/>
      <w:lang w:eastAsia="ar-SA"/>
    </w:rPr>
  </w:style>
  <w:style w:type="paragraph" w:customStyle="1" w:styleId="5b">
    <w:name w:val="記5"/>
    <w:basedOn w:val="Normal"/>
    <w:next w:val="Normal"/>
    <w:rsid w:val="00AD1D65"/>
    <w:pPr>
      <w:suppressAutoHyphens/>
    </w:pPr>
    <w:rPr>
      <w:rFonts w:eastAsia="MS Mincho" w:cs="CG Times (WN)"/>
      <w:lang w:eastAsia="ar-SA"/>
    </w:rPr>
  </w:style>
  <w:style w:type="paragraph" w:customStyle="1" w:styleId="HTML5">
    <w:name w:val="HTML 書式付き5"/>
    <w:basedOn w:val="Normal"/>
    <w:rsid w:val="00AD1D65"/>
    <w:pPr>
      <w:suppressAutoHyphens/>
    </w:pPr>
    <w:rPr>
      <w:rFonts w:ascii="Courier New" w:eastAsia="MS Mincho" w:hAnsi="Courier New" w:cs="Courier New"/>
      <w:lang w:eastAsia="ar-SA"/>
    </w:rPr>
  </w:style>
  <w:style w:type="paragraph" w:customStyle="1" w:styleId="ac">
    <w:name w:val="表の内容"/>
    <w:basedOn w:val="Normal"/>
    <w:rsid w:val="00AD1D65"/>
    <w:pPr>
      <w:suppressLineNumbers/>
      <w:suppressAutoHyphens/>
    </w:pPr>
    <w:rPr>
      <w:rFonts w:eastAsia="MS Mincho" w:cs="CG Times (WN)"/>
      <w:lang w:eastAsia="ar-SA"/>
    </w:rPr>
  </w:style>
  <w:style w:type="paragraph" w:customStyle="1" w:styleId="ad">
    <w:name w:val="表の見出し"/>
    <w:basedOn w:val="ac"/>
    <w:rsid w:val="00AD1D65"/>
    <w:pPr>
      <w:jc w:val="center"/>
    </w:pPr>
    <w:rPr>
      <w:b/>
      <w:bCs/>
    </w:rPr>
  </w:style>
  <w:style w:type="character" w:customStyle="1" w:styleId="WW8Num27z0">
    <w:name w:val="WW8Num27z0"/>
    <w:rsid w:val="00AD1D65"/>
    <w:rPr>
      <w:rFonts w:ascii="Arial" w:eastAsia="Times New Roman" w:hAnsi="Arial" w:cs="Arial"/>
    </w:rPr>
  </w:style>
  <w:style w:type="character" w:customStyle="1" w:styleId="WW8Num27z1">
    <w:name w:val="WW8Num27z1"/>
    <w:rsid w:val="00AD1D65"/>
    <w:rPr>
      <w:rFonts w:ascii="Courier New" w:hAnsi="Courier New" w:cs="Courier New"/>
    </w:rPr>
  </w:style>
  <w:style w:type="character" w:customStyle="1" w:styleId="WW8Num27z2">
    <w:name w:val="WW8Num27z2"/>
    <w:rsid w:val="00AD1D65"/>
    <w:rPr>
      <w:rFonts w:ascii="Wingdings" w:hAnsi="Wingdings"/>
    </w:rPr>
  </w:style>
  <w:style w:type="character" w:customStyle="1" w:styleId="WW8Num27z3">
    <w:name w:val="WW8Num27z3"/>
    <w:rsid w:val="00AD1D65"/>
    <w:rPr>
      <w:rFonts w:ascii="Symbol" w:hAnsi="Symbol"/>
    </w:rPr>
  </w:style>
  <w:style w:type="character" w:customStyle="1" w:styleId="WW8Num29z0">
    <w:name w:val="WW8Num29z0"/>
    <w:rsid w:val="00AD1D65"/>
    <w:rPr>
      <w:rFonts w:ascii="Times New Roman" w:eastAsia="MS Mincho" w:hAnsi="Times New Roman" w:cs="Times New Roman"/>
    </w:rPr>
  </w:style>
  <w:style w:type="character" w:customStyle="1" w:styleId="WW8Num29z1">
    <w:name w:val="WW8Num29z1"/>
    <w:rsid w:val="00AD1D65"/>
    <w:rPr>
      <w:rFonts w:ascii="Courier New" w:hAnsi="Courier New" w:cs="Courier New"/>
    </w:rPr>
  </w:style>
  <w:style w:type="character" w:customStyle="1" w:styleId="WW8Num29z2">
    <w:name w:val="WW8Num29z2"/>
    <w:rsid w:val="00AD1D65"/>
    <w:rPr>
      <w:rFonts w:ascii="Wingdings" w:hAnsi="Wingdings"/>
    </w:rPr>
  </w:style>
  <w:style w:type="character" w:customStyle="1" w:styleId="WW8Num29z3">
    <w:name w:val="WW8Num29z3"/>
    <w:rsid w:val="00AD1D65"/>
    <w:rPr>
      <w:rFonts w:ascii="Symbol" w:hAnsi="Symbol"/>
    </w:rPr>
  </w:style>
  <w:style w:type="character" w:customStyle="1" w:styleId="WW8Num31z0">
    <w:name w:val="WW8Num31z0"/>
    <w:rsid w:val="00AD1D65"/>
    <w:rPr>
      <w:rFonts w:ascii="Symbol" w:hAnsi="Symbol"/>
    </w:rPr>
  </w:style>
  <w:style w:type="character" w:customStyle="1" w:styleId="WW8Num31z1">
    <w:name w:val="WW8Num31z1"/>
    <w:rsid w:val="00AD1D65"/>
    <w:rPr>
      <w:rFonts w:ascii="Courier New" w:hAnsi="Courier New" w:cs="Courier New"/>
    </w:rPr>
  </w:style>
  <w:style w:type="character" w:customStyle="1" w:styleId="WW8Num31z2">
    <w:name w:val="WW8Num31z2"/>
    <w:rsid w:val="00AD1D65"/>
    <w:rPr>
      <w:rFonts w:ascii="Wingdings" w:hAnsi="Wingdings"/>
    </w:rPr>
  </w:style>
  <w:style w:type="character" w:customStyle="1" w:styleId="WW8Num34z2">
    <w:name w:val="WW8Num34z2"/>
    <w:rsid w:val="00AD1D65"/>
    <w:rPr>
      <w:rFonts w:ascii="Wingdings" w:hAnsi="Wingdings"/>
    </w:rPr>
  </w:style>
  <w:style w:type="character" w:customStyle="1" w:styleId="WW8Num34z3">
    <w:name w:val="WW8Num34z3"/>
    <w:rsid w:val="00AD1D65"/>
    <w:rPr>
      <w:rFonts w:ascii="Symbol" w:hAnsi="Symbol"/>
    </w:rPr>
  </w:style>
  <w:style w:type="character" w:customStyle="1" w:styleId="WW8Num37z0">
    <w:name w:val="WW8Num37z0"/>
    <w:rsid w:val="00AD1D65"/>
    <w:rPr>
      <w:rFonts w:ascii="Times New Roman" w:eastAsia="SimSun" w:hAnsi="Times New Roman" w:cs="Times New Roman"/>
    </w:rPr>
  </w:style>
  <w:style w:type="character" w:customStyle="1" w:styleId="WW8Num37z1">
    <w:name w:val="WW8Num37z1"/>
    <w:rsid w:val="00AD1D65"/>
    <w:rPr>
      <w:rFonts w:ascii="Wingdings" w:hAnsi="Wingdings"/>
    </w:rPr>
  </w:style>
  <w:style w:type="character" w:customStyle="1" w:styleId="WW8Num38z0">
    <w:name w:val="WW8Num38z0"/>
    <w:rsid w:val="00AD1D65"/>
    <w:rPr>
      <w:rFonts w:ascii="Times New Roman" w:eastAsia="SimSun" w:hAnsi="Times New Roman" w:cs="Times New Roman"/>
    </w:rPr>
  </w:style>
  <w:style w:type="character" w:customStyle="1" w:styleId="WW8Num38z1">
    <w:name w:val="WW8Num38z1"/>
    <w:rsid w:val="00AD1D65"/>
    <w:rPr>
      <w:rFonts w:ascii="Wingdings" w:hAnsi="Wingdings"/>
    </w:rPr>
  </w:style>
  <w:style w:type="character" w:customStyle="1" w:styleId="WW8Num41z0">
    <w:name w:val="WW8Num41z0"/>
    <w:rsid w:val="00AD1D65"/>
    <w:rPr>
      <w:rFonts w:ascii="Times New Roman" w:eastAsia="SimSun" w:hAnsi="Times New Roman" w:cs="Times New Roman"/>
    </w:rPr>
  </w:style>
  <w:style w:type="character" w:customStyle="1" w:styleId="WW8Num41z1">
    <w:name w:val="WW8Num41z1"/>
    <w:rsid w:val="00AD1D65"/>
    <w:rPr>
      <w:rFonts w:ascii="Wingdings" w:hAnsi="Wingdings"/>
    </w:rPr>
  </w:style>
  <w:style w:type="character" w:customStyle="1" w:styleId="WW8NumSt20z0">
    <w:name w:val="WW8NumSt20z0"/>
    <w:rsid w:val="00AD1D65"/>
    <w:rPr>
      <w:rFonts w:ascii="Geneva" w:hAnsi="Geneva"/>
    </w:rPr>
  </w:style>
  <w:style w:type="character" w:customStyle="1" w:styleId="DefaultParagraphFont1">
    <w:name w:val="Default Paragraph Font1"/>
    <w:rsid w:val="00AD1D65"/>
  </w:style>
  <w:style w:type="character" w:customStyle="1" w:styleId="CommentReference1">
    <w:name w:val="Comment Reference1"/>
    <w:rsid w:val="00AD1D65"/>
    <w:rPr>
      <w:sz w:val="16"/>
    </w:rPr>
  </w:style>
  <w:style w:type="paragraph" w:customStyle="1" w:styleId="ListBullet1">
    <w:name w:val="List Bullet1"/>
    <w:basedOn w:val="Normal"/>
    <w:rsid w:val="00AD1D65"/>
    <w:pPr>
      <w:tabs>
        <w:tab w:val="num" w:pos="644"/>
      </w:tabs>
      <w:suppressAutoHyphens/>
      <w:ind w:left="568" w:hanging="284"/>
    </w:pPr>
    <w:rPr>
      <w:rFonts w:eastAsia="MS Mincho"/>
      <w:lang w:eastAsia="ar-SA"/>
    </w:rPr>
  </w:style>
  <w:style w:type="paragraph" w:customStyle="1" w:styleId="ListBullet21">
    <w:name w:val="List Bullet 21"/>
    <w:basedOn w:val="ListBullet1"/>
    <w:rsid w:val="00AD1D65"/>
    <w:pPr>
      <w:tabs>
        <w:tab w:val="clear" w:pos="644"/>
        <w:tab w:val="num" w:pos="1494"/>
      </w:tabs>
      <w:ind w:left="851"/>
    </w:pPr>
  </w:style>
  <w:style w:type="paragraph" w:customStyle="1" w:styleId="ListBullet31">
    <w:name w:val="List Bullet 31"/>
    <w:basedOn w:val="ListBullet21"/>
    <w:rsid w:val="00AD1D65"/>
    <w:pPr>
      <w:ind w:left="1135"/>
    </w:pPr>
  </w:style>
  <w:style w:type="paragraph" w:customStyle="1" w:styleId="ListBullet41">
    <w:name w:val="List Bullet 41"/>
    <w:basedOn w:val="ListBullet31"/>
    <w:rsid w:val="00AD1D65"/>
    <w:pPr>
      <w:ind w:left="1418"/>
    </w:pPr>
  </w:style>
  <w:style w:type="paragraph" w:customStyle="1" w:styleId="ListBullet51">
    <w:name w:val="List Bullet 51"/>
    <w:basedOn w:val="ListBullet41"/>
    <w:rsid w:val="00AD1D65"/>
    <w:pPr>
      <w:ind w:left="1702"/>
    </w:pPr>
  </w:style>
  <w:style w:type="paragraph" w:customStyle="1" w:styleId="DocumentMap1">
    <w:name w:val="Document Map1"/>
    <w:basedOn w:val="Normal"/>
    <w:rsid w:val="00AD1D65"/>
    <w:pPr>
      <w:shd w:val="clear" w:color="auto" w:fill="000080"/>
      <w:suppressAutoHyphens/>
    </w:pPr>
    <w:rPr>
      <w:rFonts w:ascii="Tahoma" w:eastAsia="MS Mincho" w:hAnsi="Tahoma"/>
      <w:lang w:eastAsia="ar-SA"/>
    </w:rPr>
  </w:style>
  <w:style w:type="paragraph" w:customStyle="1" w:styleId="PlainText1">
    <w:name w:val="Plain Text1"/>
    <w:basedOn w:val="Normal"/>
    <w:rsid w:val="00AD1D65"/>
    <w:pPr>
      <w:suppressAutoHyphens/>
    </w:pPr>
    <w:rPr>
      <w:rFonts w:ascii="Courier New" w:eastAsia="MS Mincho" w:hAnsi="Courier New"/>
      <w:lang w:val="nb-NO" w:eastAsia="ar-SA"/>
    </w:rPr>
  </w:style>
  <w:style w:type="paragraph" w:customStyle="1" w:styleId="CommentText1">
    <w:name w:val="Comment Text1"/>
    <w:basedOn w:val="Normal"/>
    <w:rsid w:val="00AD1D65"/>
    <w:pPr>
      <w:suppressAutoHyphens/>
    </w:pPr>
    <w:rPr>
      <w:rFonts w:eastAsia="MS Mincho"/>
      <w:lang w:eastAsia="ar-SA"/>
    </w:rPr>
  </w:style>
  <w:style w:type="paragraph" w:customStyle="1" w:styleId="List31">
    <w:name w:val="List 31"/>
    <w:basedOn w:val="Normal"/>
    <w:rsid w:val="00AD1D65"/>
    <w:pPr>
      <w:suppressAutoHyphens/>
      <w:ind w:left="849" w:hanging="283"/>
    </w:pPr>
    <w:rPr>
      <w:rFonts w:eastAsia="MS Mincho"/>
      <w:lang w:eastAsia="ar-SA"/>
    </w:rPr>
  </w:style>
  <w:style w:type="paragraph" w:customStyle="1" w:styleId="List41">
    <w:name w:val="List 41"/>
    <w:basedOn w:val="List31"/>
    <w:rsid w:val="00AD1D65"/>
    <w:pPr>
      <w:ind w:left="1418" w:hanging="284"/>
    </w:pPr>
  </w:style>
  <w:style w:type="paragraph" w:customStyle="1" w:styleId="ListNumber1">
    <w:name w:val="List Number1"/>
    <w:basedOn w:val="List"/>
    <w:rsid w:val="00AD1D65"/>
    <w:pPr>
      <w:tabs>
        <w:tab w:val="num" w:pos="644"/>
      </w:tabs>
      <w:suppressAutoHyphens/>
      <w:ind w:left="644" w:hanging="360"/>
    </w:pPr>
    <w:rPr>
      <w:rFonts w:eastAsia="MS Mincho"/>
      <w:lang w:eastAsia="ar-SA"/>
    </w:rPr>
  </w:style>
  <w:style w:type="paragraph" w:customStyle="1" w:styleId="ListNumber21">
    <w:name w:val="List Number 21"/>
    <w:basedOn w:val="ListNumber1"/>
    <w:rsid w:val="00AD1D65"/>
    <w:pPr>
      <w:ind w:left="851" w:hanging="284"/>
    </w:pPr>
  </w:style>
  <w:style w:type="paragraph" w:customStyle="1" w:styleId="List21">
    <w:name w:val="List 21"/>
    <w:basedOn w:val="List"/>
    <w:rsid w:val="00AD1D65"/>
    <w:pPr>
      <w:suppressAutoHyphens/>
      <w:ind w:left="851"/>
    </w:pPr>
    <w:rPr>
      <w:rFonts w:eastAsia="MS Mincho"/>
      <w:lang w:eastAsia="ar-SA"/>
    </w:rPr>
  </w:style>
  <w:style w:type="paragraph" w:customStyle="1" w:styleId="List51">
    <w:name w:val="List 51"/>
    <w:basedOn w:val="List41"/>
    <w:rsid w:val="00AD1D65"/>
    <w:pPr>
      <w:ind w:left="1702"/>
    </w:pPr>
  </w:style>
  <w:style w:type="paragraph" w:customStyle="1" w:styleId="BodyText21">
    <w:name w:val="Body Text 21"/>
    <w:basedOn w:val="Normal"/>
    <w:rsid w:val="00AD1D65"/>
    <w:pPr>
      <w:suppressAutoHyphens/>
      <w:spacing w:after="120"/>
    </w:pPr>
    <w:rPr>
      <w:rFonts w:eastAsia="MS Mincho"/>
      <w:lang w:eastAsia="ar-SA"/>
    </w:rPr>
  </w:style>
  <w:style w:type="paragraph" w:customStyle="1" w:styleId="BodyText31">
    <w:name w:val="Body Text 31"/>
    <w:basedOn w:val="Normal"/>
    <w:rsid w:val="00AD1D65"/>
    <w:pPr>
      <w:suppressAutoHyphens/>
      <w:spacing w:after="120"/>
    </w:pPr>
    <w:rPr>
      <w:rFonts w:eastAsia="MS Mincho"/>
      <w:lang w:eastAsia="ar-SA"/>
    </w:rPr>
  </w:style>
  <w:style w:type="paragraph" w:customStyle="1" w:styleId="BodyTextIndent21">
    <w:name w:val="Body Text Indent 21"/>
    <w:basedOn w:val="Normal"/>
    <w:rsid w:val="00AD1D65"/>
    <w:pPr>
      <w:suppressAutoHyphens/>
      <w:ind w:left="567"/>
    </w:pPr>
    <w:rPr>
      <w:rFonts w:ascii="Arial" w:eastAsia="MS Mincho" w:hAnsi="Arial" w:cs="Arial"/>
      <w:lang w:eastAsia="ar-SA"/>
    </w:rPr>
  </w:style>
  <w:style w:type="paragraph" w:customStyle="1" w:styleId="NormalIndent1">
    <w:name w:val="Normal Indent1"/>
    <w:basedOn w:val="Normal"/>
    <w:rsid w:val="00AD1D65"/>
    <w:pPr>
      <w:suppressAutoHyphens/>
      <w:ind w:left="708"/>
    </w:pPr>
    <w:rPr>
      <w:rFonts w:eastAsia="MS Mincho"/>
      <w:lang w:eastAsia="ar-SA"/>
    </w:rPr>
  </w:style>
  <w:style w:type="paragraph" w:customStyle="1" w:styleId="NoteHeading1">
    <w:name w:val="Note Heading1"/>
    <w:basedOn w:val="Normal"/>
    <w:next w:val="Normal"/>
    <w:rsid w:val="00AD1D65"/>
    <w:pPr>
      <w:suppressAutoHyphens/>
    </w:pPr>
    <w:rPr>
      <w:rFonts w:eastAsia="MS Mincho"/>
      <w:lang w:eastAsia="ar-SA"/>
    </w:rPr>
  </w:style>
  <w:style w:type="paragraph" w:customStyle="1" w:styleId="ae">
    <w:name w:val="枠の内容"/>
    <w:basedOn w:val="BodyText"/>
    <w:rsid w:val="00AD1D65"/>
  </w:style>
  <w:style w:type="character" w:customStyle="1" w:styleId="CharChar22">
    <w:name w:val="Char Char22"/>
    <w:rsid w:val="00AD1D65"/>
    <w:rPr>
      <w:rFonts w:ascii="Arial" w:hAnsi="Arial"/>
      <w:lang w:val="en-GB"/>
    </w:rPr>
  </w:style>
  <w:style w:type="paragraph" w:styleId="BodyTextIndent3">
    <w:name w:val="Body Text Indent 3"/>
    <w:basedOn w:val="Normal"/>
    <w:link w:val="BodyTextIndent3Char"/>
    <w:rsid w:val="00AD1D65"/>
    <w:pPr>
      <w:spacing w:after="0"/>
      <w:ind w:left="1080"/>
    </w:pPr>
    <w:rPr>
      <w:lang w:val="x-none" w:eastAsia="en-GB"/>
    </w:rPr>
  </w:style>
  <w:style w:type="character" w:customStyle="1" w:styleId="BodyTextIndent3Char">
    <w:name w:val="Body Text Indent 3 Char"/>
    <w:basedOn w:val="DefaultParagraphFont"/>
    <w:link w:val="BodyTextIndent3"/>
    <w:rsid w:val="00AD1D65"/>
    <w:rPr>
      <w:rFonts w:ascii="Times New Roman" w:hAnsi="Times New Roman"/>
      <w:lang w:val="x-none" w:eastAsia="en-GB"/>
    </w:rPr>
  </w:style>
  <w:style w:type="paragraph" w:customStyle="1" w:styleId="numberedlist0">
    <w:name w:val="numbered list"/>
    <w:basedOn w:val="ListBullet"/>
    <w:rsid w:val="00AD1D65"/>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rPr>
      <w:lang w:eastAsia="en-GB"/>
    </w:rPr>
  </w:style>
  <w:style w:type="paragraph" w:customStyle="1" w:styleId="TabList">
    <w:name w:val="TabList"/>
    <w:basedOn w:val="Normal"/>
    <w:rsid w:val="00AD1D65"/>
    <w:pPr>
      <w:tabs>
        <w:tab w:val="left" w:pos="1134"/>
      </w:tabs>
      <w:spacing w:after="0"/>
    </w:pPr>
    <w:rPr>
      <w:rFonts w:eastAsia="MS Mincho"/>
      <w:lang w:eastAsia="en-GB"/>
    </w:rPr>
  </w:style>
  <w:style w:type="paragraph" w:customStyle="1" w:styleId="Meetingcaption">
    <w:name w:val="Meeting caption"/>
    <w:basedOn w:val="Normal"/>
    <w:rsid w:val="00AD1D65"/>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D1D65"/>
    <w:pPr>
      <w:spacing w:after="240"/>
      <w:jc w:val="both"/>
    </w:pPr>
    <w:rPr>
      <w:rFonts w:ascii="Helvetica" w:hAnsi="Helvetica"/>
      <w:lang w:eastAsia="en-GB"/>
    </w:rPr>
  </w:style>
  <w:style w:type="paragraph" w:customStyle="1" w:styleId="Cell">
    <w:name w:val="Cell"/>
    <w:basedOn w:val="Normal"/>
    <w:rsid w:val="00AD1D65"/>
    <w:pPr>
      <w:spacing w:after="0" w:line="240" w:lineRule="exact"/>
      <w:jc w:val="center"/>
    </w:pPr>
    <w:rPr>
      <w:sz w:val="16"/>
      <w:lang w:val="en-US" w:eastAsia="en-GB"/>
    </w:rPr>
  </w:style>
  <w:style w:type="paragraph" w:customStyle="1" w:styleId="h61">
    <w:name w:val="h6"/>
    <w:basedOn w:val="Normal"/>
    <w:rsid w:val="00AD1D65"/>
    <w:pPr>
      <w:spacing w:before="100" w:beforeAutospacing="1" w:after="100" w:afterAutospacing="1"/>
    </w:pPr>
    <w:rPr>
      <w:sz w:val="24"/>
      <w:szCs w:val="24"/>
      <w:lang w:val="en-US" w:eastAsia="en-GB"/>
    </w:rPr>
  </w:style>
  <w:style w:type="paragraph" w:customStyle="1" w:styleId="tah0">
    <w:name w:val="tah"/>
    <w:basedOn w:val="Normal"/>
    <w:rsid w:val="00AD1D65"/>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AD1D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AD1D65"/>
    <w:rPr>
      <w:rFonts w:ascii="Arial" w:hAnsi="Arial"/>
      <w:sz w:val="24"/>
      <w:lang w:val="en-GB" w:eastAsia="ja-JP" w:bidi="ar-SA"/>
    </w:rPr>
  </w:style>
  <w:style w:type="paragraph" w:customStyle="1" w:styleId="NormalAfter3pt">
    <w:name w:val="Normal + After:  3 pt"/>
    <w:basedOn w:val="Normal"/>
    <w:rsid w:val="00AD1D65"/>
    <w:pPr>
      <w:tabs>
        <w:tab w:val="num" w:pos="2560"/>
      </w:tabs>
      <w:ind w:left="2560" w:hanging="357"/>
    </w:pPr>
    <w:rPr>
      <w:lang w:val="en-AU" w:eastAsia="ko-KR"/>
    </w:rPr>
  </w:style>
  <w:style w:type="character" w:customStyle="1" w:styleId="FigureCaption1">
    <w:name w:val="Figure Caption1"/>
    <w:aliases w:val="fc Char1,Figure Caption Char Char"/>
    <w:rsid w:val="00AD1D65"/>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D1D65"/>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AD1D65"/>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D1D65"/>
    <w:rPr>
      <w:lang w:val="en-GB" w:eastAsia="ja-JP" w:bidi="ar-SA"/>
    </w:rPr>
  </w:style>
  <w:style w:type="character" w:customStyle="1" w:styleId="CarCar10">
    <w:name w:val="Car Car10"/>
    <w:rsid w:val="00AD1D65"/>
    <w:rPr>
      <w:rFonts w:ascii="Arial" w:hAnsi="Arial"/>
      <w:lang w:val="en-GB" w:eastAsia="ja-JP" w:bidi="ar-SA"/>
    </w:rPr>
  </w:style>
  <w:style w:type="paragraph" w:customStyle="1" w:styleId="Revision2">
    <w:name w:val="Revision2"/>
    <w:hidden/>
    <w:semiHidden/>
    <w:rsid w:val="00AD1D65"/>
    <w:rPr>
      <w:rFonts w:ascii="Times New Roman" w:eastAsia="MS Mincho" w:hAnsi="Times New Roman"/>
      <w:lang w:val="en-GB" w:eastAsia="en-US"/>
    </w:rPr>
  </w:style>
  <w:style w:type="paragraph" w:customStyle="1" w:styleId="ListParagraph1">
    <w:name w:val="List Paragraph1"/>
    <w:basedOn w:val="Normal"/>
    <w:qFormat/>
    <w:rsid w:val="00AD1D65"/>
    <w:pPr>
      <w:ind w:left="720"/>
      <w:contextualSpacing/>
    </w:pPr>
    <w:rPr>
      <w:lang w:eastAsia="en-GB"/>
    </w:rPr>
  </w:style>
  <w:style w:type="numbering" w:customStyle="1" w:styleId="NoList8">
    <w:name w:val="No List8"/>
    <w:next w:val="NoList"/>
    <w:semiHidden/>
    <w:rsid w:val="00AD1D65"/>
  </w:style>
  <w:style w:type="numbering" w:customStyle="1" w:styleId="NoList12">
    <w:name w:val="No List12"/>
    <w:next w:val="NoList"/>
    <w:semiHidden/>
    <w:rsid w:val="00AD1D65"/>
  </w:style>
  <w:style w:type="numbering" w:customStyle="1" w:styleId="NoList22">
    <w:name w:val="No List22"/>
    <w:next w:val="NoList"/>
    <w:semiHidden/>
    <w:rsid w:val="00AD1D65"/>
  </w:style>
  <w:style w:type="numbering" w:customStyle="1" w:styleId="NoList9">
    <w:name w:val="No List9"/>
    <w:next w:val="NoList"/>
    <w:semiHidden/>
    <w:rsid w:val="00AD1D65"/>
  </w:style>
  <w:style w:type="numbering" w:customStyle="1" w:styleId="NoList13">
    <w:name w:val="No List13"/>
    <w:next w:val="NoList"/>
    <w:semiHidden/>
    <w:rsid w:val="00AD1D65"/>
  </w:style>
  <w:style w:type="numbering" w:customStyle="1" w:styleId="NoList23">
    <w:name w:val="No List23"/>
    <w:next w:val="NoList"/>
    <w:semiHidden/>
    <w:rsid w:val="00AD1D65"/>
  </w:style>
  <w:style w:type="numbering" w:customStyle="1" w:styleId="NoList10">
    <w:name w:val="No List10"/>
    <w:next w:val="NoList"/>
    <w:semiHidden/>
    <w:rsid w:val="00AD1D65"/>
  </w:style>
  <w:style w:type="character" w:customStyle="1" w:styleId="1b">
    <w:name w:val="段落フォント1"/>
    <w:rsid w:val="00AD1D65"/>
  </w:style>
  <w:style w:type="character" w:customStyle="1" w:styleId="1c">
    <w:name w:val="コメント参照1"/>
    <w:rsid w:val="00AD1D65"/>
    <w:rPr>
      <w:sz w:val="16"/>
    </w:rPr>
  </w:style>
  <w:style w:type="paragraph" w:customStyle="1" w:styleId="1d">
    <w:name w:val="図表番号1"/>
    <w:basedOn w:val="Normal"/>
    <w:rsid w:val="00AD1D65"/>
    <w:pPr>
      <w:suppressLineNumbers/>
      <w:suppressAutoHyphens/>
      <w:spacing w:before="120" w:after="120"/>
    </w:pPr>
    <w:rPr>
      <w:rFonts w:eastAsia="MS Mincho" w:cs="Mangal"/>
      <w:i/>
      <w:iCs/>
      <w:sz w:val="24"/>
      <w:szCs w:val="24"/>
      <w:lang w:eastAsia="ar-SA"/>
    </w:rPr>
  </w:style>
  <w:style w:type="paragraph" w:customStyle="1" w:styleId="1e">
    <w:name w:val="段落番号1"/>
    <w:basedOn w:val="List"/>
    <w:rsid w:val="00AD1D65"/>
    <w:pPr>
      <w:tabs>
        <w:tab w:val="num" w:pos="644"/>
      </w:tabs>
      <w:suppressAutoHyphens/>
      <w:ind w:left="644" w:hanging="360"/>
    </w:pPr>
    <w:rPr>
      <w:rFonts w:eastAsia="MS Mincho" w:cs="CG Times (WN)"/>
      <w:lang w:eastAsia="ar-SA"/>
    </w:rPr>
  </w:style>
  <w:style w:type="paragraph" w:customStyle="1" w:styleId="210">
    <w:name w:val="段落番号 21"/>
    <w:basedOn w:val="1e"/>
    <w:rsid w:val="00AD1D65"/>
    <w:pPr>
      <w:ind w:left="851" w:hanging="284"/>
    </w:pPr>
  </w:style>
  <w:style w:type="paragraph" w:customStyle="1" w:styleId="1f">
    <w:name w:val="箇条書き1"/>
    <w:basedOn w:val="List"/>
    <w:rsid w:val="00AD1D65"/>
    <w:pPr>
      <w:tabs>
        <w:tab w:val="num" w:pos="644"/>
      </w:tabs>
      <w:suppressAutoHyphens/>
      <w:ind w:left="644" w:hanging="360"/>
    </w:pPr>
    <w:rPr>
      <w:rFonts w:eastAsia="MS Mincho" w:cs="CG Times (WN)"/>
      <w:lang w:eastAsia="ar-SA"/>
    </w:rPr>
  </w:style>
  <w:style w:type="paragraph" w:customStyle="1" w:styleId="211">
    <w:name w:val="箇条書き 21"/>
    <w:basedOn w:val="1f"/>
    <w:rsid w:val="00AD1D65"/>
    <w:pPr>
      <w:tabs>
        <w:tab w:val="clear" w:pos="644"/>
        <w:tab w:val="num" w:pos="1494"/>
      </w:tabs>
      <w:ind w:left="851" w:hanging="284"/>
    </w:pPr>
  </w:style>
  <w:style w:type="paragraph" w:customStyle="1" w:styleId="310">
    <w:name w:val="箇条書き 31"/>
    <w:basedOn w:val="211"/>
    <w:rsid w:val="00AD1D65"/>
    <w:pPr>
      <w:ind w:left="1135"/>
    </w:pPr>
  </w:style>
  <w:style w:type="paragraph" w:customStyle="1" w:styleId="212">
    <w:name w:val="一覧 21"/>
    <w:basedOn w:val="List"/>
    <w:rsid w:val="00AD1D65"/>
    <w:pPr>
      <w:suppressAutoHyphens/>
      <w:ind w:left="851"/>
    </w:pPr>
    <w:rPr>
      <w:rFonts w:eastAsia="MS Mincho" w:cs="CG Times (WN)"/>
      <w:lang w:eastAsia="ar-SA"/>
    </w:rPr>
  </w:style>
  <w:style w:type="paragraph" w:customStyle="1" w:styleId="311">
    <w:name w:val="一覧 31"/>
    <w:basedOn w:val="212"/>
    <w:rsid w:val="00AD1D65"/>
    <w:pPr>
      <w:ind w:left="1135"/>
    </w:pPr>
  </w:style>
  <w:style w:type="paragraph" w:customStyle="1" w:styleId="41">
    <w:name w:val="一覧 41"/>
    <w:basedOn w:val="311"/>
    <w:rsid w:val="00AD1D65"/>
    <w:pPr>
      <w:ind w:left="1418"/>
    </w:pPr>
  </w:style>
  <w:style w:type="paragraph" w:customStyle="1" w:styleId="510">
    <w:name w:val="一覧 51"/>
    <w:basedOn w:val="41"/>
    <w:rsid w:val="00AD1D65"/>
    <w:pPr>
      <w:ind w:left="1702"/>
    </w:pPr>
  </w:style>
  <w:style w:type="paragraph" w:customStyle="1" w:styleId="410">
    <w:name w:val="箇条書き 41"/>
    <w:basedOn w:val="310"/>
    <w:rsid w:val="00AD1D65"/>
    <w:pPr>
      <w:ind w:left="1418"/>
    </w:pPr>
  </w:style>
  <w:style w:type="paragraph" w:customStyle="1" w:styleId="511">
    <w:name w:val="箇条書き 51"/>
    <w:basedOn w:val="410"/>
    <w:rsid w:val="00AD1D65"/>
    <w:pPr>
      <w:ind w:left="1702"/>
    </w:pPr>
  </w:style>
  <w:style w:type="paragraph" w:customStyle="1" w:styleId="1f0">
    <w:name w:val="コメント文字列1"/>
    <w:basedOn w:val="Normal"/>
    <w:rsid w:val="00AD1D65"/>
    <w:pPr>
      <w:suppressAutoHyphens/>
    </w:pPr>
    <w:rPr>
      <w:rFonts w:eastAsia="MS Mincho" w:cs="CG Times (WN)"/>
      <w:lang w:eastAsia="ar-SA"/>
    </w:rPr>
  </w:style>
  <w:style w:type="paragraph" w:customStyle="1" w:styleId="1f1">
    <w:name w:val="コメント内容1"/>
    <w:basedOn w:val="1f0"/>
    <w:next w:val="1f0"/>
    <w:rsid w:val="00AD1D65"/>
    <w:rPr>
      <w:b/>
      <w:bCs/>
    </w:rPr>
  </w:style>
  <w:style w:type="paragraph" w:customStyle="1" w:styleId="1f2">
    <w:name w:val="見出しマップ1"/>
    <w:basedOn w:val="Normal"/>
    <w:rsid w:val="00AD1D65"/>
    <w:pPr>
      <w:shd w:val="clear" w:color="auto" w:fill="000080"/>
      <w:suppressAutoHyphens/>
    </w:pPr>
    <w:rPr>
      <w:rFonts w:ascii="Tahoma" w:eastAsia="MS Mincho" w:hAnsi="Tahoma" w:cs="Tahoma"/>
      <w:lang w:eastAsia="ar-SA"/>
    </w:rPr>
  </w:style>
  <w:style w:type="paragraph" w:customStyle="1" w:styleId="1f3">
    <w:name w:val="書式なし1"/>
    <w:basedOn w:val="Normal"/>
    <w:rsid w:val="00AD1D65"/>
    <w:pPr>
      <w:suppressAutoHyphens/>
    </w:pPr>
    <w:rPr>
      <w:rFonts w:ascii="Courier New" w:eastAsia="MS Mincho" w:hAnsi="Courier New" w:cs="CG Times (WN)"/>
      <w:lang w:val="nb-NO" w:eastAsia="ar-SA"/>
    </w:rPr>
  </w:style>
  <w:style w:type="paragraph" w:customStyle="1" w:styleId="213">
    <w:name w:val="本文 21"/>
    <w:basedOn w:val="Normal"/>
    <w:rsid w:val="00AD1D65"/>
    <w:pPr>
      <w:suppressAutoHyphens/>
      <w:spacing w:after="120"/>
    </w:pPr>
    <w:rPr>
      <w:rFonts w:eastAsia="MS Mincho" w:cs="CG Times (WN)"/>
      <w:lang w:eastAsia="ar-SA"/>
    </w:rPr>
  </w:style>
  <w:style w:type="paragraph" w:customStyle="1" w:styleId="312">
    <w:name w:val="本文 31"/>
    <w:basedOn w:val="Normal"/>
    <w:rsid w:val="00AD1D65"/>
    <w:pPr>
      <w:suppressAutoHyphens/>
      <w:spacing w:after="120"/>
    </w:pPr>
    <w:rPr>
      <w:rFonts w:eastAsia="MS Mincho" w:cs="CG Times (WN)"/>
      <w:lang w:eastAsia="ar-SA"/>
    </w:rPr>
  </w:style>
  <w:style w:type="paragraph" w:customStyle="1" w:styleId="Web1">
    <w:name w:val="標準 (Web)1"/>
    <w:basedOn w:val="Normal"/>
    <w:rsid w:val="00AD1D65"/>
    <w:pPr>
      <w:suppressAutoHyphens/>
      <w:spacing w:before="100" w:after="100"/>
    </w:pPr>
    <w:rPr>
      <w:rFonts w:eastAsia="Arial Unicode MS" w:cs="CG Times (WN)"/>
      <w:sz w:val="24"/>
      <w:szCs w:val="24"/>
      <w:lang w:eastAsia="en-GB"/>
    </w:rPr>
  </w:style>
  <w:style w:type="paragraph" w:customStyle="1" w:styleId="214">
    <w:name w:val="本文インデント 21"/>
    <w:basedOn w:val="Normal"/>
    <w:rsid w:val="00AD1D65"/>
    <w:pPr>
      <w:suppressAutoHyphens/>
      <w:ind w:left="567"/>
    </w:pPr>
    <w:rPr>
      <w:rFonts w:ascii="Arial" w:eastAsia="MS Mincho" w:hAnsi="Arial" w:cs="Arial"/>
      <w:lang w:eastAsia="ar-SA"/>
    </w:rPr>
  </w:style>
  <w:style w:type="paragraph" w:customStyle="1" w:styleId="1f4">
    <w:name w:val="標準インデント1"/>
    <w:basedOn w:val="Normal"/>
    <w:rsid w:val="00AD1D65"/>
    <w:pPr>
      <w:suppressAutoHyphens/>
      <w:ind w:left="708"/>
    </w:pPr>
    <w:rPr>
      <w:rFonts w:eastAsia="MS Mincho" w:cs="CG Times (WN)"/>
      <w:lang w:eastAsia="ar-SA"/>
    </w:rPr>
  </w:style>
  <w:style w:type="paragraph" w:customStyle="1" w:styleId="1f5">
    <w:name w:val="記1"/>
    <w:basedOn w:val="Normal"/>
    <w:next w:val="Normal"/>
    <w:rsid w:val="00AD1D65"/>
    <w:pPr>
      <w:suppressAutoHyphens/>
    </w:pPr>
    <w:rPr>
      <w:rFonts w:eastAsia="MS Mincho" w:cs="CG Times (WN)"/>
      <w:lang w:eastAsia="ar-SA"/>
    </w:rPr>
  </w:style>
  <w:style w:type="paragraph" w:customStyle="1" w:styleId="HTML1">
    <w:name w:val="HTML 書式付き1"/>
    <w:basedOn w:val="Normal"/>
    <w:rsid w:val="00AD1D65"/>
    <w:pPr>
      <w:suppressAutoHyphens/>
    </w:pPr>
    <w:rPr>
      <w:rFonts w:ascii="Courier New" w:eastAsia="MS Mincho" w:hAnsi="Courier New" w:cs="Courier New"/>
      <w:lang w:eastAsia="ar-SA"/>
    </w:rPr>
  </w:style>
  <w:style w:type="numbering" w:customStyle="1" w:styleId="NoList14">
    <w:name w:val="No List14"/>
    <w:next w:val="NoList"/>
    <w:semiHidden/>
    <w:rsid w:val="00AD1D65"/>
  </w:style>
  <w:style w:type="character" w:customStyle="1" w:styleId="CharChar23">
    <w:name w:val="Char Char23"/>
    <w:rsid w:val="00AD1D65"/>
    <w:rPr>
      <w:rFonts w:ascii="Arial" w:hAnsi="Arial"/>
      <w:lang w:val="en-GB" w:eastAsia="en-US"/>
    </w:rPr>
  </w:style>
  <w:style w:type="numbering" w:customStyle="1" w:styleId="NoList24">
    <w:name w:val="No List24"/>
    <w:next w:val="NoList"/>
    <w:semiHidden/>
    <w:rsid w:val="00AD1D65"/>
  </w:style>
  <w:style w:type="numbering" w:customStyle="1" w:styleId="NoList31">
    <w:name w:val="No List31"/>
    <w:next w:val="NoList"/>
    <w:semiHidden/>
    <w:rsid w:val="00AD1D65"/>
  </w:style>
  <w:style w:type="numbering" w:customStyle="1" w:styleId="NoList41">
    <w:name w:val="No List41"/>
    <w:next w:val="NoList"/>
    <w:semiHidden/>
    <w:rsid w:val="00AD1D65"/>
  </w:style>
  <w:style w:type="numbering" w:customStyle="1" w:styleId="NoList51">
    <w:name w:val="No List51"/>
    <w:next w:val="NoList"/>
    <w:semiHidden/>
    <w:rsid w:val="00AD1D65"/>
  </w:style>
  <w:style w:type="character" w:customStyle="1" w:styleId="B1C">
    <w:name w:val="B1 C"/>
    <w:rsid w:val="00AD1D65"/>
    <w:rPr>
      <w:lang w:val="en-GB" w:eastAsia="en-US" w:bidi="ar-SA"/>
    </w:rPr>
  </w:style>
  <w:style w:type="character" w:customStyle="1" w:styleId="Titre3">
    <w:name w:val="Titre 3"/>
    <w:rsid w:val="00AD1D65"/>
    <w:rPr>
      <w:rFonts w:ascii="Arial" w:hAnsi="Arial"/>
      <w:sz w:val="28"/>
      <w:szCs w:val="28"/>
      <w:lang w:val="en-GB" w:eastAsia="en-GB"/>
    </w:rPr>
  </w:style>
  <w:style w:type="character" w:customStyle="1" w:styleId="B3c">
    <w:name w:val="B3 c"/>
    <w:rsid w:val="00AD1D65"/>
    <w:rPr>
      <w:lang w:val="en-GB" w:eastAsia="en-GB"/>
    </w:rPr>
  </w:style>
  <w:style w:type="character" w:customStyle="1" w:styleId="B2C">
    <w:name w:val="B2 C"/>
    <w:rsid w:val="00AD1D65"/>
    <w:rPr>
      <w:lang w:val="en-GB" w:eastAsia="en-GB"/>
    </w:rPr>
  </w:style>
  <w:style w:type="paragraph" w:customStyle="1" w:styleId="1f6">
    <w:name w:val="题注1"/>
    <w:basedOn w:val="Normal"/>
    <w:next w:val="Normal"/>
    <w:rsid w:val="00AD1D65"/>
    <w:pPr>
      <w:spacing w:before="120" w:after="120"/>
    </w:pPr>
    <w:rPr>
      <w:rFonts w:eastAsia="MS Mincho"/>
      <w:b/>
      <w:lang w:eastAsia="en-GB"/>
    </w:rPr>
  </w:style>
  <w:style w:type="paragraph" w:customStyle="1" w:styleId="1f7">
    <w:name w:val="图表目录1"/>
    <w:basedOn w:val="Normal"/>
    <w:next w:val="Normal"/>
    <w:rsid w:val="00AD1D65"/>
    <w:pPr>
      <w:ind w:left="400" w:hanging="400"/>
      <w:jc w:val="center"/>
    </w:pPr>
    <w:rPr>
      <w:rFonts w:eastAsia="MS Mincho"/>
      <w:b/>
      <w:lang w:eastAsia="en-GB"/>
    </w:rPr>
  </w:style>
  <w:style w:type="character" w:customStyle="1" w:styleId="st1">
    <w:name w:val="st1"/>
    <w:rsid w:val="00AD1D65"/>
  </w:style>
  <w:style w:type="numbering" w:customStyle="1" w:styleId="NoList15">
    <w:name w:val="No List15"/>
    <w:next w:val="NoList"/>
    <w:semiHidden/>
    <w:rsid w:val="00AD1D65"/>
  </w:style>
  <w:style w:type="numbering" w:customStyle="1" w:styleId="NoList16">
    <w:name w:val="No List16"/>
    <w:next w:val="NoList"/>
    <w:semiHidden/>
    <w:rsid w:val="00AD1D65"/>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D1D65"/>
    <w:rPr>
      <w:rFonts w:ascii="Arial" w:hAnsi="Arial"/>
      <w:sz w:val="24"/>
      <w:szCs w:val="28"/>
      <w:lang w:val="en-GB" w:eastAsia="en-US"/>
    </w:rPr>
  </w:style>
  <w:style w:type="character" w:customStyle="1" w:styleId="T1Char5">
    <w:name w:val="T1 Char5"/>
    <w:aliases w:val="Header 6 Char Char5"/>
    <w:rsid w:val="00AD1D65"/>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D1D65"/>
    <w:rPr>
      <w:rFonts w:ascii="Times New Roman" w:eastAsia="Times New Roman" w:hAnsi="Times New Roman"/>
    </w:rPr>
  </w:style>
  <w:style w:type="character" w:customStyle="1" w:styleId="ListChar">
    <w:name w:val="List Char"/>
    <w:rsid w:val="00AD1D65"/>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D1D6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D1D6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D1D6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D1D6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D1D65"/>
    <w:rPr>
      <w:rFonts w:ascii="Arial" w:eastAsia="MS Mincho" w:hAnsi="Arial"/>
      <w:sz w:val="22"/>
      <w:lang w:val="en-GB" w:eastAsia="en-US" w:bidi="ar-SA"/>
    </w:rPr>
  </w:style>
  <w:style w:type="character" w:customStyle="1" w:styleId="T1Car">
    <w:name w:val="T1 Car"/>
    <w:aliases w:val="Header 6 Car Car"/>
    <w:rsid w:val="00AD1D65"/>
    <w:rPr>
      <w:rFonts w:ascii="Arial" w:eastAsia="MS Mincho" w:hAnsi="Arial"/>
      <w:lang w:val="en-GB" w:eastAsia="en-US" w:bidi="ar-SA"/>
    </w:rPr>
  </w:style>
  <w:style w:type="character" w:customStyle="1" w:styleId="CarCar4">
    <w:name w:val="Car Car4"/>
    <w:rsid w:val="00AD1D65"/>
    <w:rPr>
      <w:rFonts w:ascii="Arial" w:eastAsia="MS Mincho" w:hAnsi="Arial"/>
      <w:lang w:val="en-GB" w:eastAsia="en-US" w:bidi="ar-SA"/>
    </w:rPr>
  </w:style>
  <w:style w:type="character" w:customStyle="1" w:styleId="CarCar8">
    <w:name w:val="Car Car8"/>
    <w:rsid w:val="00AD1D65"/>
    <w:rPr>
      <w:rFonts w:ascii="Arial" w:eastAsia="MS Mincho" w:hAnsi="Arial"/>
      <w:sz w:val="36"/>
      <w:lang w:val="en-GB" w:eastAsia="en-US" w:bidi="ar-SA"/>
    </w:rPr>
  </w:style>
  <w:style w:type="character" w:customStyle="1" w:styleId="CarCar3">
    <w:name w:val="Car Car3"/>
    <w:rsid w:val="00AD1D65"/>
    <w:rPr>
      <w:rFonts w:ascii="Arial" w:eastAsia="MS Mincho" w:hAnsi="Arial"/>
      <w:sz w:val="36"/>
      <w:lang w:val="en-GB" w:eastAsia="en-US" w:bidi="ar-SA"/>
    </w:rPr>
  </w:style>
  <w:style w:type="character" w:customStyle="1" w:styleId="CarCar7">
    <w:name w:val="Car Car7"/>
    <w:rsid w:val="00AD1D6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D1D6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D1D65"/>
    <w:rPr>
      <w:b/>
      <w:lang w:val="en-GB" w:eastAsia="ja-JP" w:bidi="ar-SA"/>
    </w:rPr>
  </w:style>
  <w:style w:type="character" w:customStyle="1" w:styleId="CarCar6">
    <w:name w:val="Car Car6"/>
    <w:rsid w:val="00AD1D6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D1D65"/>
    <w:rPr>
      <w:lang w:val="en-GB" w:eastAsia="ja-JP" w:bidi="ar-SA"/>
    </w:rPr>
  </w:style>
  <w:style w:type="character" w:customStyle="1" w:styleId="T1Char6">
    <w:name w:val="T1 Char6"/>
    <w:aliases w:val="Header 6 Char Char6"/>
    <w:rsid w:val="00AD1D65"/>
  </w:style>
  <w:style w:type="character" w:customStyle="1" w:styleId="capChar5">
    <w:name w:val="cap Char5"/>
    <w:aliases w:val="cap Char Char5,Caption Char Char4,Caption Char1 Char Char4,cap Char Char1 Char4,Caption Char Char1 Char Char4,cap Char2 Char Char Char4"/>
    <w:rsid w:val="00AD1D65"/>
    <w:rPr>
      <w:b/>
      <w:lang w:val="en-GB" w:eastAsia="en-US" w:bidi="ar-SA"/>
    </w:rPr>
  </w:style>
  <w:style w:type="character" w:customStyle="1" w:styleId="Head2AZchn">
    <w:name w:val="Head2A Zchn"/>
    <w:aliases w:val="2 Zchn,H2 Zchn,h2 Zchn,DO NOT USE_h2 Zchn,h21 Zchn,UNDERRUBRIK 1-2 Zchn Zchn"/>
    <w:rsid w:val="00AD1D6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D1D6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D1D6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D1D65"/>
    <w:rPr>
      <w:rFonts w:ascii="Arial" w:hAnsi="Arial"/>
      <w:sz w:val="22"/>
      <w:lang w:val="en-GB" w:eastAsia="en-GB" w:bidi="ar-SA"/>
    </w:rPr>
  </w:style>
  <w:style w:type="character" w:customStyle="1" w:styleId="T1Zchn">
    <w:name w:val="T1 Zchn"/>
    <w:aliases w:val="Header 6 Zchn Zchn"/>
    <w:rsid w:val="00AD1D65"/>
  </w:style>
  <w:style w:type="character" w:customStyle="1" w:styleId="capChar3">
    <w:name w:val="cap Char3"/>
    <w:aliases w:val="cap Char Char3,Caption Char Char2,Caption Char1 Char Char2,cap Char Char1 Char2,Caption Char Char1 Char Char2,cap Char2 Char Char Char2"/>
    <w:rsid w:val="00AD1D65"/>
    <w:rPr>
      <w:rFonts w:ascii="Times New Roman" w:eastAsia="Batang" w:hAnsi="Times New Roman"/>
      <w:b/>
      <w:lang w:val="en-GB"/>
    </w:rPr>
  </w:style>
  <w:style w:type="character" w:customStyle="1" w:styleId="Heading6Char2">
    <w:name w:val="Heading 6 Char2"/>
    <w:rsid w:val="00AD1D65"/>
  </w:style>
  <w:style w:type="character" w:customStyle="1" w:styleId="capChar4">
    <w:name w:val="cap Char4"/>
    <w:aliases w:val="cap Char Char4,Caption Char Char3,Caption Char1 Char Char3,cap Char Char1 Char3,Caption Char Char1 Char Char3,cap Char2 Char Char Char3"/>
    <w:rsid w:val="00AD1D65"/>
    <w:rPr>
      <w:rFonts w:ascii="Times New Roman" w:eastAsia="MS Mincho" w:hAnsi="Times New Roman"/>
      <w:b/>
      <w:lang w:val="en-GB"/>
    </w:rPr>
  </w:style>
  <w:style w:type="character" w:customStyle="1" w:styleId="T1Char8">
    <w:name w:val="T1 Char8"/>
    <w:aliases w:val="Header 6 Char Char7"/>
    <w:rsid w:val="00AD1D65"/>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D1D6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D1D65"/>
    <w:rPr>
      <w:rFonts w:ascii="Arial" w:hAnsi="Arial"/>
      <w:sz w:val="24"/>
      <w:szCs w:val="28"/>
      <w:lang w:val="en-GB" w:eastAsia="en-US"/>
    </w:rPr>
  </w:style>
  <w:style w:type="character" w:customStyle="1" w:styleId="T1Char7">
    <w:name w:val="T1 Char7"/>
    <w:aliases w:val="Header 6 Char Char8"/>
    <w:rsid w:val="00AD1D65"/>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D1D6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D1D6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D1D65"/>
    <w:rPr>
      <w:rFonts w:ascii="Arial" w:hAnsi="Arial" w:cs="Arial"/>
      <w:sz w:val="24"/>
      <w:szCs w:val="24"/>
      <w:lang w:val="en-GB" w:eastAsia="en-US" w:bidi="he-IL"/>
    </w:rPr>
  </w:style>
  <w:style w:type="character" w:customStyle="1" w:styleId="T1Char9">
    <w:name w:val="T1 Char9"/>
    <w:aliases w:val="Header 6 Char Char9"/>
    <w:rsid w:val="00AD1D65"/>
    <w:rPr>
      <w:rFonts w:ascii="Arial" w:hAnsi="Arial" w:cs="Arial"/>
      <w:lang w:val="en-GB" w:eastAsia="en-US" w:bidi="he-IL"/>
    </w:rPr>
  </w:style>
  <w:style w:type="character" w:customStyle="1" w:styleId="List3Char">
    <w:name w:val="List 3 Char"/>
    <w:link w:val="List3"/>
    <w:rsid w:val="00AD1D65"/>
    <w:rPr>
      <w:rFonts w:ascii="Times New Roman" w:hAnsi="Times New Roman"/>
      <w:lang w:val="en-GB" w:eastAsia="en-US"/>
    </w:rPr>
  </w:style>
  <w:style w:type="paragraph" w:customStyle="1" w:styleId="CharChar3CharCharCharCharCharChar">
    <w:name w:val="Char Char3 Char Char Char Char Char Char"/>
    <w:semiHidden/>
    <w:rsid w:val="00AD1D6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AD1D65"/>
  </w:style>
  <w:style w:type="paragraph" w:customStyle="1" w:styleId="26">
    <w:name w:val="无间隔2"/>
    <w:qFormat/>
    <w:rsid w:val="00AD1D65"/>
    <w:rPr>
      <w:rFonts w:ascii="Times New Roman" w:eastAsia="SimSun" w:hAnsi="Times New Roman"/>
      <w:lang w:val="en-GB" w:eastAsia="en-US"/>
    </w:rPr>
  </w:style>
  <w:style w:type="character" w:customStyle="1" w:styleId="Absatz-Standardschriftart1">
    <w:name w:val="Absatz-Standardschriftart1"/>
    <w:rsid w:val="00AD1D65"/>
  </w:style>
  <w:style w:type="character" w:customStyle="1" w:styleId="Absatz-Standardschriftart2">
    <w:name w:val="Absatz-Standardschriftart2"/>
    <w:rsid w:val="00AD1D65"/>
  </w:style>
  <w:style w:type="paragraph" w:customStyle="1" w:styleId="editorsnote0">
    <w:name w:val="editorsnote"/>
    <w:basedOn w:val="Normal"/>
    <w:rsid w:val="00AD1D65"/>
    <w:pPr>
      <w:spacing w:after="0"/>
    </w:pPr>
    <w:rPr>
      <w:rFonts w:eastAsia="Calibri"/>
      <w:sz w:val="24"/>
      <w:szCs w:val="24"/>
      <w:lang w:val="sv-SE" w:eastAsia="sv-SE"/>
    </w:rPr>
  </w:style>
  <w:style w:type="character" w:customStyle="1" w:styleId="313">
    <w:name w:val="(文字) (文字)31"/>
    <w:rsid w:val="00AD1D65"/>
    <w:rPr>
      <w:rFonts w:ascii="MS Mincho" w:eastAsia="MS Mincho" w:hAnsi="MS Mincho" w:hint="eastAsia"/>
      <w:lang w:val="en-GB" w:eastAsia="ar-SA" w:bidi="ar-SA"/>
    </w:rPr>
  </w:style>
  <w:style w:type="character" w:customStyle="1" w:styleId="111">
    <w:name w:val="(文字) (文字)11"/>
    <w:rsid w:val="00AD1D65"/>
    <w:rPr>
      <w:rFonts w:ascii="MS Mincho" w:eastAsia="MS Mincho" w:hAnsi="MS Mincho" w:hint="eastAsia"/>
      <w:lang w:val="en-GB" w:eastAsia="ar-SA" w:bidi="ar-SA"/>
    </w:rPr>
  </w:style>
  <w:style w:type="character" w:customStyle="1" w:styleId="Absatz-Standardschriftart3">
    <w:name w:val="Absatz-Standardschriftart3"/>
    <w:rsid w:val="00AD1D65"/>
  </w:style>
  <w:style w:type="paragraph" w:customStyle="1" w:styleId="32">
    <w:name w:val="修订3"/>
    <w:hidden/>
    <w:semiHidden/>
    <w:rsid w:val="00AD1D65"/>
    <w:rPr>
      <w:rFonts w:ascii="Times New Roman" w:eastAsia="Batang" w:hAnsi="Times New Roman"/>
      <w:lang w:val="en-GB" w:eastAsia="en-US"/>
    </w:rPr>
  </w:style>
  <w:style w:type="paragraph" w:customStyle="1" w:styleId="TTan">
    <w:name w:val="TTan"/>
    <w:basedOn w:val="FP"/>
    <w:qFormat/>
    <w:rsid w:val="00AD1D65"/>
    <w:rPr>
      <w:rFonts w:ascii="Arial" w:hAnsi="Arial"/>
      <w:sz w:val="18"/>
      <w:lang w:eastAsia="en-GB"/>
    </w:rPr>
  </w:style>
  <w:style w:type="character" w:customStyle="1" w:styleId="8Char1">
    <w:name w:val="标题 8 Char1"/>
    <w:rsid w:val="00AD1D65"/>
    <w:rPr>
      <w:rFonts w:ascii="Arial" w:hAnsi="Arial"/>
      <w:sz w:val="36"/>
      <w:lang w:val="en-GB" w:eastAsia="en-US" w:bidi="ar-SA"/>
    </w:rPr>
  </w:style>
  <w:style w:type="paragraph" w:customStyle="1" w:styleId="5c">
    <w:name w:val="修订5"/>
    <w:hidden/>
    <w:semiHidden/>
    <w:rsid w:val="00AD1D65"/>
    <w:rPr>
      <w:rFonts w:ascii="Times New Roman" w:eastAsia="Batang" w:hAnsi="Times New Roman"/>
      <w:lang w:val="en-GB" w:eastAsia="en-US"/>
    </w:rPr>
  </w:style>
  <w:style w:type="character" w:customStyle="1" w:styleId="Char11">
    <w:name w:val="批注文字 Char1"/>
    <w:uiPriority w:val="99"/>
    <w:rsid w:val="00AD1D65"/>
    <w:rPr>
      <w:rFonts w:eastAsia="SimSun"/>
      <w:lang w:eastAsia="en-US"/>
    </w:rPr>
  </w:style>
  <w:style w:type="character" w:customStyle="1" w:styleId="Char2">
    <w:name w:val="批注主题 Char2"/>
    <w:rsid w:val="00AD1D65"/>
    <w:rPr>
      <w:rFonts w:eastAsia="SimSun"/>
      <w:b/>
      <w:bCs/>
      <w:lang w:eastAsia="en-US"/>
    </w:rPr>
  </w:style>
  <w:style w:type="character" w:customStyle="1" w:styleId="Char12">
    <w:name w:val="注释标题 Char1"/>
    <w:rsid w:val="00AD1D65"/>
    <w:rPr>
      <w:rFonts w:eastAsia="MS Mincho"/>
      <w:lang w:eastAsia="en-US"/>
    </w:rPr>
  </w:style>
  <w:style w:type="character" w:customStyle="1" w:styleId="Char3">
    <w:name w:val="日期 Char"/>
    <w:rsid w:val="00AD1D65"/>
    <w:rPr>
      <w:lang w:val="en-GB" w:eastAsia="en-US"/>
    </w:rPr>
  </w:style>
  <w:style w:type="character" w:customStyle="1" w:styleId="9Char1">
    <w:name w:val="标题 9 Char1"/>
    <w:rsid w:val="00AD1D65"/>
    <w:rPr>
      <w:rFonts w:ascii="Arial" w:hAnsi="Arial"/>
      <w:sz w:val="36"/>
      <w:lang w:val="en-GB"/>
    </w:rPr>
  </w:style>
  <w:style w:type="character" w:customStyle="1" w:styleId="Char13">
    <w:name w:val="页脚 Char1"/>
    <w:uiPriority w:val="99"/>
    <w:rsid w:val="00AD1D65"/>
    <w:rPr>
      <w:rFonts w:ascii="Arial" w:hAnsi="Arial"/>
      <w:b/>
      <w:i/>
      <w:noProof/>
      <w:sz w:val="18"/>
      <w:lang w:val="en-GB"/>
    </w:rPr>
  </w:style>
  <w:style w:type="character" w:customStyle="1" w:styleId="Char14">
    <w:name w:val="文档结构图 Char1"/>
    <w:uiPriority w:val="99"/>
    <w:semiHidden/>
    <w:rsid w:val="00AD1D65"/>
    <w:rPr>
      <w:rFonts w:ascii="Tahoma" w:hAnsi="Tahoma" w:cs="Tahoma"/>
      <w:shd w:val="clear" w:color="auto" w:fill="000080"/>
      <w:lang w:val="en-GB"/>
    </w:rPr>
  </w:style>
  <w:style w:type="character" w:customStyle="1" w:styleId="Char15">
    <w:name w:val="纯文本 Char1"/>
    <w:rsid w:val="00AD1D65"/>
    <w:rPr>
      <w:rFonts w:ascii="Courier New" w:eastAsia="SimSun" w:hAnsi="Courier New"/>
      <w:lang w:val="nb-NO"/>
    </w:rPr>
  </w:style>
  <w:style w:type="character" w:customStyle="1" w:styleId="Char16">
    <w:name w:val="批注框文本 Char1"/>
    <w:uiPriority w:val="99"/>
    <w:rsid w:val="00AD1D65"/>
    <w:rPr>
      <w:rFonts w:ascii="Tahoma" w:hAnsi="Tahoma" w:cs="Tahoma"/>
      <w:sz w:val="16"/>
      <w:szCs w:val="16"/>
      <w:lang w:val="en-GB"/>
    </w:rPr>
  </w:style>
  <w:style w:type="character" w:customStyle="1" w:styleId="Char17">
    <w:name w:val="尾注文本 Char1"/>
    <w:rsid w:val="00AD1D65"/>
    <w:rPr>
      <w:rFonts w:eastAsia="SimSun"/>
      <w:lang w:val="en-GB"/>
    </w:rPr>
  </w:style>
  <w:style w:type="character" w:customStyle="1" w:styleId="Char18">
    <w:name w:val="正文文本缩进 Char1"/>
    <w:rsid w:val="00AD1D65"/>
    <w:rPr>
      <w:rFonts w:eastAsia="Batang"/>
      <w:lang w:val="en-GB"/>
    </w:rPr>
  </w:style>
  <w:style w:type="character" w:customStyle="1" w:styleId="2Char1">
    <w:name w:val="正文文本 2 Char1"/>
    <w:rsid w:val="00AD1D65"/>
    <w:rPr>
      <w:rFonts w:ascii="CG Times (WN)" w:eastAsia="Malgun Gothic" w:hAnsi="CG Times (WN)"/>
      <w:i/>
      <w:lang w:val="en-GB" w:eastAsia="ko-KR"/>
    </w:rPr>
  </w:style>
  <w:style w:type="character" w:customStyle="1" w:styleId="3Char1">
    <w:name w:val="正文文本 3 Char1"/>
    <w:rsid w:val="00AD1D65"/>
    <w:rPr>
      <w:rFonts w:ascii="CG Times (WN)" w:eastAsia="Osaka" w:hAnsi="CG Times (WN)"/>
      <w:color w:val="000000"/>
      <w:lang w:val="en-GB" w:eastAsia="ko-KR"/>
    </w:rPr>
  </w:style>
  <w:style w:type="character" w:customStyle="1" w:styleId="2Char10">
    <w:name w:val="正文文本缩进 2 Char1"/>
    <w:rsid w:val="00AD1D65"/>
    <w:rPr>
      <w:rFonts w:ascii="CG Times (WN)" w:eastAsia="MS Mincho" w:hAnsi="CG Times (WN)"/>
      <w:lang w:val="en-GB"/>
    </w:rPr>
  </w:style>
  <w:style w:type="character" w:customStyle="1" w:styleId="HTMLChar1">
    <w:name w:val="HTML 预设格式 Char1"/>
    <w:rsid w:val="00AD1D65"/>
    <w:rPr>
      <w:rFonts w:ascii="Courier New" w:eastAsia="MS Mincho" w:hAnsi="Courier New"/>
      <w:lang w:val="en-GB" w:eastAsia="x-none"/>
    </w:rPr>
  </w:style>
  <w:style w:type="character" w:customStyle="1" w:styleId="textbodybold1">
    <w:name w:val="textbodybold1"/>
    <w:rsid w:val="00AD1D65"/>
    <w:rPr>
      <w:rFonts w:ascii="Arial" w:hAnsi="Arial" w:cs="Arial" w:hint="default"/>
      <w:b/>
      <w:bCs/>
      <w:color w:val="902630"/>
      <w:sz w:val="18"/>
      <w:szCs w:val="18"/>
      <w:bdr w:val="none" w:sz="0" w:space="0" w:color="auto" w:frame="1"/>
    </w:rPr>
  </w:style>
  <w:style w:type="paragraph" w:customStyle="1" w:styleId="33">
    <w:name w:val="変更箇所3"/>
    <w:hidden/>
    <w:semiHidden/>
    <w:rsid w:val="00AD1D65"/>
    <w:rPr>
      <w:rFonts w:ascii="Times New Roman" w:eastAsia="MS Mincho" w:hAnsi="Times New Roman"/>
      <w:lang w:val="en-GB" w:eastAsia="en-US"/>
    </w:rPr>
  </w:style>
  <w:style w:type="paragraph" w:customStyle="1" w:styleId="27">
    <w:name w:val="変更箇所2"/>
    <w:hidden/>
    <w:semiHidden/>
    <w:rsid w:val="00AD1D65"/>
    <w:rPr>
      <w:rFonts w:ascii="Times New Roman" w:eastAsia="MS Mincho" w:hAnsi="Times New Roman"/>
      <w:lang w:val="en-GB" w:eastAsia="en-US"/>
    </w:rPr>
  </w:style>
  <w:style w:type="paragraph" w:customStyle="1" w:styleId="42">
    <w:name w:val="修订4"/>
    <w:hidden/>
    <w:semiHidden/>
    <w:rsid w:val="00AD1D65"/>
    <w:rPr>
      <w:rFonts w:ascii="Times New Roman" w:eastAsia="Batang" w:hAnsi="Times New Roman"/>
      <w:lang w:val="en-GB" w:eastAsia="en-US"/>
    </w:rPr>
  </w:style>
  <w:style w:type="character" w:customStyle="1" w:styleId="gt-baf-word-clickable1">
    <w:name w:val="gt-baf-word-clickable1"/>
    <w:rsid w:val="00AD1D65"/>
    <w:rPr>
      <w:color w:val="000000"/>
    </w:rPr>
  </w:style>
  <w:style w:type="paragraph" w:customStyle="1" w:styleId="910">
    <w:name w:val="目錄 91"/>
    <w:basedOn w:val="TOC8"/>
    <w:rsid w:val="00AD1D65"/>
    <w:pPr>
      <w:ind w:left="1418" w:hanging="1418"/>
    </w:pPr>
    <w:rPr>
      <w:rFonts w:eastAsia="MS Mincho"/>
      <w:lang w:eastAsia="en-GB"/>
    </w:rPr>
  </w:style>
  <w:style w:type="paragraph" w:customStyle="1" w:styleId="1f8">
    <w:name w:val="標號1"/>
    <w:basedOn w:val="Normal"/>
    <w:next w:val="Normal"/>
    <w:rsid w:val="00AD1D65"/>
    <w:pPr>
      <w:spacing w:before="120" w:after="120"/>
    </w:pPr>
    <w:rPr>
      <w:rFonts w:eastAsia="MS Mincho"/>
      <w:b/>
      <w:lang w:eastAsia="en-GB"/>
    </w:rPr>
  </w:style>
  <w:style w:type="paragraph" w:customStyle="1" w:styleId="1f9">
    <w:name w:val="圖表目錄1"/>
    <w:basedOn w:val="Normal"/>
    <w:next w:val="Normal"/>
    <w:rsid w:val="00AD1D65"/>
    <w:pPr>
      <w:ind w:left="400" w:hanging="400"/>
      <w:jc w:val="center"/>
    </w:pPr>
    <w:rPr>
      <w:rFonts w:eastAsia="MS Mincho"/>
      <w:b/>
      <w:lang w:eastAsia="en-GB"/>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D1D65"/>
    <w:rPr>
      <w:rFonts w:ascii="Arial" w:hAnsi="Arial"/>
      <w:b/>
      <w:sz w:val="18"/>
      <w:lang w:val="en-GB" w:eastAsia="en-US"/>
    </w:rPr>
  </w:style>
  <w:style w:type="paragraph" w:customStyle="1" w:styleId="Verzeichnis91">
    <w:name w:val="Verzeichnis 91"/>
    <w:basedOn w:val="TOC8"/>
    <w:rsid w:val="00AD1D65"/>
    <w:pPr>
      <w:ind w:left="1418" w:hanging="1418"/>
    </w:pPr>
    <w:rPr>
      <w:rFonts w:eastAsia="MS Mincho"/>
      <w:lang w:eastAsia="ja-JP"/>
    </w:rPr>
  </w:style>
  <w:style w:type="paragraph" w:customStyle="1" w:styleId="Beschriftung1">
    <w:name w:val="Beschriftung1"/>
    <w:basedOn w:val="Normal"/>
    <w:next w:val="Normal"/>
    <w:rsid w:val="00AD1D65"/>
    <w:pPr>
      <w:spacing w:before="120" w:after="120"/>
    </w:pPr>
    <w:rPr>
      <w:rFonts w:eastAsia="MS Mincho"/>
      <w:b/>
      <w:lang w:eastAsia="ja-JP"/>
    </w:rPr>
  </w:style>
  <w:style w:type="paragraph" w:customStyle="1" w:styleId="Abbildungsverzeichnis1">
    <w:name w:val="Abbildungsverzeichnis1"/>
    <w:basedOn w:val="Normal"/>
    <w:next w:val="Normal"/>
    <w:rsid w:val="00AD1D65"/>
    <w:pPr>
      <w:ind w:left="400" w:hanging="400"/>
      <w:jc w:val="center"/>
    </w:pPr>
    <w:rPr>
      <w:rFonts w:eastAsia="MS Mincho"/>
      <w:b/>
      <w:lang w:eastAsia="ja-JP"/>
    </w:rPr>
  </w:style>
  <w:style w:type="paragraph" w:customStyle="1" w:styleId="60">
    <w:name w:val="修订6"/>
    <w:hidden/>
    <w:semiHidden/>
    <w:rsid w:val="00AD1D65"/>
    <w:rPr>
      <w:rFonts w:ascii="Times New Roman" w:eastAsia="Batang" w:hAnsi="Times New Roman"/>
      <w:lang w:val="en-GB" w:eastAsia="en-US"/>
    </w:rPr>
  </w:style>
  <w:style w:type="paragraph" w:customStyle="1" w:styleId="36">
    <w:name w:val="无间隔3"/>
    <w:qFormat/>
    <w:rsid w:val="00AD1D65"/>
    <w:rPr>
      <w:rFonts w:ascii="Times New Roman" w:eastAsia="SimSun" w:hAnsi="Times New Roman"/>
      <w:lang w:val="en-GB" w:eastAsia="en-US"/>
    </w:rPr>
  </w:style>
  <w:style w:type="paragraph" w:customStyle="1" w:styleId="37">
    <w:name w:val="수정3"/>
    <w:hidden/>
    <w:semiHidden/>
    <w:rsid w:val="00AD1D65"/>
    <w:rPr>
      <w:rFonts w:ascii="Times New Roman" w:eastAsia="Batang" w:hAnsi="Times New Roman"/>
      <w:lang w:val="en-GB" w:eastAsia="en-US"/>
    </w:rPr>
  </w:style>
  <w:style w:type="character" w:customStyle="1" w:styleId="Char20">
    <w:name w:val="메모 주제 Char2"/>
    <w:rsid w:val="00AD1D65"/>
    <w:rPr>
      <w:rFonts w:ascii="Times New Roman" w:eastAsia="Times New Roman" w:hAnsi="Times New Roman"/>
      <w:b/>
      <w:bCs/>
      <w:lang w:val="en-GB" w:eastAsia="en-US"/>
    </w:rPr>
  </w:style>
  <w:style w:type="paragraph" w:customStyle="1" w:styleId="43">
    <w:name w:val="수정4"/>
    <w:hidden/>
    <w:semiHidden/>
    <w:rsid w:val="00AD1D65"/>
    <w:rPr>
      <w:rFonts w:ascii="Times New Roman" w:eastAsia="Batang" w:hAnsi="Times New Roman"/>
      <w:lang w:val="en-GB" w:eastAsia="en-US"/>
    </w:rPr>
  </w:style>
  <w:style w:type="numbering" w:customStyle="1" w:styleId="1fa">
    <w:name w:val="リストなし1"/>
    <w:next w:val="NoList"/>
    <w:uiPriority w:val="99"/>
    <w:semiHidden/>
    <w:unhideWhenUsed/>
    <w:rsid w:val="00AD1D65"/>
  </w:style>
  <w:style w:type="character" w:customStyle="1" w:styleId="11BodyTextChar">
    <w:name w:val="11 BodyText Char"/>
    <w:link w:val="11BodyText"/>
    <w:rsid w:val="00AD1D65"/>
    <w:rPr>
      <w:rFonts w:ascii="Arial" w:hAnsi="Arial"/>
      <w:lang w:val="x-none" w:eastAsia="x-none"/>
    </w:rPr>
  </w:style>
  <w:style w:type="paragraph" w:customStyle="1" w:styleId="TableContent-Bulleted">
    <w:name w:val="Table Content - Bulleted"/>
    <w:basedOn w:val="Normal"/>
    <w:rsid w:val="00AD1D65"/>
    <w:pPr>
      <w:numPr>
        <w:numId w:val="6"/>
      </w:numPr>
    </w:pPr>
    <w:rPr>
      <w:lang w:eastAsia="en-GB"/>
    </w:rPr>
  </w:style>
  <w:style w:type="paragraph" w:customStyle="1" w:styleId="Tadc">
    <w:name w:val="Tadc"/>
    <w:basedOn w:val="Normal"/>
    <w:rsid w:val="00AD1D65"/>
    <w:rPr>
      <w:rFonts w:cs="v4.2.0"/>
      <w:lang w:eastAsia="en-GB"/>
    </w:rPr>
  </w:style>
  <w:style w:type="paragraph" w:customStyle="1" w:styleId="Atl">
    <w:name w:val="Atl"/>
    <w:basedOn w:val="Normal"/>
    <w:rsid w:val="00AD1D65"/>
    <w:rPr>
      <w:rFonts w:cs="v4.2.0"/>
      <w:lang w:eastAsia="en-GB"/>
    </w:rPr>
  </w:style>
  <w:style w:type="character" w:customStyle="1" w:styleId="searchcontent1">
    <w:name w:val="search_content1"/>
    <w:rsid w:val="00AD1D65"/>
    <w:rPr>
      <w:sz w:val="13"/>
      <w:szCs w:val="13"/>
    </w:rPr>
  </w:style>
  <w:style w:type="paragraph" w:customStyle="1" w:styleId="Es">
    <w:name w:val="Es"/>
    <w:basedOn w:val="B1"/>
    <w:rsid w:val="00AD1D65"/>
    <w:rPr>
      <w:rFonts w:cs="v4.2.0"/>
      <w:lang w:eastAsia="x-none"/>
    </w:rPr>
  </w:style>
  <w:style w:type="paragraph" w:customStyle="1" w:styleId="TTH">
    <w:name w:val="TTH"/>
    <w:basedOn w:val="Normal"/>
    <w:rsid w:val="00AD1D65"/>
    <w:pPr>
      <w:jc w:val="center"/>
    </w:pPr>
    <w:rPr>
      <w:rFonts w:ascii="Arial" w:hAnsi="Arial" w:cs="Arial"/>
      <w:b/>
      <w:lang w:eastAsia="ja-JP"/>
    </w:rPr>
  </w:style>
  <w:style w:type="paragraph" w:customStyle="1" w:styleId="standard">
    <w:name w:val="standard"/>
    <w:rsid w:val="00AD1D65"/>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AD1D65"/>
    <w:pPr>
      <w:tabs>
        <w:tab w:val="left" w:pos="432"/>
      </w:tabs>
      <w:ind w:left="0" w:firstLine="0"/>
      <w:outlineLvl w:val="9"/>
    </w:pPr>
    <w:rPr>
      <w:lang w:eastAsia="zh-CN"/>
    </w:rPr>
  </w:style>
  <w:style w:type="paragraph" w:customStyle="1" w:styleId="21">
    <w:name w:val="21"/>
    <w:basedOn w:val="Normal"/>
    <w:rsid w:val="00AD1D65"/>
    <w:pPr>
      <w:numPr>
        <w:ilvl w:val="1"/>
        <w:numId w:val="8"/>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AD1D65"/>
    <w:pPr>
      <w:keepNext/>
      <w:topLinePunct/>
      <w:snapToGrid w:val="0"/>
      <w:spacing w:before="320" w:after="80" w:line="240" w:lineRule="atLeast"/>
      <w:outlineLvl w:val="7"/>
    </w:pPr>
    <w:rPr>
      <w:spacing w:val="-4"/>
      <w:kern w:val="2"/>
      <w:sz w:val="21"/>
      <w:szCs w:val="21"/>
      <w:lang w:val="x-none" w:eastAsia="zh-CN"/>
    </w:rPr>
  </w:style>
  <w:style w:type="character" w:customStyle="1" w:styleId="TableDescriptionChar">
    <w:name w:val="Table Description Char"/>
    <w:link w:val="TableDescription"/>
    <w:rsid w:val="00AD1D65"/>
    <w:rPr>
      <w:rFonts w:ascii="Times New Roman" w:hAnsi="Times New Roman"/>
      <w:spacing w:val="-4"/>
      <w:kern w:val="2"/>
      <w:sz w:val="21"/>
      <w:szCs w:val="21"/>
      <w:lang w:val="x-none" w:eastAsia="zh-CN"/>
    </w:rPr>
  </w:style>
  <w:style w:type="paragraph" w:customStyle="1" w:styleId="Heading3Specs">
    <w:name w:val="Heading 3 Specs"/>
    <w:basedOn w:val="Heading3"/>
    <w:qFormat/>
    <w:rsid w:val="00AD1D65"/>
    <w:pPr>
      <w:spacing w:before="200" w:after="0"/>
      <w:ind w:left="0" w:firstLine="0"/>
    </w:pPr>
    <w:rPr>
      <w:rFonts w:cs="Arial"/>
      <w:bCs/>
      <w:lang w:eastAsia="en-GB"/>
    </w:rPr>
  </w:style>
  <w:style w:type="paragraph" w:customStyle="1" w:styleId="Heading4specs">
    <w:name w:val="Heading4 specs"/>
    <w:basedOn w:val="Heading3Specs"/>
    <w:qFormat/>
    <w:rsid w:val="00AD1D65"/>
    <w:rPr>
      <w:sz w:val="24"/>
    </w:rPr>
  </w:style>
  <w:style w:type="table" w:customStyle="1" w:styleId="TableGrid4">
    <w:name w:val="Table Grid4"/>
    <w:basedOn w:val="TableNormal"/>
    <w:next w:val="TableGrid"/>
    <w:rsid w:val="00AD1D6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AD1D6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AD1D65"/>
    <w:rPr>
      <w:rFonts w:ascii="Times New Roman" w:hAnsi="Times New Roman"/>
      <w:lang w:val="en-GB" w:eastAsia="en-GB"/>
    </w:rPr>
    <w:tblPr/>
  </w:style>
  <w:style w:type="table" w:customStyle="1" w:styleId="TableGrid11">
    <w:name w:val="Table Grid11"/>
    <w:basedOn w:val="TableNormal"/>
    <w:next w:val="TableGrid"/>
    <w:rsid w:val="00AD1D6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AD1D6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AD1D6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AD1D6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AD1D6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AD1D6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AD1D6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AD1D6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AD1D6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AD1D6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AD1D6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AD1D6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AD1D6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AD1D6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AD1D65"/>
    <w:rPr>
      <w:rFonts w:ascii="MingLiU" w:eastAsia="MingLiU" w:hAnsi="Courier New" w:cs="Courier New"/>
      <w:sz w:val="24"/>
      <w:szCs w:val="24"/>
      <w:lang w:val="en-GB" w:eastAsia="en-US"/>
    </w:rPr>
  </w:style>
  <w:style w:type="character" w:customStyle="1" w:styleId="1fc">
    <w:name w:val="章節附註文字 字元1"/>
    <w:rsid w:val="00AD1D65"/>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D1D65"/>
    <w:rPr>
      <w:rFonts w:ascii="Arial" w:eastAsia="Times New Roman" w:hAnsi="Arial"/>
      <w:sz w:val="36"/>
      <w:lang w:val="en-GB" w:eastAsia="ja-JP" w:bidi="ar-SA"/>
    </w:rPr>
  </w:style>
  <w:style w:type="paragraph" w:customStyle="1" w:styleId="220">
    <w:name w:val="本文 22"/>
    <w:basedOn w:val="Normal"/>
    <w:rsid w:val="00AD1D65"/>
    <w:pPr>
      <w:suppressAutoHyphens/>
      <w:spacing w:after="120"/>
    </w:pPr>
    <w:rPr>
      <w:rFonts w:eastAsia="MS Mincho" w:cs="CG Times (WN)"/>
      <w:lang w:eastAsia="ar-SA"/>
    </w:rPr>
  </w:style>
  <w:style w:type="paragraph" w:customStyle="1" w:styleId="320">
    <w:name w:val="本文 32"/>
    <w:basedOn w:val="Normal"/>
    <w:rsid w:val="00AD1D65"/>
    <w:pPr>
      <w:suppressAutoHyphens/>
      <w:spacing w:after="120"/>
    </w:pPr>
    <w:rPr>
      <w:rFonts w:eastAsia="MS Mincho" w:cs="CG Times (WN)"/>
      <w:lang w:eastAsia="ar-SA"/>
    </w:rPr>
  </w:style>
  <w:style w:type="character" w:customStyle="1" w:styleId="CommentSubjectChar2">
    <w:name w:val="Comment Subject Char2"/>
    <w:rsid w:val="00AD1D65"/>
    <w:rPr>
      <w:rFonts w:eastAsia="Times New Roman"/>
      <w:b/>
      <w:bCs/>
      <w:lang w:val="en-GB"/>
    </w:rPr>
  </w:style>
  <w:style w:type="paragraph" w:customStyle="1" w:styleId="44">
    <w:name w:val="吹き出し4"/>
    <w:basedOn w:val="Normal"/>
    <w:rsid w:val="00AD1D65"/>
    <w:rPr>
      <w:rFonts w:ascii="Tahoma" w:eastAsia="MS Mincho" w:hAnsi="Tahoma" w:cs="Tahoma"/>
      <w:sz w:val="16"/>
      <w:szCs w:val="16"/>
      <w:lang w:eastAsia="en-GB"/>
    </w:rPr>
  </w:style>
  <w:style w:type="character" w:customStyle="1" w:styleId="28">
    <w:name w:val="段落フォント2"/>
    <w:rsid w:val="00AD1D65"/>
  </w:style>
  <w:style w:type="character" w:customStyle="1" w:styleId="29">
    <w:name w:val="コメント参照2"/>
    <w:rsid w:val="00AD1D65"/>
    <w:rPr>
      <w:sz w:val="16"/>
    </w:rPr>
  </w:style>
  <w:style w:type="paragraph" w:customStyle="1" w:styleId="2a">
    <w:name w:val="図表番号2"/>
    <w:basedOn w:val="Normal"/>
    <w:rsid w:val="00AD1D65"/>
    <w:pPr>
      <w:suppressLineNumbers/>
      <w:suppressAutoHyphens/>
      <w:spacing w:before="120" w:after="120"/>
    </w:pPr>
    <w:rPr>
      <w:rFonts w:eastAsia="MS Mincho" w:cs="Mangal"/>
      <w:i/>
      <w:iCs/>
      <w:sz w:val="24"/>
      <w:szCs w:val="24"/>
      <w:lang w:eastAsia="ar-SA"/>
    </w:rPr>
  </w:style>
  <w:style w:type="paragraph" w:customStyle="1" w:styleId="2b">
    <w:name w:val="段落番号2"/>
    <w:basedOn w:val="List"/>
    <w:rsid w:val="00AD1D65"/>
    <w:pPr>
      <w:tabs>
        <w:tab w:val="num" w:pos="644"/>
      </w:tabs>
      <w:suppressAutoHyphens/>
      <w:ind w:left="644" w:hanging="360"/>
    </w:pPr>
    <w:rPr>
      <w:rFonts w:eastAsia="MS Mincho" w:cs="CG Times (WN)"/>
      <w:lang w:eastAsia="ar-SA"/>
    </w:rPr>
  </w:style>
  <w:style w:type="paragraph" w:customStyle="1" w:styleId="221">
    <w:name w:val="段落番号 22"/>
    <w:basedOn w:val="2b"/>
    <w:rsid w:val="00AD1D65"/>
    <w:pPr>
      <w:ind w:left="851" w:hanging="284"/>
    </w:pPr>
  </w:style>
  <w:style w:type="paragraph" w:customStyle="1" w:styleId="2c">
    <w:name w:val="箇条書き2"/>
    <w:basedOn w:val="List"/>
    <w:rsid w:val="00AD1D65"/>
    <w:pPr>
      <w:tabs>
        <w:tab w:val="num" w:pos="644"/>
      </w:tabs>
      <w:suppressAutoHyphens/>
      <w:ind w:left="644" w:hanging="360"/>
    </w:pPr>
    <w:rPr>
      <w:rFonts w:eastAsia="MS Mincho" w:cs="CG Times (WN)"/>
      <w:lang w:eastAsia="ar-SA"/>
    </w:rPr>
  </w:style>
  <w:style w:type="paragraph" w:customStyle="1" w:styleId="222">
    <w:name w:val="箇条書き 22"/>
    <w:basedOn w:val="2c"/>
    <w:rsid w:val="00AD1D65"/>
    <w:pPr>
      <w:tabs>
        <w:tab w:val="clear" w:pos="644"/>
        <w:tab w:val="num" w:pos="1494"/>
      </w:tabs>
      <w:ind w:left="851" w:hanging="284"/>
    </w:pPr>
  </w:style>
  <w:style w:type="paragraph" w:customStyle="1" w:styleId="321">
    <w:name w:val="箇条書き 32"/>
    <w:basedOn w:val="222"/>
    <w:rsid w:val="00AD1D65"/>
    <w:pPr>
      <w:ind w:left="1135"/>
    </w:pPr>
  </w:style>
  <w:style w:type="paragraph" w:customStyle="1" w:styleId="223">
    <w:name w:val="一覧 22"/>
    <w:basedOn w:val="List"/>
    <w:rsid w:val="00AD1D65"/>
    <w:pPr>
      <w:suppressAutoHyphens/>
      <w:ind w:left="851"/>
    </w:pPr>
    <w:rPr>
      <w:rFonts w:eastAsia="MS Mincho" w:cs="CG Times (WN)"/>
      <w:lang w:eastAsia="ar-SA"/>
    </w:rPr>
  </w:style>
  <w:style w:type="paragraph" w:customStyle="1" w:styleId="322">
    <w:name w:val="一覧 32"/>
    <w:basedOn w:val="223"/>
    <w:rsid w:val="00AD1D65"/>
    <w:pPr>
      <w:ind w:left="1135"/>
    </w:pPr>
  </w:style>
  <w:style w:type="paragraph" w:customStyle="1" w:styleId="420">
    <w:name w:val="一覧 42"/>
    <w:basedOn w:val="322"/>
    <w:rsid w:val="00AD1D65"/>
    <w:pPr>
      <w:ind w:left="1418"/>
    </w:pPr>
  </w:style>
  <w:style w:type="paragraph" w:customStyle="1" w:styleId="520">
    <w:name w:val="一覧 52"/>
    <w:basedOn w:val="420"/>
    <w:rsid w:val="00AD1D65"/>
    <w:pPr>
      <w:ind w:left="1702"/>
    </w:pPr>
  </w:style>
  <w:style w:type="paragraph" w:customStyle="1" w:styleId="421">
    <w:name w:val="箇条書き 42"/>
    <w:basedOn w:val="321"/>
    <w:rsid w:val="00AD1D65"/>
    <w:pPr>
      <w:ind w:left="1418"/>
    </w:pPr>
  </w:style>
  <w:style w:type="paragraph" w:customStyle="1" w:styleId="521">
    <w:name w:val="箇条書き 52"/>
    <w:basedOn w:val="421"/>
    <w:rsid w:val="00AD1D65"/>
    <w:pPr>
      <w:ind w:left="1702"/>
    </w:pPr>
  </w:style>
  <w:style w:type="paragraph" w:customStyle="1" w:styleId="2d">
    <w:name w:val="コメント文字列2"/>
    <w:basedOn w:val="Normal"/>
    <w:rsid w:val="00AD1D65"/>
    <w:pPr>
      <w:suppressAutoHyphens/>
    </w:pPr>
    <w:rPr>
      <w:rFonts w:eastAsia="MS Mincho" w:cs="CG Times (WN)"/>
      <w:lang w:eastAsia="ar-SA"/>
    </w:rPr>
  </w:style>
  <w:style w:type="paragraph" w:customStyle="1" w:styleId="2e">
    <w:name w:val="コメント内容2"/>
    <w:basedOn w:val="2d"/>
    <w:next w:val="2d"/>
    <w:rsid w:val="00AD1D65"/>
    <w:rPr>
      <w:b/>
      <w:bCs/>
    </w:rPr>
  </w:style>
  <w:style w:type="paragraph" w:customStyle="1" w:styleId="2f">
    <w:name w:val="見出しマップ2"/>
    <w:basedOn w:val="Normal"/>
    <w:rsid w:val="00AD1D65"/>
    <w:pPr>
      <w:shd w:val="clear" w:color="auto" w:fill="000080"/>
      <w:suppressAutoHyphens/>
    </w:pPr>
    <w:rPr>
      <w:rFonts w:ascii="Tahoma" w:eastAsia="MS Mincho" w:hAnsi="Tahoma" w:cs="Tahoma"/>
      <w:lang w:eastAsia="ar-SA"/>
    </w:rPr>
  </w:style>
  <w:style w:type="paragraph" w:customStyle="1" w:styleId="2f0">
    <w:name w:val="書式なし2"/>
    <w:basedOn w:val="Normal"/>
    <w:rsid w:val="00AD1D65"/>
    <w:pPr>
      <w:suppressAutoHyphens/>
    </w:pPr>
    <w:rPr>
      <w:rFonts w:ascii="Courier New" w:eastAsia="MS Mincho" w:hAnsi="Courier New" w:cs="CG Times (WN)"/>
      <w:lang w:val="nb-NO" w:eastAsia="ar-SA"/>
    </w:rPr>
  </w:style>
  <w:style w:type="paragraph" w:customStyle="1" w:styleId="Web2">
    <w:name w:val="標準 (Web)2"/>
    <w:basedOn w:val="Normal"/>
    <w:rsid w:val="00AD1D65"/>
    <w:pPr>
      <w:suppressAutoHyphens/>
      <w:spacing w:before="100" w:after="100"/>
    </w:pPr>
    <w:rPr>
      <w:rFonts w:eastAsia="Arial Unicode MS" w:cs="CG Times (WN)"/>
      <w:sz w:val="24"/>
      <w:szCs w:val="24"/>
      <w:lang w:eastAsia="en-GB"/>
    </w:rPr>
  </w:style>
  <w:style w:type="paragraph" w:customStyle="1" w:styleId="224">
    <w:name w:val="本文インデント 22"/>
    <w:basedOn w:val="Normal"/>
    <w:rsid w:val="00AD1D65"/>
    <w:pPr>
      <w:suppressAutoHyphens/>
      <w:ind w:left="567"/>
    </w:pPr>
    <w:rPr>
      <w:rFonts w:ascii="Arial" w:eastAsia="MS Mincho" w:hAnsi="Arial" w:cs="Arial"/>
      <w:lang w:eastAsia="ar-SA"/>
    </w:rPr>
  </w:style>
  <w:style w:type="paragraph" w:customStyle="1" w:styleId="2f1">
    <w:name w:val="標準インデント2"/>
    <w:basedOn w:val="Normal"/>
    <w:rsid w:val="00AD1D65"/>
    <w:pPr>
      <w:suppressAutoHyphens/>
      <w:ind w:left="708"/>
    </w:pPr>
    <w:rPr>
      <w:rFonts w:eastAsia="MS Mincho" w:cs="CG Times (WN)"/>
      <w:lang w:eastAsia="ar-SA"/>
    </w:rPr>
  </w:style>
  <w:style w:type="paragraph" w:customStyle="1" w:styleId="2f2">
    <w:name w:val="記2"/>
    <w:basedOn w:val="Normal"/>
    <w:next w:val="Normal"/>
    <w:rsid w:val="00AD1D65"/>
    <w:pPr>
      <w:suppressAutoHyphens/>
    </w:pPr>
    <w:rPr>
      <w:rFonts w:eastAsia="MS Mincho" w:cs="CG Times (WN)"/>
      <w:lang w:eastAsia="ar-SA"/>
    </w:rPr>
  </w:style>
  <w:style w:type="paragraph" w:customStyle="1" w:styleId="HTML2">
    <w:name w:val="HTML 書式付き2"/>
    <w:basedOn w:val="Normal"/>
    <w:rsid w:val="00AD1D65"/>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AD1D65"/>
    <w:rPr>
      <w:rFonts w:ascii="Arial" w:eastAsia="Times New Roman" w:hAnsi="Arial"/>
      <w:sz w:val="36"/>
      <w:lang w:val="en-GB"/>
    </w:rPr>
  </w:style>
  <w:style w:type="numbering" w:customStyle="1" w:styleId="NoList111">
    <w:name w:val="No List111"/>
    <w:next w:val="NoList"/>
    <w:semiHidden/>
    <w:rsid w:val="00AD1D65"/>
  </w:style>
  <w:style w:type="paragraph" w:styleId="Subtitle">
    <w:name w:val="Subtitle"/>
    <w:basedOn w:val="Normal"/>
    <w:next w:val="Normal"/>
    <w:link w:val="SubtitleChar"/>
    <w:qFormat/>
    <w:rsid w:val="00AD1D65"/>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AD1D65"/>
    <w:rPr>
      <w:rFonts w:ascii="Cambria" w:eastAsia="PMingLiU" w:hAnsi="Cambria"/>
      <w:i/>
      <w:iCs/>
      <w:sz w:val="24"/>
      <w:szCs w:val="24"/>
      <w:lang w:val="en-GB" w:eastAsia="en-GB"/>
    </w:rPr>
  </w:style>
  <w:style w:type="paragraph" w:styleId="NoSpacing">
    <w:name w:val="No Spacing"/>
    <w:basedOn w:val="Normal"/>
    <w:link w:val="NoSpacingChar"/>
    <w:uiPriority w:val="1"/>
    <w:qFormat/>
    <w:rsid w:val="00AD1D65"/>
    <w:pPr>
      <w:spacing w:after="0"/>
      <w:jc w:val="both"/>
    </w:pPr>
    <w:rPr>
      <w:rFonts w:ascii="Arial" w:eastAsia="PMingLiU" w:hAnsi="Arial"/>
      <w:lang w:val="x-none" w:eastAsia="x-none"/>
    </w:rPr>
  </w:style>
  <w:style w:type="character" w:customStyle="1" w:styleId="NoSpacingChar">
    <w:name w:val="No Spacing Char"/>
    <w:link w:val="NoSpacing"/>
    <w:uiPriority w:val="1"/>
    <w:rsid w:val="00AD1D65"/>
    <w:rPr>
      <w:rFonts w:ascii="Arial" w:eastAsia="PMingLiU" w:hAnsi="Arial"/>
      <w:lang w:val="x-none" w:eastAsia="x-none"/>
    </w:rPr>
  </w:style>
  <w:style w:type="paragraph" w:styleId="Quote">
    <w:name w:val="Quote"/>
    <w:basedOn w:val="Normal"/>
    <w:next w:val="Normal"/>
    <w:link w:val="QuoteChar"/>
    <w:uiPriority w:val="29"/>
    <w:qFormat/>
    <w:rsid w:val="00AD1D65"/>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AD1D65"/>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AD1D65"/>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AD1D65"/>
    <w:rPr>
      <w:rFonts w:ascii="Arial" w:eastAsia="PMingLiU" w:hAnsi="Arial"/>
      <w:b/>
      <w:bCs/>
      <w:i/>
      <w:iCs/>
      <w:color w:val="4F81BD"/>
      <w:lang w:val="en-GB" w:eastAsia="en-GB"/>
    </w:rPr>
  </w:style>
  <w:style w:type="character" w:styleId="SubtleEmphasis">
    <w:name w:val="Subtle Emphasis"/>
    <w:uiPriority w:val="19"/>
    <w:qFormat/>
    <w:rsid w:val="00AD1D65"/>
    <w:rPr>
      <w:i/>
      <w:iCs/>
      <w:color w:val="808080"/>
    </w:rPr>
  </w:style>
  <w:style w:type="character" w:styleId="IntenseEmphasis">
    <w:name w:val="Intense Emphasis"/>
    <w:uiPriority w:val="21"/>
    <w:qFormat/>
    <w:rsid w:val="00AD1D65"/>
    <w:rPr>
      <w:b/>
      <w:bCs/>
      <w:i/>
      <w:iCs/>
      <w:color w:val="4F81BD"/>
    </w:rPr>
  </w:style>
  <w:style w:type="character" w:styleId="SubtleReference">
    <w:name w:val="Subtle Reference"/>
    <w:uiPriority w:val="31"/>
    <w:qFormat/>
    <w:rsid w:val="00AD1D65"/>
    <w:rPr>
      <w:smallCaps/>
      <w:color w:val="C0504D"/>
      <w:u w:val="single"/>
    </w:rPr>
  </w:style>
  <w:style w:type="character" w:styleId="IntenseReference">
    <w:name w:val="Intense Reference"/>
    <w:uiPriority w:val="32"/>
    <w:qFormat/>
    <w:rsid w:val="00AD1D65"/>
    <w:rPr>
      <w:b/>
      <w:bCs/>
      <w:smallCaps/>
      <w:color w:val="C0504D"/>
      <w:spacing w:val="5"/>
      <w:u w:val="single"/>
    </w:rPr>
  </w:style>
  <w:style w:type="character" w:styleId="BookTitle">
    <w:name w:val="Book Title"/>
    <w:uiPriority w:val="33"/>
    <w:qFormat/>
    <w:rsid w:val="00AD1D65"/>
    <w:rPr>
      <w:b/>
      <w:bCs/>
      <w:smallCaps/>
      <w:spacing w:val="5"/>
    </w:rPr>
  </w:style>
  <w:style w:type="paragraph" w:styleId="TOCHeading">
    <w:name w:val="TOC Heading"/>
    <w:basedOn w:val="Heading1"/>
    <w:next w:val="Normal"/>
    <w:uiPriority w:val="39"/>
    <w:unhideWhenUsed/>
    <w:qFormat/>
    <w:rsid w:val="00AD1D6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AD1D65"/>
    <w:pPr>
      <w:numPr>
        <w:numId w:val="11"/>
      </w:numPr>
      <w:spacing w:before="60"/>
    </w:pPr>
    <w:rPr>
      <w:rFonts w:eastAsia="PMingLiU"/>
      <w:lang w:val="x-none" w:eastAsia="x-none" w:bidi="en-US"/>
    </w:rPr>
  </w:style>
  <w:style w:type="character" w:customStyle="1" w:styleId="List1Char">
    <w:name w:val="List 1 Char"/>
    <w:link w:val="List1"/>
    <w:uiPriority w:val="99"/>
    <w:rsid w:val="00AD1D65"/>
    <w:rPr>
      <w:rFonts w:ascii="Times New Roman" w:eastAsia="PMingLiU" w:hAnsi="Times New Roman"/>
      <w:lang w:val="x-none" w:eastAsia="x-none" w:bidi="en-US"/>
    </w:rPr>
  </w:style>
  <w:style w:type="paragraph" w:customStyle="1" w:styleId="Highlight">
    <w:name w:val="Highlight"/>
    <w:basedOn w:val="Normal"/>
    <w:uiPriority w:val="99"/>
    <w:qFormat/>
    <w:rsid w:val="00AD1D65"/>
    <w:rPr>
      <w:color w:val="E36C0A"/>
      <w:lang w:eastAsia="en-GB"/>
    </w:rPr>
  </w:style>
  <w:style w:type="paragraph" w:customStyle="1" w:styleId="Numbered1">
    <w:name w:val="Numbered 1"/>
    <w:basedOn w:val="Normal"/>
    <w:rsid w:val="00AD1D65"/>
    <w:pPr>
      <w:numPr>
        <w:numId w:val="12"/>
      </w:numPr>
      <w:spacing w:before="60"/>
    </w:pPr>
    <w:rPr>
      <w:lang w:eastAsia="en-GB"/>
    </w:rPr>
  </w:style>
  <w:style w:type="paragraph" w:customStyle="1" w:styleId="List20">
    <w:name w:val="List2"/>
    <w:basedOn w:val="List1"/>
    <w:uiPriority w:val="99"/>
    <w:qFormat/>
    <w:rsid w:val="00AD1D65"/>
  </w:style>
  <w:style w:type="paragraph" w:customStyle="1" w:styleId="StyleHeading5Firstline0cm">
    <w:name w:val="Style Heading 5 + First line:  0 cm"/>
    <w:basedOn w:val="Heading5"/>
    <w:qFormat/>
    <w:rsid w:val="00AD1D65"/>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AD1D65"/>
    <w:pPr>
      <w:spacing w:before="40"/>
    </w:pPr>
    <w:rPr>
      <w:sz w:val="16"/>
      <w:szCs w:val="16"/>
      <w:lang w:val="x-none" w:eastAsia="x-none"/>
    </w:rPr>
  </w:style>
  <w:style w:type="character" w:customStyle="1" w:styleId="GlossaryChar">
    <w:name w:val="Glossary Char"/>
    <w:link w:val="Glossary"/>
    <w:uiPriority w:val="99"/>
    <w:rsid w:val="00AD1D65"/>
    <w:rPr>
      <w:rFonts w:ascii="Times New Roman" w:hAnsi="Times New Roman"/>
      <w:sz w:val="16"/>
      <w:szCs w:val="16"/>
      <w:lang w:val="x-none" w:eastAsia="x-none"/>
    </w:rPr>
  </w:style>
  <w:style w:type="numbering" w:customStyle="1" w:styleId="Style1">
    <w:name w:val="Style1"/>
    <w:uiPriority w:val="99"/>
    <w:rsid w:val="00AD1D65"/>
    <w:pPr>
      <w:numPr>
        <w:numId w:val="13"/>
      </w:numPr>
    </w:pPr>
  </w:style>
  <w:style w:type="table" w:customStyle="1" w:styleId="SGSTableBasic2">
    <w:name w:val="SGS Table Basic 2"/>
    <w:basedOn w:val="TableNormal"/>
    <w:uiPriority w:val="99"/>
    <w:qFormat/>
    <w:rsid w:val="00AD1D6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D1D65"/>
    <w:pPr>
      <w:numPr>
        <w:numId w:val="14"/>
      </w:numPr>
    </w:pPr>
  </w:style>
  <w:style w:type="table" w:styleId="TableClassic2">
    <w:name w:val="Table Classic 2"/>
    <w:basedOn w:val="TableNormal"/>
    <w:rsid w:val="00AD1D65"/>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AD1D6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AD1D6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AD1D6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D1D65"/>
    <w:rPr>
      <w:rFonts w:ascii="Arial" w:hAnsi="Arial"/>
      <w:sz w:val="36"/>
      <w:lang w:val="en-GB" w:eastAsia="en-US"/>
    </w:rPr>
  </w:style>
  <w:style w:type="paragraph" w:customStyle="1" w:styleId="5d">
    <w:name w:val="吹き出し5"/>
    <w:basedOn w:val="Normal"/>
    <w:rsid w:val="00AD1D65"/>
    <w:rPr>
      <w:rFonts w:ascii="Tahoma" w:eastAsia="MS Mincho" w:hAnsi="Tahoma" w:cs="Tahoma"/>
      <w:sz w:val="16"/>
      <w:szCs w:val="16"/>
      <w:lang w:eastAsia="en-GB"/>
    </w:rPr>
  </w:style>
  <w:style w:type="character" w:customStyle="1" w:styleId="38">
    <w:name w:val="段落フォント3"/>
    <w:rsid w:val="00AD1D65"/>
  </w:style>
  <w:style w:type="character" w:customStyle="1" w:styleId="39">
    <w:name w:val="コメント参照3"/>
    <w:rsid w:val="00AD1D65"/>
    <w:rPr>
      <w:sz w:val="16"/>
    </w:rPr>
  </w:style>
  <w:style w:type="paragraph" w:customStyle="1" w:styleId="3a">
    <w:name w:val="図表番号3"/>
    <w:basedOn w:val="Normal"/>
    <w:rsid w:val="00AD1D65"/>
    <w:pPr>
      <w:suppressLineNumbers/>
      <w:suppressAutoHyphens/>
      <w:spacing w:before="120" w:after="120"/>
    </w:pPr>
    <w:rPr>
      <w:rFonts w:eastAsia="MS Mincho" w:cs="Mangal"/>
      <w:i/>
      <w:iCs/>
      <w:sz w:val="24"/>
      <w:szCs w:val="24"/>
      <w:lang w:eastAsia="ar-SA"/>
    </w:rPr>
  </w:style>
  <w:style w:type="paragraph" w:customStyle="1" w:styleId="3b">
    <w:name w:val="段落番号3"/>
    <w:basedOn w:val="List"/>
    <w:rsid w:val="00AD1D65"/>
    <w:pPr>
      <w:tabs>
        <w:tab w:val="num" w:pos="644"/>
      </w:tabs>
      <w:suppressAutoHyphens/>
      <w:ind w:left="644" w:hanging="360"/>
    </w:pPr>
    <w:rPr>
      <w:rFonts w:eastAsia="MS Mincho" w:cs="CG Times (WN)"/>
      <w:lang w:eastAsia="ar-SA"/>
    </w:rPr>
  </w:style>
  <w:style w:type="paragraph" w:customStyle="1" w:styleId="230">
    <w:name w:val="段落番号 23"/>
    <w:basedOn w:val="3b"/>
    <w:rsid w:val="00AD1D65"/>
    <w:pPr>
      <w:ind w:left="851" w:hanging="284"/>
    </w:pPr>
  </w:style>
  <w:style w:type="paragraph" w:customStyle="1" w:styleId="3c">
    <w:name w:val="箇条書き3"/>
    <w:basedOn w:val="List"/>
    <w:rsid w:val="00AD1D65"/>
    <w:pPr>
      <w:tabs>
        <w:tab w:val="num" w:pos="644"/>
      </w:tabs>
      <w:suppressAutoHyphens/>
      <w:ind w:left="644" w:hanging="360"/>
    </w:pPr>
    <w:rPr>
      <w:rFonts w:eastAsia="MS Mincho" w:cs="CG Times (WN)"/>
      <w:lang w:eastAsia="ar-SA"/>
    </w:rPr>
  </w:style>
  <w:style w:type="paragraph" w:customStyle="1" w:styleId="231">
    <w:name w:val="箇条書き 23"/>
    <w:basedOn w:val="3c"/>
    <w:rsid w:val="00AD1D65"/>
    <w:pPr>
      <w:tabs>
        <w:tab w:val="clear" w:pos="644"/>
        <w:tab w:val="num" w:pos="1494"/>
      </w:tabs>
      <w:ind w:left="851" w:hanging="284"/>
    </w:pPr>
  </w:style>
  <w:style w:type="paragraph" w:customStyle="1" w:styleId="330">
    <w:name w:val="箇条書き 33"/>
    <w:basedOn w:val="231"/>
    <w:rsid w:val="00AD1D65"/>
    <w:pPr>
      <w:ind w:left="1135"/>
    </w:pPr>
  </w:style>
  <w:style w:type="paragraph" w:customStyle="1" w:styleId="232">
    <w:name w:val="一覧 23"/>
    <w:basedOn w:val="List"/>
    <w:rsid w:val="00AD1D65"/>
    <w:pPr>
      <w:suppressAutoHyphens/>
      <w:ind w:left="851"/>
    </w:pPr>
    <w:rPr>
      <w:rFonts w:eastAsia="MS Mincho" w:cs="CG Times (WN)"/>
      <w:lang w:eastAsia="ar-SA"/>
    </w:rPr>
  </w:style>
  <w:style w:type="paragraph" w:customStyle="1" w:styleId="331">
    <w:name w:val="一覧 33"/>
    <w:basedOn w:val="232"/>
    <w:rsid w:val="00AD1D65"/>
    <w:pPr>
      <w:ind w:left="1135"/>
    </w:pPr>
  </w:style>
  <w:style w:type="paragraph" w:customStyle="1" w:styleId="430">
    <w:name w:val="一覧 43"/>
    <w:basedOn w:val="331"/>
    <w:rsid w:val="00AD1D65"/>
    <w:pPr>
      <w:ind w:left="1418"/>
    </w:pPr>
  </w:style>
  <w:style w:type="paragraph" w:customStyle="1" w:styleId="530">
    <w:name w:val="一覧 53"/>
    <w:basedOn w:val="430"/>
    <w:rsid w:val="00AD1D65"/>
    <w:pPr>
      <w:ind w:left="1702"/>
    </w:pPr>
  </w:style>
  <w:style w:type="paragraph" w:customStyle="1" w:styleId="431">
    <w:name w:val="箇条書き 43"/>
    <w:basedOn w:val="330"/>
    <w:rsid w:val="00AD1D65"/>
    <w:pPr>
      <w:ind w:left="1418"/>
    </w:pPr>
  </w:style>
  <w:style w:type="paragraph" w:customStyle="1" w:styleId="531">
    <w:name w:val="箇条書き 53"/>
    <w:basedOn w:val="431"/>
    <w:rsid w:val="00AD1D65"/>
    <w:pPr>
      <w:ind w:left="1702"/>
    </w:pPr>
  </w:style>
  <w:style w:type="paragraph" w:customStyle="1" w:styleId="3d">
    <w:name w:val="コメント文字列3"/>
    <w:basedOn w:val="Normal"/>
    <w:rsid w:val="00AD1D65"/>
    <w:pPr>
      <w:suppressAutoHyphens/>
    </w:pPr>
    <w:rPr>
      <w:rFonts w:eastAsia="MS Mincho" w:cs="CG Times (WN)"/>
      <w:lang w:eastAsia="ar-SA"/>
    </w:rPr>
  </w:style>
  <w:style w:type="paragraph" w:customStyle="1" w:styleId="3e">
    <w:name w:val="コメント内容3"/>
    <w:basedOn w:val="3d"/>
    <w:next w:val="3d"/>
    <w:rsid w:val="00AD1D65"/>
    <w:rPr>
      <w:b/>
      <w:bCs/>
    </w:rPr>
  </w:style>
  <w:style w:type="paragraph" w:customStyle="1" w:styleId="3f">
    <w:name w:val="見出しマップ3"/>
    <w:basedOn w:val="Normal"/>
    <w:rsid w:val="00AD1D65"/>
    <w:pPr>
      <w:shd w:val="clear" w:color="auto" w:fill="000080"/>
      <w:suppressAutoHyphens/>
    </w:pPr>
    <w:rPr>
      <w:rFonts w:ascii="Tahoma" w:eastAsia="MS Mincho" w:hAnsi="Tahoma" w:cs="Tahoma"/>
      <w:lang w:eastAsia="ar-SA"/>
    </w:rPr>
  </w:style>
  <w:style w:type="paragraph" w:customStyle="1" w:styleId="3f0">
    <w:name w:val="書式なし3"/>
    <w:basedOn w:val="Normal"/>
    <w:rsid w:val="00AD1D65"/>
    <w:pPr>
      <w:suppressAutoHyphens/>
    </w:pPr>
    <w:rPr>
      <w:rFonts w:ascii="Courier New" w:eastAsia="MS Mincho" w:hAnsi="Courier New" w:cs="CG Times (WN)"/>
      <w:lang w:val="nb-NO" w:eastAsia="ar-SA"/>
    </w:rPr>
  </w:style>
  <w:style w:type="paragraph" w:customStyle="1" w:styleId="Web3">
    <w:name w:val="標準 (Web)3"/>
    <w:basedOn w:val="Normal"/>
    <w:rsid w:val="00AD1D65"/>
    <w:pPr>
      <w:suppressAutoHyphens/>
      <w:spacing w:before="100" w:after="100"/>
    </w:pPr>
    <w:rPr>
      <w:rFonts w:eastAsia="Arial Unicode MS" w:cs="CG Times (WN)"/>
      <w:sz w:val="24"/>
      <w:szCs w:val="24"/>
      <w:lang w:eastAsia="en-GB"/>
    </w:rPr>
  </w:style>
  <w:style w:type="paragraph" w:customStyle="1" w:styleId="233">
    <w:name w:val="本文インデント 23"/>
    <w:basedOn w:val="Normal"/>
    <w:rsid w:val="00AD1D65"/>
    <w:pPr>
      <w:suppressAutoHyphens/>
      <w:ind w:left="567"/>
    </w:pPr>
    <w:rPr>
      <w:rFonts w:ascii="Arial" w:eastAsia="MS Mincho" w:hAnsi="Arial" w:cs="Arial"/>
      <w:lang w:eastAsia="ar-SA"/>
    </w:rPr>
  </w:style>
  <w:style w:type="paragraph" w:customStyle="1" w:styleId="3f1">
    <w:name w:val="標準インデント3"/>
    <w:basedOn w:val="Normal"/>
    <w:rsid w:val="00AD1D65"/>
    <w:pPr>
      <w:suppressAutoHyphens/>
      <w:ind w:left="708"/>
    </w:pPr>
    <w:rPr>
      <w:rFonts w:eastAsia="MS Mincho" w:cs="CG Times (WN)"/>
      <w:lang w:eastAsia="ar-SA"/>
    </w:rPr>
  </w:style>
  <w:style w:type="paragraph" w:customStyle="1" w:styleId="3f2">
    <w:name w:val="記3"/>
    <w:basedOn w:val="Normal"/>
    <w:next w:val="Normal"/>
    <w:rsid w:val="00AD1D65"/>
    <w:pPr>
      <w:suppressAutoHyphens/>
    </w:pPr>
    <w:rPr>
      <w:rFonts w:eastAsia="MS Mincho" w:cs="CG Times (WN)"/>
      <w:lang w:eastAsia="ar-SA"/>
    </w:rPr>
  </w:style>
  <w:style w:type="paragraph" w:customStyle="1" w:styleId="HTML3">
    <w:name w:val="HTML 書式付き3"/>
    <w:basedOn w:val="Normal"/>
    <w:rsid w:val="00AD1D65"/>
    <w:pPr>
      <w:suppressAutoHyphens/>
    </w:pPr>
    <w:rPr>
      <w:rFonts w:ascii="Courier New" w:eastAsia="MS Mincho" w:hAnsi="Courier New" w:cs="Courier New"/>
      <w:lang w:eastAsia="ar-SA"/>
    </w:rPr>
  </w:style>
  <w:style w:type="character" w:customStyle="1" w:styleId="CommentSubjectChar3">
    <w:name w:val="Comment Subject Char3"/>
    <w:rsid w:val="00AD1D65"/>
    <w:rPr>
      <w:rFonts w:ascii="Times New Roman" w:hAnsi="Times New Roman"/>
      <w:b/>
      <w:bCs/>
      <w:lang w:val="en-GB" w:eastAsia="en-US"/>
    </w:rPr>
  </w:style>
  <w:style w:type="character" w:customStyle="1" w:styleId="1fd">
    <w:name w:val="吹き出し (文字)1"/>
    <w:uiPriority w:val="99"/>
    <w:semiHidden/>
    <w:rsid w:val="00AD1D65"/>
    <w:rPr>
      <w:rFonts w:ascii="MS Mincho" w:eastAsia="MS Mincho" w:hAnsi="Times New Roman"/>
      <w:sz w:val="18"/>
      <w:szCs w:val="18"/>
      <w:lang w:val="en-GB" w:eastAsia="en-US"/>
    </w:rPr>
  </w:style>
  <w:style w:type="character" w:customStyle="1" w:styleId="1fe">
    <w:name w:val="見出しマップ (文字)1"/>
    <w:uiPriority w:val="99"/>
    <w:semiHidden/>
    <w:rsid w:val="00AD1D65"/>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AD1D65"/>
    <w:rPr>
      <w:rFonts w:ascii="Times New Roman" w:eastAsia="Times New Roman" w:hAnsi="Times New Roman"/>
      <w:lang w:val="en-GB" w:eastAsia="en-US"/>
    </w:rPr>
  </w:style>
  <w:style w:type="character" w:customStyle="1" w:styleId="1ff0">
    <w:name w:val="コメント文字列 (文字)1"/>
    <w:uiPriority w:val="99"/>
    <w:semiHidden/>
    <w:rsid w:val="00AD1D65"/>
    <w:rPr>
      <w:rFonts w:ascii="Times New Roman" w:eastAsia="Times New Roman" w:hAnsi="Times New Roman"/>
      <w:lang w:val="en-GB" w:eastAsia="en-US"/>
    </w:rPr>
  </w:style>
  <w:style w:type="character" w:customStyle="1" w:styleId="1ff1">
    <w:name w:val="コメント内容 (文字)1"/>
    <w:uiPriority w:val="99"/>
    <w:semiHidden/>
    <w:rsid w:val="00AD1D65"/>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AD1D65"/>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AD1D65"/>
    <w:rPr>
      <w:rFonts w:ascii="Arial" w:eastAsia="PMingLiU" w:hAnsi="Arial"/>
      <w:lang w:val="x-none" w:eastAsia="x-none"/>
    </w:rPr>
  </w:style>
  <w:style w:type="character" w:customStyle="1" w:styleId="ColorfulGrid-Accent1Char">
    <w:name w:val="Colorful Grid - Accent 1 Char"/>
    <w:link w:val="ColorfulGrid-Accent1"/>
    <w:uiPriority w:val="29"/>
    <w:rsid w:val="00AD1D65"/>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AD1D65"/>
    <w:rPr>
      <w:rFonts w:ascii="Arial" w:eastAsia="PMingLiU" w:hAnsi="Arial"/>
      <w:b/>
      <w:bCs/>
      <w:i/>
      <w:iCs/>
      <w:color w:val="4F81BD"/>
      <w:lang w:val="en-GB" w:eastAsia="en-US"/>
    </w:rPr>
  </w:style>
  <w:style w:type="character" w:customStyle="1" w:styleId="PlainTable32">
    <w:name w:val="Plain Table 32"/>
    <w:uiPriority w:val="19"/>
    <w:qFormat/>
    <w:rsid w:val="00AD1D65"/>
    <w:rPr>
      <w:i/>
      <w:iCs/>
      <w:color w:val="808080"/>
    </w:rPr>
  </w:style>
  <w:style w:type="character" w:customStyle="1" w:styleId="PlainTable42">
    <w:name w:val="Plain Table 42"/>
    <w:uiPriority w:val="21"/>
    <w:qFormat/>
    <w:rsid w:val="00AD1D65"/>
    <w:rPr>
      <w:b/>
      <w:bCs/>
      <w:i/>
      <w:iCs/>
      <w:color w:val="4F81BD"/>
    </w:rPr>
  </w:style>
  <w:style w:type="character" w:customStyle="1" w:styleId="PlainTable52">
    <w:name w:val="Plain Table 52"/>
    <w:uiPriority w:val="31"/>
    <w:qFormat/>
    <w:rsid w:val="00AD1D65"/>
    <w:rPr>
      <w:smallCaps/>
      <w:color w:val="C0504D"/>
      <w:u w:val="single"/>
    </w:rPr>
  </w:style>
  <w:style w:type="character" w:customStyle="1" w:styleId="TableGridLight2">
    <w:name w:val="Table Grid Light2"/>
    <w:uiPriority w:val="32"/>
    <w:qFormat/>
    <w:rsid w:val="00AD1D65"/>
    <w:rPr>
      <w:b/>
      <w:bCs/>
      <w:smallCaps/>
      <w:color w:val="C0504D"/>
      <w:spacing w:val="5"/>
      <w:u w:val="single"/>
    </w:rPr>
  </w:style>
  <w:style w:type="character" w:customStyle="1" w:styleId="GridTable1Light2">
    <w:name w:val="Grid Table 1 Light2"/>
    <w:uiPriority w:val="33"/>
    <w:qFormat/>
    <w:rsid w:val="00AD1D65"/>
    <w:rPr>
      <w:b/>
      <w:bCs/>
      <w:smallCaps/>
      <w:spacing w:val="5"/>
    </w:rPr>
  </w:style>
  <w:style w:type="paragraph" w:customStyle="1" w:styleId="GridTable32">
    <w:name w:val="Grid Table 32"/>
    <w:basedOn w:val="Heading1"/>
    <w:next w:val="Normal"/>
    <w:uiPriority w:val="39"/>
    <w:unhideWhenUsed/>
    <w:qFormat/>
    <w:rsid w:val="00AD1D6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AD1D6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AD1D6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0">
    <w:name w:val="註解文字 字元"/>
    <w:rsid w:val="00AD1D65"/>
    <w:rPr>
      <w:rFonts w:ascii="Times New Roman" w:eastAsia="Times New Roman" w:hAnsi="Times New Roman"/>
      <w:lang w:val="en-GB"/>
    </w:rPr>
  </w:style>
  <w:style w:type="character" w:customStyle="1" w:styleId="1ff2">
    <w:name w:val="註解主旨 字元1"/>
    <w:rsid w:val="00AD1D65"/>
    <w:rPr>
      <w:b/>
      <w:bCs/>
      <w:lang w:val="en-GB" w:eastAsia="sv-SE"/>
    </w:rPr>
  </w:style>
  <w:style w:type="paragraph" w:customStyle="1" w:styleId="46">
    <w:name w:val="无间隔4"/>
    <w:qFormat/>
    <w:rsid w:val="00AD1D65"/>
    <w:rPr>
      <w:rFonts w:ascii="Times New Roman" w:eastAsia="SimSun" w:hAnsi="Times New Roman"/>
      <w:lang w:val="en-GB" w:eastAsia="en-US"/>
    </w:rPr>
  </w:style>
  <w:style w:type="character" w:customStyle="1" w:styleId="NurTextZchn1">
    <w:name w:val="Nur Text Zchn1"/>
    <w:rsid w:val="00AD1D65"/>
    <w:rPr>
      <w:rFonts w:ascii="Courier New" w:hAnsi="Courier New" w:cs="Courier New"/>
      <w:lang w:val="en-GB" w:eastAsia="en-US"/>
    </w:rPr>
  </w:style>
  <w:style w:type="character" w:customStyle="1" w:styleId="EndnotentextZchn1">
    <w:name w:val="Endnotentext Zchn1"/>
    <w:rsid w:val="00AD1D65"/>
    <w:rPr>
      <w:rFonts w:ascii="Times New Roman" w:hAnsi="Times New Roman"/>
      <w:lang w:val="en-GB" w:eastAsia="en-US"/>
    </w:rPr>
  </w:style>
  <w:style w:type="paragraph" w:customStyle="1" w:styleId="5e">
    <w:name w:val="无间隔5"/>
    <w:qFormat/>
    <w:rsid w:val="00AD1D65"/>
    <w:rPr>
      <w:rFonts w:ascii="Times New Roman" w:eastAsia="SimSun" w:hAnsi="Times New Roman"/>
      <w:lang w:val="en-GB" w:eastAsia="en-US"/>
    </w:rPr>
  </w:style>
  <w:style w:type="paragraph" w:customStyle="1" w:styleId="61">
    <w:name w:val="吹き出し6"/>
    <w:basedOn w:val="Normal"/>
    <w:rsid w:val="00AD1D65"/>
    <w:rPr>
      <w:rFonts w:ascii="Tahoma" w:eastAsia="MS Mincho" w:hAnsi="Tahoma" w:cs="Tahoma"/>
      <w:sz w:val="16"/>
      <w:szCs w:val="16"/>
      <w:lang w:eastAsia="en-GB"/>
    </w:rPr>
  </w:style>
  <w:style w:type="paragraph" w:customStyle="1" w:styleId="47">
    <w:name w:val="変更箇所4"/>
    <w:hidden/>
    <w:semiHidden/>
    <w:rsid w:val="00AD1D65"/>
    <w:rPr>
      <w:rFonts w:ascii="Times New Roman" w:eastAsia="MS Mincho" w:hAnsi="Times New Roman"/>
      <w:lang w:val="en-GB" w:eastAsia="en-US"/>
    </w:rPr>
  </w:style>
  <w:style w:type="character" w:customStyle="1" w:styleId="48">
    <w:name w:val="段落フォント4"/>
    <w:rsid w:val="00AD1D65"/>
  </w:style>
  <w:style w:type="character" w:customStyle="1" w:styleId="49">
    <w:name w:val="コメント参照4"/>
    <w:rsid w:val="00AD1D65"/>
    <w:rPr>
      <w:sz w:val="16"/>
    </w:rPr>
  </w:style>
  <w:style w:type="paragraph" w:customStyle="1" w:styleId="4a">
    <w:name w:val="図表番号4"/>
    <w:basedOn w:val="Normal"/>
    <w:rsid w:val="00AD1D65"/>
    <w:pPr>
      <w:suppressLineNumbers/>
      <w:suppressAutoHyphens/>
      <w:spacing w:before="120" w:after="120"/>
    </w:pPr>
    <w:rPr>
      <w:rFonts w:eastAsia="MS Mincho" w:cs="Mangal"/>
      <w:i/>
      <w:iCs/>
      <w:sz w:val="24"/>
      <w:szCs w:val="24"/>
      <w:lang w:eastAsia="ar-SA"/>
    </w:rPr>
  </w:style>
  <w:style w:type="paragraph" w:customStyle="1" w:styleId="4b">
    <w:name w:val="段落番号4"/>
    <w:basedOn w:val="List"/>
    <w:rsid w:val="00AD1D65"/>
    <w:pPr>
      <w:tabs>
        <w:tab w:val="num" w:pos="644"/>
      </w:tabs>
      <w:suppressAutoHyphens/>
      <w:ind w:left="644" w:hanging="360"/>
    </w:pPr>
    <w:rPr>
      <w:rFonts w:eastAsia="MS Mincho" w:cs="CG Times (WN)"/>
      <w:lang w:eastAsia="ar-SA"/>
    </w:rPr>
  </w:style>
  <w:style w:type="paragraph" w:customStyle="1" w:styleId="241">
    <w:name w:val="段落番号 24"/>
    <w:basedOn w:val="4b"/>
    <w:rsid w:val="00AD1D65"/>
    <w:pPr>
      <w:ind w:left="851" w:hanging="284"/>
    </w:pPr>
  </w:style>
  <w:style w:type="paragraph" w:customStyle="1" w:styleId="4c">
    <w:name w:val="箇条書き4"/>
    <w:basedOn w:val="List"/>
    <w:rsid w:val="00AD1D65"/>
    <w:pPr>
      <w:tabs>
        <w:tab w:val="num" w:pos="644"/>
      </w:tabs>
      <w:suppressAutoHyphens/>
      <w:ind w:left="644" w:hanging="360"/>
    </w:pPr>
    <w:rPr>
      <w:rFonts w:eastAsia="MS Mincho" w:cs="CG Times (WN)"/>
      <w:lang w:eastAsia="ar-SA"/>
    </w:rPr>
  </w:style>
  <w:style w:type="paragraph" w:customStyle="1" w:styleId="242">
    <w:name w:val="箇条書き 24"/>
    <w:basedOn w:val="4c"/>
    <w:rsid w:val="00AD1D65"/>
    <w:pPr>
      <w:tabs>
        <w:tab w:val="clear" w:pos="644"/>
        <w:tab w:val="num" w:pos="1494"/>
      </w:tabs>
      <w:ind w:left="851" w:hanging="284"/>
    </w:pPr>
  </w:style>
  <w:style w:type="paragraph" w:customStyle="1" w:styleId="340">
    <w:name w:val="箇条書き 34"/>
    <w:basedOn w:val="242"/>
    <w:rsid w:val="00AD1D65"/>
    <w:pPr>
      <w:ind w:left="1135"/>
    </w:pPr>
  </w:style>
  <w:style w:type="paragraph" w:customStyle="1" w:styleId="243">
    <w:name w:val="一覧 24"/>
    <w:basedOn w:val="List"/>
    <w:rsid w:val="00AD1D65"/>
    <w:pPr>
      <w:suppressAutoHyphens/>
      <w:ind w:left="851"/>
    </w:pPr>
    <w:rPr>
      <w:rFonts w:eastAsia="MS Mincho" w:cs="CG Times (WN)"/>
      <w:lang w:eastAsia="ar-SA"/>
    </w:rPr>
  </w:style>
  <w:style w:type="paragraph" w:customStyle="1" w:styleId="341">
    <w:name w:val="一覧 34"/>
    <w:basedOn w:val="243"/>
    <w:rsid w:val="00AD1D65"/>
    <w:pPr>
      <w:ind w:left="1135"/>
    </w:pPr>
  </w:style>
  <w:style w:type="paragraph" w:customStyle="1" w:styleId="440">
    <w:name w:val="一覧 44"/>
    <w:basedOn w:val="341"/>
    <w:rsid w:val="00AD1D65"/>
    <w:pPr>
      <w:ind w:left="1418"/>
    </w:pPr>
  </w:style>
  <w:style w:type="paragraph" w:customStyle="1" w:styleId="540">
    <w:name w:val="一覧 54"/>
    <w:basedOn w:val="440"/>
    <w:rsid w:val="00AD1D65"/>
    <w:pPr>
      <w:ind w:left="1702"/>
    </w:pPr>
  </w:style>
  <w:style w:type="paragraph" w:customStyle="1" w:styleId="441">
    <w:name w:val="箇条書き 44"/>
    <w:basedOn w:val="340"/>
    <w:rsid w:val="00AD1D65"/>
    <w:pPr>
      <w:ind w:left="1418"/>
    </w:pPr>
  </w:style>
  <w:style w:type="paragraph" w:customStyle="1" w:styleId="541">
    <w:name w:val="箇条書き 54"/>
    <w:basedOn w:val="441"/>
    <w:rsid w:val="00AD1D65"/>
    <w:pPr>
      <w:ind w:left="1702"/>
    </w:pPr>
  </w:style>
  <w:style w:type="paragraph" w:customStyle="1" w:styleId="4d">
    <w:name w:val="コメント文字列4"/>
    <w:basedOn w:val="Normal"/>
    <w:rsid w:val="00AD1D65"/>
    <w:pPr>
      <w:suppressAutoHyphens/>
    </w:pPr>
    <w:rPr>
      <w:rFonts w:eastAsia="MS Mincho" w:cs="CG Times (WN)"/>
      <w:lang w:eastAsia="ar-SA"/>
    </w:rPr>
  </w:style>
  <w:style w:type="paragraph" w:customStyle="1" w:styleId="4e">
    <w:name w:val="コメント内容4"/>
    <w:basedOn w:val="4d"/>
    <w:next w:val="4d"/>
    <w:rsid w:val="00AD1D65"/>
    <w:rPr>
      <w:b/>
      <w:bCs/>
    </w:rPr>
  </w:style>
  <w:style w:type="paragraph" w:customStyle="1" w:styleId="4f">
    <w:name w:val="見出しマップ4"/>
    <w:basedOn w:val="Normal"/>
    <w:rsid w:val="00AD1D65"/>
    <w:pPr>
      <w:shd w:val="clear" w:color="auto" w:fill="000080"/>
      <w:suppressAutoHyphens/>
    </w:pPr>
    <w:rPr>
      <w:rFonts w:ascii="Tahoma" w:eastAsia="MS Mincho" w:hAnsi="Tahoma" w:cs="Tahoma"/>
      <w:lang w:eastAsia="ar-SA"/>
    </w:rPr>
  </w:style>
  <w:style w:type="paragraph" w:customStyle="1" w:styleId="4f0">
    <w:name w:val="書式なし4"/>
    <w:basedOn w:val="Normal"/>
    <w:rsid w:val="00AD1D65"/>
    <w:pPr>
      <w:suppressAutoHyphens/>
    </w:pPr>
    <w:rPr>
      <w:rFonts w:ascii="Courier New" w:eastAsia="MS Mincho" w:hAnsi="Courier New" w:cs="CG Times (WN)"/>
      <w:lang w:val="nb-NO" w:eastAsia="ar-SA"/>
    </w:rPr>
  </w:style>
  <w:style w:type="paragraph" w:customStyle="1" w:styleId="Web4">
    <w:name w:val="標準 (Web)4"/>
    <w:basedOn w:val="Normal"/>
    <w:rsid w:val="00AD1D65"/>
    <w:pPr>
      <w:suppressAutoHyphens/>
      <w:spacing w:before="100" w:after="100"/>
    </w:pPr>
    <w:rPr>
      <w:rFonts w:eastAsia="Arial Unicode MS" w:cs="CG Times (WN)"/>
      <w:sz w:val="24"/>
      <w:szCs w:val="24"/>
      <w:lang w:eastAsia="en-GB"/>
    </w:rPr>
  </w:style>
  <w:style w:type="paragraph" w:customStyle="1" w:styleId="244">
    <w:name w:val="本文インデント 24"/>
    <w:basedOn w:val="Normal"/>
    <w:rsid w:val="00AD1D65"/>
    <w:pPr>
      <w:suppressAutoHyphens/>
      <w:ind w:left="567"/>
    </w:pPr>
    <w:rPr>
      <w:rFonts w:ascii="Arial" w:eastAsia="MS Mincho" w:hAnsi="Arial" w:cs="Arial"/>
      <w:lang w:eastAsia="ar-SA"/>
    </w:rPr>
  </w:style>
  <w:style w:type="paragraph" w:customStyle="1" w:styleId="4f1">
    <w:name w:val="標準インデント4"/>
    <w:basedOn w:val="Normal"/>
    <w:rsid w:val="00AD1D65"/>
    <w:pPr>
      <w:suppressAutoHyphens/>
      <w:ind w:left="708"/>
    </w:pPr>
    <w:rPr>
      <w:rFonts w:eastAsia="MS Mincho" w:cs="CG Times (WN)"/>
      <w:lang w:eastAsia="ar-SA"/>
    </w:rPr>
  </w:style>
  <w:style w:type="paragraph" w:customStyle="1" w:styleId="4f2">
    <w:name w:val="記4"/>
    <w:basedOn w:val="Normal"/>
    <w:next w:val="Normal"/>
    <w:rsid w:val="00AD1D65"/>
    <w:pPr>
      <w:suppressAutoHyphens/>
    </w:pPr>
    <w:rPr>
      <w:rFonts w:eastAsia="MS Mincho" w:cs="CG Times (WN)"/>
      <w:lang w:eastAsia="ar-SA"/>
    </w:rPr>
  </w:style>
  <w:style w:type="paragraph" w:customStyle="1" w:styleId="HTML4">
    <w:name w:val="HTML 書式付き4"/>
    <w:basedOn w:val="Normal"/>
    <w:rsid w:val="00AD1D65"/>
    <w:pPr>
      <w:suppressAutoHyphens/>
    </w:pPr>
    <w:rPr>
      <w:rFonts w:ascii="Courier New" w:eastAsia="MS Mincho" w:hAnsi="Courier New" w:cs="Courier New"/>
      <w:lang w:eastAsia="ar-SA"/>
    </w:rPr>
  </w:style>
  <w:style w:type="paragraph" w:customStyle="1" w:styleId="234">
    <w:name w:val="本文 23"/>
    <w:basedOn w:val="Normal"/>
    <w:rsid w:val="00AD1D65"/>
    <w:pPr>
      <w:suppressAutoHyphens/>
      <w:spacing w:after="120"/>
    </w:pPr>
    <w:rPr>
      <w:rFonts w:eastAsia="MS Mincho" w:cs="CG Times (WN)"/>
      <w:lang w:eastAsia="ar-SA"/>
    </w:rPr>
  </w:style>
  <w:style w:type="paragraph" w:customStyle="1" w:styleId="332">
    <w:name w:val="本文 33"/>
    <w:basedOn w:val="Normal"/>
    <w:rsid w:val="00AD1D65"/>
    <w:pPr>
      <w:suppressAutoHyphens/>
      <w:spacing w:after="120"/>
    </w:pPr>
    <w:rPr>
      <w:rFonts w:eastAsia="MS Mincho" w:cs="CG Times (WN)"/>
      <w:lang w:eastAsia="ar-SA"/>
    </w:rPr>
  </w:style>
  <w:style w:type="character" w:customStyle="1" w:styleId="Char19">
    <w:name w:val="글자만 Char1"/>
    <w:uiPriority w:val="99"/>
    <w:semiHidden/>
    <w:rsid w:val="00AD1D65"/>
    <w:rPr>
      <w:rFonts w:ascii="Malgun Gothic" w:hAnsi="Courier New" w:cs="Courier New"/>
      <w:lang w:val="en-GB" w:eastAsia="en-US"/>
    </w:rPr>
  </w:style>
  <w:style w:type="character" w:customStyle="1" w:styleId="Char1a">
    <w:name w:val="미주 텍스트 Char1"/>
    <w:uiPriority w:val="99"/>
    <w:semiHidden/>
    <w:rsid w:val="00AD1D65"/>
    <w:rPr>
      <w:rFonts w:ascii="Times New Roman" w:eastAsia="Times New Roman" w:hAnsi="Times New Roman"/>
      <w:lang w:val="en-GB" w:eastAsia="en-US"/>
    </w:rPr>
  </w:style>
  <w:style w:type="character" w:customStyle="1" w:styleId="Char1b">
    <w:name w:val="풍선 도움말 텍스트 Char1"/>
    <w:uiPriority w:val="99"/>
    <w:semiHidden/>
    <w:rsid w:val="00AD1D65"/>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AD1D65"/>
    <w:rPr>
      <w:rFonts w:ascii="Malgun Gothic" w:eastAsia="Malgun Gothic" w:hAnsi="Times New Roman"/>
      <w:sz w:val="18"/>
      <w:szCs w:val="18"/>
      <w:lang w:val="en-GB" w:eastAsia="en-US"/>
    </w:rPr>
  </w:style>
  <w:style w:type="character" w:customStyle="1" w:styleId="Char1d">
    <w:name w:val="각주 텍스트 Char1"/>
    <w:uiPriority w:val="99"/>
    <w:semiHidden/>
    <w:rsid w:val="00AD1D65"/>
    <w:rPr>
      <w:rFonts w:ascii="Times New Roman" w:eastAsia="Times New Roman" w:hAnsi="Times New Roman"/>
      <w:lang w:val="en-GB" w:eastAsia="en-US"/>
    </w:rPr>
  </w:style>
  <w:style w:type="character" w:customStyle="1" w:styleId="Char1e">
    <w:name w:val="메모 텍스트 Char1"/>
    <w:uiPriority w:val="99"/>
    <w:semiHidden/>
    <w:rsid w:val="00AD1D65"/>
    <w:rPr>
      <w:rFonts w:ascii="Times New Roman" w:eastAsia="Times New Roman" w:hAnsi="Times New Roman"/>
      <w:lang w:val="en-GB" w:eastAsia="en-US"/>
    </w:rPr>
  </w:style>
  <w:style w:type="character" w:customStyle="1" w:styleId="Char1f">
    <w:name w:val="메모 주제 Char1"/>
    <w:uiPriority w:val="99"/>
    <w:semiHidden/>
    <w:rsid w:val="00AD1D65"/>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AD1D65"/>
  </w:style>
  <w:style w:type="table" w:customStyle="1" w:styleId="ColorfulGrid-Accent11">
    <w:name w:val="Colorful Grid - Accent 11"/>
    <w:basedOn w:val="TableNormal"/>
    <w:next w:val="ColorfulGrid-Accent1"/>
    <w:uiPriority w:val="29"/>
    <w:rsid w:val="00AD1D65"/>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AD1D65"/>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AD1D65"/>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AD1D65"/>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AD1D65"/>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AD1D6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AD1D6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AD1D6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AD1D6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AD1D6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rsid w:val="00AD1D6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AD1D65"/>
    <w:rPr>
      <w:rFonts w:ascii="Times New Roman" w:eastAsia="PMingLiU" w:hAnsi="Times New Roman"/>
      <w:lang w:val="en-GB" w:eastAsia="en-GB"/>
    </w:rPr>
    <w:tblPr>
      <w:tblInd w:w="0" w:type="nil"/>
    </w:tblPr>
  </w:style>
  <w:style w:type="table" w:customStyle="1" w:styleId="TableGrid111">
    <w:name w:val="Table Grid111"/>
    <w:basedOn w:val="TableNormal"/>
    <w:rsid w:val="00AD1D6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AD1D6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AD1D6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AD1D65"/>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AD1D65"/>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D1D65"/>
    <w:pPr>
      <w:numPr>
        <w:numId w:val="9"/>
      </w:numPr>
    </w:pPr>
  </w:style>
  <w:style w:type="numbering" w:customStyle="1" w:styleId="Style11">
    <w:name w:val="Style11"/>
    <w:uiPriority w:val="99"/>
    <w:rsid w:val="00AD1D65"/>
    <w:pPr>
      <w:numPr>
        <w:numId w:val="10"/>
      </w:numPr>
    </w:pPr>
  </w:style>
  <w:style w:type="character" w:customStyle="1" w:styleId="Absatz-Standardschriftart4">
    <w:name w:val="Absatz-Standardschriftart4"/>
    <w:rsid w:val="00AD1D65"/>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D1D65"/>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AD1D65"/>
    <w:rPr>
      <w:rFonts w:ascii="CG Times (WN)" w:eastAsia="Malgun Gothic" w:hAnsi="CG Times (WN)"/>
      <w:b/>
      <w:lang w:val="en-GB" w:eastAsia="en-US"/>
    </w:rPr>
  </w:style>
  <w:style w:type="character" w:customStyle="1" w:styleId="PlainTable31">
    <w:name w:val="Plain Table 31"/>
    <w:uiPriority w:val="19"/>
    <w:qFormat/>
    <w:rsid w:val="00AD1D65"/>
    <w:rPr>
      <w:i/>
      <w:iCs/>
      <w:color w:val="808080"/>
    </w:rPr>
  </w:style>
  <w:style w:type="character" w:customStyle="1" w:styleId="PlainTable41">
    <w:name w:val="Plain Table 41"/>
    <w:uiPriority w:val="21"/>
    <w:qFormat/>
    <w:rsid w:val="00AD1D65"/>
    <w:rPr>
      <w:b/>
      <w:bCs/>
      <w:i/>
      <w:iCs/>
      <w:color w:val="4F81BD"/>
    </w:rPr>
  </w:style>
  <w:style w:type="character" w:customStyle="1" w:styleId="PlainTable51">
    <w:name w:val="Plain Table 51"/>
    <w:uiPriority w:val="31"/>
    <w:qFormat/>
    <w:rsid w:val="00AD1D65"/>
    <w:rPr>
      <w:smallCaps/>
      <w:color w:val="C0504D"/>
      <w:u w:val="single"/>
    </w:rPr>
  </w:style>
  <w:style w:type="character" w:customStyle="1" w:styleId="TableGridLight1">
    <w:name w:val="Table Grid Light1"/>
    <w:uiPriority w:val="32"/>
    <w:qFormat/>
    <w:rsid w:val="00AD1D65"/>
    <w:rPr>
      <w:b/>
      <w:bCs/>
      <w:smallCaps/>
      <w:color w:val="C0504D"/>
      <w:spacing w:val="5"/>
      <w:u w:val="single"/>
    </w:rPr>
  </w:style>
  <w:style w:type="character" w:customStyle="1" w:styleId="GridTable1Light1">
    <w:name w:val="Grid Table 1 Light1"/>
    <w:uiPriority w:val="33"/>
    <w:qFormat/>
    <w:rsid w:val="00AD1D65"/>
    <w:rPr>
      <w:b/>
      <w:bCs/>
      <w:smallCaps/>
      <w:spacing w:val="5"/>
    </w:rPr>
  </w:style>
  <w:style w:type="paragraph" w:customStyle="1" w:styleId="GridTable31">
    <w:name w:val="Grid Table 31"/>
    <w:basedOn w:val="Heading1"/>
    <w:next w:val="Normal"/>
    <w:uiPriority w:val="39"/>
    <w:unhideWhenUsed/>
    <w:qFormat/>
    <w:rsid w:val="00AD1D6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0">
    <w:name w:val="脚注文本 Char1"/>
    <w:uiPriority w:val="99"/>
    <w:semiHidden/>
    <w:rsid w:val="00AD1D65"/>
    <w:rPr>
      <w:rFonts w:ascii="Times New Roman" w:eastAsia="Times New Roman" w:hAnsi="Times New Roman" w:cs="Times New Roman"/>
      <w:kern w:val="0"/>
      <w:sz w:val="18"/>
      <w:szCs w:val="18"/>
      <w:lang w:val="en-GB" w:eastAsia="en-US"/>
    </w:rPr>
  </w:style>
  <w:style w:type="paragraph" w:customStyle="1" w:styleId="62">
    <w:name w:val="无间隔6"/>
    <w:qFormat/>
    <w:rsid w:val="00AD1D65"/>
    <w:rPr>
      <w:rFonts w:ascii="Times New Roman" w:eastAsia="SimSun" w:hAnsi="Times New Roman"/>
      <w:lang w:val="en-GB" w:eastAsia="en-US"/>
    </w:rPr>
  </w:style>
  <w:style w:type="paragraph" w:customStyle="1" w:styleId="92">
    <w:name w:val="目录 92"/>
    <w:basedOn w:val="TOC8"/>
    <w:rsid w:val="00AD1D65"/>
    <w:pPr>
      <w:ind w:left="1418" w:hanging="1418"/>
    </w:pPr>
    <w:rPr>
      <w:rFonts w:eastAsia="MS Mincho"/>
      <w:bCs/>
      <w:szCs w:val="22"/>
      <w:lang w:eastAsia="en-GB"/>
    </w:rPr>
  </w:style>
  <w:style w:type="paragraph" w:customStyle="1" w:styleId="2f3">
    <w:name w:val="题注2"/>
    <w:basedOn w:val="Normal"/>
    <w:next w:val="Normal"/>
    <w:rsid w:val="00AD1D65"/>
    <w:pPr>
      <w:spacing w:before="120" w:after="120"/>
    </w:pPr>
    <w:rPr>
      <w:rFonts w:eastAsia="MS Mincho"/>
      <w:b/>
      <w:lang w:eastAsia="en-GB"/>
    </w:rPr>
  </w:style>
  <w:style w:type="paragraph" w:customStyle="1" w:styleId="2f4">
    <w:name w:val="图表目录2"/>
    <w:basedOn w:val="Normal"/>
    <w:next w:val="Normal"/>
    <w:rsid w:val="00AD1D65"/>
    <w:pPr>
      <w:ind w:left="400" w:hanging="400"/>
      <w:jc w:val="center"/>
    </w:pPr>
    <w:rPr>
      <w:rFonts w:eastAsia="MS Mincho"/>
      <w:b/>
      <w:lang w:eastAsia="en-GB"/>
    </w:rPr>
  </w:style>
  <w:style w:type="paragraph" w:customStyle="1" w:styleId="93">
    <w:name w:val="目录 93"/>
    <w:basedOn w:val="TOC8"/>
    <w:rsid w:val="00AD1D65"/>
    <w:pPr>
      <w:ind w:left="1418" w:hanging="1418"/>
    </w:pPr>
    <w:rPr>
      <w:rFonts w:eastAsia="MS Mincho"/>
      <w:lang w:eastAsia="en-GB"/>
    </w:rPr>
  </w:style>
  <w:style w:type="paragraph" w:customStyle="1" w:styleId="3f3">
    <w:name w:val="题注3"/>
    <w:basedOn w:val="Normal"/>
    <w:next w:val="Normal"/>
    <w:rsid w:val="00AD1D65"/>
    <w:pPr>
      <w:spacing w:before="120" w:after="120"/>
    </w:pPr>
    <w:rPr>
      <w:rFonts w:eastAsia="MS Mincho"/>
      <w:b/>
      <w:lang w:eastAsia="en-GB"/>
    </w:rPr>
  </w:style>
  <w:style w:type="paragraph" w:customStyle="1" w:styleId="3f4">
    <w:name w:val="图表目录3"/>
    <w:basedOn w:val="Normal"/>
    <w:next w:val="Normal"/>
    <w:rsid w:val="00AD1D65"/>
    <w:pPr>
      <w:ind w:left="400" w:hanging="400"/>
      <w:jc w:val="center"/>
    </w:pPr>
    <w:rPr>
      <w:rFonts w:eastAsia="MS Mincho"/>
      <w:b/>
      <w:lang w:eastAsia="en-GB"/>
    </w:rPr>
  </w:style>
  <w:style w:type="paragraph" w:customStyle="1" w:styleId="qqq">
    <w:name w:val="qqq"/>
    <w:basedOn w:val="Heading5"/>
    <w:link w:val="qqqChar"/>
    <w:qFormat/>
    <w:rsid w:val="00AD1D65"/>
    <w:rPr>
      <w:lang w:eastAsia="zh-CN"/>
    </w:rPr>
  </w:style>
  <w:style w:type="character" w:customStyle="1" w:styleId="qqqChar">
    <w:name w:val="qqq Char"/>
    <w:link w:val="qqq"/>
    <w:rsid w:val="00AD1D65"/>
    <w:rPr>
      <w:rFonts w:ascii="Arial" w:hAnsi="Arial"/>
      <w:sz w:val="22"/>
      <w:lang w:val="en-GB" w:eastAsia="zh-CN"/>
    </w:rPr>
  </w:style>
  <w:style w:type="character" w:customStyle="1" w:styleId="MTDisplayEquationChar">
    <w:name w:val="MTDisplayEquation Char"/>
    <w:link w:val="MTDisplayEquation"/>
    <w:locked/>
    <w:rsid w:val="00AD1D65"/>
    <w:rPr>
      <w:rFonts w:ascii="Times New Roman" w:hAnsi="Times New Roman"/>
      <w:lang w:val="en-GB" w:eastAsia="en-GB"/>
    </w:rPr>
  </w:style>
  <w:style w:type="paragraph" w:customStyle="1" w:styleId="msonormal0">
    <w:name w:val="msonormal"/>
    <w:basedOn w:val="Normal"/>
    <w:rsid w:val="00AD1D65"/>
    <w:pPr>
      <w:overflowPunct/>
      <w:autoSpaceDE/>
      <w:autoSpaceDN/>
      <w:adjustRightInd/>
      <w:spacing w:before="100" w:beforeAutospacing="1" w:after="100" w:afterAutospacing="1"/>
      <w:textAlignment w:val="auto"/>
    </w:pPr>
    <w:rPr>
      <w:sz w:val="24"/>
      <w:szCs w:val="24"/>
      <w:lang w:eastAsia="en-GB"/>
    </w:rPr>
  </w:style>
  <w:style w:type="paragraph" w:customStyle="1" w:styleId="3GPPNormalText">
    <w:name w:val="3GPP Normal Text"/>
    <w:basedOn w:val="BodyText"/>
    <w:link w:val="3GPPNormalTextChar"/>
    <w:qFormat/>
    <w:rsid w:val="00AD1D6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AD1D65"/>
    <w:rPr>
      <w:rFonts w:ascii="Arial" w:eastAsia="MS Mincho" w:hAnsi="Arial" w:cs="Arial"/>
      <w:sz w:val="24"/>
      <w:szCs w:val="24"/>
      <w:lang w:val="en-US" w:eastAsia="en-US"/>
    </w:rPr>
  </w:style>
  <w:style w:type="paragraph" w:styleId="TableofFigures">
    <w:name w:val="table of figures"/>
    <w:basedOn w:val="Normal"/>
    <w:next w:val="Normal"/>
    <w:unhideWhenUsed/>
    <w:rsid w:val="00AD1D65"/>
    <w:pPr>
      <w:ind w:left="400" w:hanging="400"/>
      <w:jc w:val="center"/>
      <w:textAlignment w:val="auto"/>
    </w:pPr>
    <w:rPr>
      <w:b/>
    </w:rPr>
  </w:style>
  <w:style w:type="character" w:customStyle="1" w:styleId="ListBulletChar">
    <w:name w:val="List Bullet Char"/>
    <w:aliases w:val="UL Char"/>
    <w:link w:val="ListBullet"/>
    <w:locked/>
    <w:rsid w:val="00AD1D65"/>
    <w:rPr>
      <w:rFonts w:ascii="Times New Roman" w:hAnsi="Times New Roman"/>
      <w:lang w:val="en-GB" w:eastAsia="en-US"/>
    </w:rPr>
  </w:style>
  <w:style w:type="character" w:customStyle="1" w:styleId="ListBullet2Char">
    <w:name w:val="List Bullet 2 Char"/>
    <w:aliases w:val="lb2 Char"/>
    <w:link w:val="ListBullet2"/>
    <w:locked/>
    <w:rsid w:val="00AD1D65"/>
    <w:rPr>
      <w:rFonts w:ascii="Times New Roman" w:hAnsi="Times New Roman"/>
      <w:lang w:val="en-GB" w:eastAsia="en-US"/>
    </w:rPr>
  </w:style>
  <w:style w:type="character" w:customStyle="1" w:styleId="ListBullet3Char">
    <w:name w:val="List Bullet 3 Char"/>
    <w:link w:val="ListBullet3"/>
    <w:locked/>
    <w:rsid w:val="00AD1D65"/>
    <w:rPr>
      <w:rFonts w:ascii="Times New Roman" w:hAnsi="Times New Roman"/>
      <w:lang w:val="en-GB" w:eastAsia="en-US"/>
    </w:rPr>
  </w:style>
  <w:style w:type="character" w:customStyle="1" w:styleId="TitleChar1">
    <w:name w:val="Title Char1"/>
    <w:aliases w:val="Section Header Char1,标题 Char1"/>
    <w:rsid w:val="00AD1D65"/>
    <w:rPr>
      <w:rFonts w:ascii="Calibri Light" w:eastAsia="Times New Roman" w:hAnsi="Calibri Light" w:cs="Times New Roman"/>
      <w:b/>
      <w:bCs/>
      <w:kern w:val="28"/>
      <w:sz w:val="32"/>
      <w:szCs w:val="32"/>
      <w:lang w:val="en-GB"/>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locked/>
    <w:rsid w:val="00AD1D65"/>
    <w:rPr>
      <w:rFonts w:ascii="Times New Roman" w:hAnsi="Times New Roman"/>
      <w:lang w:val="en-GB" w:eastAsia="en-GB"/>
    </w:rPr>
  </w:style>
  <w:style w:type="paragraph" w:customStyle="1" w:styleId="TB1">
    <w:name w:val="TB1"/>
    <w:basedOn w:val="Normal"/>
    <w:qFormat/>
    <w:rsid w:val="00AD1D65"/>
    <w:pPr>
      <w:keepNext/>
      <w:keepLines/>
      <w:numPr>
        <w:numId w:val="17"/>
      </w:numPr>
      <w:tabs>
        <w:tab w:val="left" w:pos="720"/>
      </w:tabs>
      <w:spacing w:after="0"/>
      <w:ind w:left="737" w:hanging="380"/>
      <w:textAlignment w:val="auto"/>
    </w:pPr>
    <w:rPr>
      <w:rFonts w:ascii="Arial" w:eastAsia="SimSun" w:hAnsi="Arial"/>
      <w:sz w:val="18"/>
      <w:lang w:eastAsia="en-GB"/>
    </w:rPr>
  </w:style>
  <w:style w:type="paragraph" w:customStyle="1" w:styleId="TB2">
    <w:name w:val="TB2"/>
    <w:basedOn w:val="Normal"/>
    <w:qFormat/>
    <w:rsid w:val="00AD1D65"/>
    <w:pPr>
      <w:keepNext/>
      <w:keepLines/>
      <w:numPr>
        <w:numId w:val="18"/>
      </w:numPr>
      <w:tabs>
        <w:tab w:val="left" w:pos="1109"/>
      </w:tabs>
      <w:spacing w:after="0"/>
      <w:ind w:left="1100" w:hanging="380"/>
      <w:textAlignment w:val="auto"/>
    </w:pPr>
    <w:rPr>
      <w:rFonts w:ascii="Arial" w:eastAsia="SimSun" w:hAnsi="Arial"/>
      <w:sz w:val="18"/>
      <w:lang w:eastAsia="en-GB"/>
    </w:rPr>
  </w:style>
  <w:style w:type="paragraph" w:customStyle="1" w:styleId="CharCharChar1">
    <w:name w:val="Char Char Char1"/>
    <w:semiHidden/>
    <w:rsid w:val="00AD1D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AD1D65"/>
    <w:rPr>
      <w:rFonts w:ascii="Times New Roman" w:hAnsi="Times New Roman"/>
      <w:lang w:val="en-GB" w:eastAsia="ja-JP"/>
    </w:rPr>
  </w:style>
  <w:style w:type="paragraph" w:customStyle="1" w:styleId="af1">
    <w:name w:val="吹き出し"/>
    <w:basedOn w:val="Normal"/>
    <w:rsid w:val="00AD1D65"/>
    <w:pPr>
      <w:textAlignment w:val="auto"/>
    </w:pPr>
    <w:rPr>
      <w:rFonts w:ascii="Tahoma" w:hAnsi="Tahoma" w:cs="Tahoma"/>
      <w:sz w:val="16"/>
      <w:szCs w:val="16"/>
      <w:lang w:eastAsia="en-GB"/>
    </w:rPr>
  </w:style>
  <w:style w:type="paragraph" w:customStyle="1" w:styleId="-31">
    <w:name w:val="深色列表 - 着色 31"/>
    <w:uiPriority w:val="99"/>
    <w:semiHidden/>
    <w:rsid w:val="00AD1D65"/>
    <w:pPr>
      <w:autoSpaceDN w:val="0"/>
    </w:pPr>
    <w:rPr>
      <w:rFonts w:ascii="Times New Roman" w:eastAsia="MS Mincho" w:hAnsi="Times New Roman"/>
      <w:lang w:val="en-GB" w:eastAsia="en-US"/>
    </w:rPr>
  </w:style>
  <w:style w:type="character" w:customStyle="1" w:styleId="Char4">
    <w:name w:val="样式 页眉 Char"/>
    <w:link w:val="af2"/>
    <w:locked/>
    <w:rsid w:val="00AD1D65"/>
    <w:rPr>
      <w:rFonts w:ascii="Arial" w:eastAsia="Arial" w:hAnsi="Arial" w:cs="Arial"/>
      <w:b/>
      <w:bCs/>
      <w:noProof/>
      <w:sz w:val="22"/>
    </w:rPr>
  </w:style>
  <w:style w:type="paragraph" w:customStyle="1" w:styleId="af2">
    <w:name w:val="样式 页眉"/>
    <w:basedOn w:val="Header"/>
    <w:link w:val="Char4"/>
    <w:rsid w:val="00AD1D65"/>
    <w:pPr>
      <w:textAlignment w:val="auto"/>
    </w:pPr>
    <w:rPr>
      <w:rFonts w:eastAsia="Arial" w:cs="Arial"/>
      <w:bCs/>
      <w:sz w:val="22"/>
      <w:lang w:val="fr-FR" w:eastAsia="fr-FR"/>
    </w:rPr>
  </w:style>
  <w:style w:type="paragraph" w:customStyle="1" w:styleId="-310">
    <w:name w:val="彩色底纹 - 着色 31"/>
    <w:basedOn w:val="Normal"/>
    <w:uiPriority w:val="34"/>
    <w:qFormat/>
    <w:rsid w:val="00AD1D65"/>
    <w:pPr>
      <w:ind w:left="720"/>
      <w:contextualSpacing/>
      <w:textAlignment w:val="auto"/>
    </w:pPr>
    <w:rPr>
      <w:rFonts w:eastAsia="SimSun"/>
    </w:rPr>
  </w:style>
  <w:style w:type="paragraph" w:customStyle="1" w:styleId="contribution">
    <w:name w:val="contribution"/>
    <w:basedOn w:val="Heading1"/>
    <w:semiHidden/>
    <w:rsid w:val="00AD1D65"/>
    <w:pPr>
      <w:tabs>
        <w:tab w:val="num" w:pos="45"/>
      </w:tabs>
      <w:ind w:left="405" w:hanging="405"/>
      <w:textAlignment w:val="auto"/>
    </w:pPr>
    <w:rPr>
      <w:rFonts w:eastAsia="Arial"/>
    </w:rPr>
  </w:style>
  <w:style w:type="paragraph" w:customStyle="1" w:styleId="MotorolaResponse1">
    <w:name w:val="Motorola Response1"/>
    <w:semiHidden/>
    <w:rsid w:val="00AD1D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rsid w:val="00AD1D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AD1D65"/>
    <w:rPr>
      <w:rFonts w:ascii="Batang" w:eastAsia="Batang" w:hAnsi="Batang"/>
      <w:sz w:val="24"/>
    </w:rPr>
  </w:style>
  <w:style w:type="paragraph" w:customStyle="1" w:styleId="enumlev1">
    <w:name w:val="enumlev1"/>
    <w:basedOn w:val="Normal"/>
    <w:link w:val="enumlev1Char"/>
    <w:semiHidden/>
    <w:rsid w:val="00AD1D65"/>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eastAsia="fr-FR"/>
    </w:rPr>
  </w:style>
  <w:style w:type="paragraph" w:customStyle="1" w:styleId="FBCharCharCharChar1">
    <w:name w:val="FB Char Char Char Char1"/>
    <w:next w:val="Normal"/>
    <w:semiHidden/>
    <w:rsid w:val="00AD1D6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AD1D6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AD1D6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AD1D65"/>
    <w:rPr>
      <w:rFonts w:ascii="Arial" w:eastAsia="Arial" w:hAnsi="Arial" w:cs="Arial"/>
      <w:sz w:val="28"/>
    </w:rPr>
  </w:style>
  <w:style w:type="paragraph" w:customStyle="1" w:styleId="Heading40">
    <w:name w:val="Heading4"/>
    <w:basedOn w:val="Heading3"/>
    <w:link w:val="Heading4Char0"/>
    <w:semiHidden/>
    <w:rsid w:val="00AD1D65"/>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fr-FR" w:eastAsia="fr-FR"/>
    </w:rPr>
  </w:style>
  <w:style w:type="paragraph" w:customStyle="1" w:styleId="a">
    <w:name w:val="表格题注"/>
    <w:next w:val="Normal"/>
    <w:rsid w:val="00AD1D65"/>
    <w:pPr>
      <w:numPr>
        <w:numId w:val="19"/>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AD1D65"/>
    <w:pPr>
      <w:numPr>
        <w:numId w:val="20"/>
      </w:numPr>
      <w:autoSpaceDN w:val="0"/>
      <w:jc w:val="center"/>
    </w:pPr>
    <w:rPr>
      <w:rFonts w:ascii="Times New Roman" w:hAnsi="Times New Roman"/>
      <w:b/>
      <w:lang w:val="en-GB" w:eastAsia="zh-CN"/>
    </w:rPr>
  </w:style>
  <w:style w:type="paragraph" w:customStyle="1" w:styleId="List10">
    <w:name w:val="List1"/>
    <w:basedOn w:val="Normal"/>
    <w:rsid w:val="00AD1D65"/>
    <w:pPr>
      <w:overflowPunct/>
      <w:autoSpaceDE/>
      <w:adjustRightInd/>
      <w:spacing w:before="120" w:after="0" w:line="280" w:lineRule="atLeast"/>
      <w:ind w:left="360" w:hanging="360"/>
      <w:jc w:val="both"/>
      <w:textAlignment w:val="auto"/>
    </w:pPr>
    <w:rPr>
      <w:rFonts w:ascii="Bookman" w:eastAsia="SimSun" w:hAnsi="Bookman"/>
      <w:lang w:val="en-US"/>
    </w:rPr>
  </w:style>
  <w:style w:type="character" w:customStyle="1" w:styleId="1Char0">
    <w:name w:val="样式1 Char"/>
    <w:link w:val="10"/>
    <w:locked/>
    <w:rsid w:val="00AD1D65"/>
    <w:rPr>
      <w:rFonts w:ascii="Arial" w:hAnsi="Arial" w:cs="Arial"/>
      <w:sz w:val="18"/>
      <w:lang w:val="x-none" w:eastAsia="ja-JP"/>
    </w:rPr>
  </w:style>
  <w:style w:type="paragraph" w:customStyle="1" w:styleId="10">
    <w:name w:val="样式1"/>
    <w:basedOn w:val="TAN"/>
    <w:link w:val="1Char0"/>
    <w:qFormat/>
    <w:rsid w:val="00AD1D65"/>
    <w:pPr>
      <w:numPr>
        <w:numId w:val="21"/>
      </w:numPr>
      <w:textAlignment w:val="auto"/>
    </w:pPr>
    <w:rPr>
      <w:rFonts w:cs="Arial"/>
      <w:lang w:val="x-none" w:eastAsia="ja-JP"/>
    </w:rPr>
  </w:style>
  <w:style w:type="paragraph" w:customStyle="1" w:styleId="TdocText">
    <w:name w:val="Tdoc_Text"/>
    <w:basedOn w:val="Normal"/>
    <w:rsid w:val="00AD1D65"/>
    <w:pPr>
      <w:overflowPunct/>
      <w:autoSpaceDE/>
      <w:adjustRightInd/>
      <w:spacing w:before="120" w:after="0"/>
      <w:jc w:val="both"/>
      <w:textAlignment w:val="auto"/>
    </w:pPr>
    <w:rPr>
      <w:rFonts w:eastAsia="SimSun"/>
      <w:lang w:val="en-US"/>
    </w:rPr>
  </w:style>
  <w:style w:type="paragraph" w:customStyle="1" w:styleId="centered">
    <w:name w:val="centered"/>
    <w:basedOn w:val="Normal"/>
    <w:rsid w:val="00AD1D65"/>
    <w:pPr>
      <w:widowControl w:val="0"/>
      <w:overflowPunct/>
      <w:autoSpaceDE/>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rsid w:val="00AD1D65"/>
    <w:pPr>
      <w:numPr>
        <w:numId w:val="22"/>
      </w:numPr>
      <w:tabs>
        <w:tab w:val="clear" w:pos="360"/>
        <w:tab w:val="num" w:pos="432"/>
      </w:tabs>
      <w:overflowPunct/>
      <w:autoSpaceDE/>
      <w:adjustRightInd/>
      <w:spacing w:after="80"/>
      <w:ind w:left="432" w:hanging="432"/>
      <w:textAlignment w:val="auto"/>
    </w:pPr>
    <w:rPr>
      <w:rFonts w:eastAsia="SimSun"/>
      <w:sz w:val="18"/>
      <w:lang w:val="en-US"/>
    </w:rPr>
  </w:style>
  <w:style w:type="paragraph" w:customStyle="1" w:styleId="LightGrid-Accent31">
    <w:name w:val="Light Grid - Accent 31"/>
    <w:basedOn w:val="Normal"/>
    <w:qFormat/>
    <w:rsid w:val="00AD1D65"/>
    <w:pPr>
      <w:ind w:left="720"/>
      <w:contextualSpacing/>
      <w:textAlignment w:val="auto"/>
    </w:pPr>
    <w:rPr>
      <w:rFonts w:eastAsia="SimSun"/>
    </w:rPr>
  </w:style>
  <w:style w:type="paragraph" w:customStyle="1" w:styleId="LightList-Accent31">
    <w:name w:val="Light List - Accent 31"/>
    <w:semiHidden/>
    <w:rsid w:val="00AD1D65"/>
    <w:pPr>
      <w:autoSpaceDN w:val="0"/>
    </w:pPr>
    <w:rPr>
      <w:rFonts w:ascii="Times New Roman" w:eastAsia="Batang" w:hAnsi="Times New Roman"/>
      <w:lang w:val="en-GB" w:eastAsia="en-US"/>
    </w:rPr>
  </w:style>
  <w:style w:type="paragraph" w:customStyle="1" w:styleId="81">
    <w:name w:val="表 (赤)  81"/>
    <w:basedOn w:val="Normal"/>
    <w:uiPriority w:val="34"/>
    <w:qFormat/>
    <w:rsid w:val="00AD1D65"/>
    <w:pPr>
      <w:ind w:left="720"/>
      <w:contextualSpacing/>
      <w:textAlignment w:val="auto"/>
    </w:pPr>
    <w:rPr>
      <w:rFonts w:eastAsia="SimSun"/>
      <w:lang w:eastAsia="en-GB"/>
    </w:rPr>
  </w:style>
  <w:style w:type="paragraph" w:customStyle="1" w:styleId="note0">
    <w:name w:val="note"/>
    <w:basedOn w:val="Normal"/>
    <w:rsid w:val="00AD1D65"/>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121">
    <w:name w:val="表 (青) 121"/>
    <w:uiPriority w:val="71"/>
    <w:rsid w:val="00AD1D65"/>
    <w:pPr>
      <w:autoSpaceDN w:val="0"/>
    </w:pPr>
    <w:rPr>
      <w:rFonts w:ascii="Times New Roman" w:eastAsia="SimSun" w:hAnsi="Times New Roman"/>
      <w:lang w:val="en-GB" w:eastAsia="en-US"/>
    </w:rPr>
  </w:style>
  <w:style w:type="paragraph" w:customStyle="1" w:styleId="LGTdoc">
    <w:name w:val="LGTdoc_본문"/>
    <w:basedOn w:val="Normal"/>
    <w:rsid w:val="00AD1D65"/>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locked/>
    <w:rsid w:val="00AD1D65"/>
    <w:rPr>
      <w:rFonts w:ascii="Arial" w:hAnsi="Arial" w:cs="Arial"/>
      <w:szCs w:val="24"/>
    </w:rPr>
  </w:style>
  <w:style w:type="paragraph" w:customStyle="1" w:styleId="ECCParagraph">
    <w:name w:val="ECC Paragraph"/>
    <w:basedOn w:val="Normal"/>
    <w:link w:val="ECCParagraphZchn"/>
    <w:qFormat/>
    <w:rsid w:val="00AD1D65"/>
    <w:pPr>
      <w:overflowPunct/>
      <w:autoSpaceDE/>
      <w:adjustRightInd/>
      <w:spacing w:after="240"/>
      <w:jc w:val="both"/>
      <w:textAlignment w:val="auto"/>
    </w:pPr>
    <w:rPr>
      <w:rFonts w:ascii="Arial" w:hAnsi="Arial" w:cs="Arial"/>
      <w:szCs w:val="24"/>
      <w:lang w:val="fr-FR" w:eastAsia="fr-FR"/>
    </w:rPr>
  </w:style>
  <w:style w:type="paragraph" w:customStyle="1" w:styleId="ECCFootnote">
    <w:name w:val="ECC Footnote"/>
    <w:basedOn w:val="Normal"/>
    <w:autoRedefine/>
    <w:uiPriority w:val="99"/>
    <w:rsid w:val="00AD1D65"/>
    <w:pPr>
      <w:overflowPunct/>
      <w:autoSpaceDE/>
      <w:adjustRightInd/>
      <w:spacing w:after="0"/>
      <w:ind w:left="454" w:hanging="454"/>
      <w:textAlignment w:val="auto"/>
    </w:pPr>
    <w:rPr>
      <w:rFonts w:ascii="Arial" w:eastAsia="SimSun" w:hAnsi="Arial"/>
      <w:sz w:val="16"/>
      <w:szCs w:val="24"/>
      <w:lang w:val="en-US"/>
    </w:rPr>
  </w:style>
  <w:style w:type="paragraph" w:customStyle="1" w:styleId="Text1">
    <w:name w:val="Text 1"/>
    <w:basedOn w:val="Normal"/>
    <w:rsid w:val="00AD1D65"/>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AD1D65"/>
    <w:pPr>
      <w:keepNext w:val="0"/>
      <w:keepLines w:val="0"/>
      <w:numPr>
        <w:numId w:val="16"/>
      </w:numPr>
      <w:tabs>
        <w:tab w:val="clear" w:pos="1492"/>
        <w:tab w:val="num" w:pos="2880"/>
      </w:tabs>
      <w:overflowPunct/>
      <w:autoSpaceDE/>
      <w:adjustRightInd/>
      <w:spacing w:before="0" w:after="240"/>
      <w:ind w:left="2880" w:hanging="960"/>
      <w:jc w:val="both"/>
      <w:textAlignment w:val="auto"/>
      <w:outlineLvl w:val="9"/>
    </w:pPr>
    <w:rPr>
      <w:rFonts w:ascii="Times New Roman" w:eastAsia="SimSun" w:hAnsi="Times New Roman"/>
    </w:rPr>
  </w:style>
  <w:style w:type="paragraph" w:customStyle="1" w:styleId="cita">
    <w:name w:val="cita"/>
    <w:basedOn w:val="Normal"/>
    <w:rsid w:val="00AD1D65"/>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rsid w:val="00AD1D65"/>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rsid w:val="00AD1D65"/>
    <w:pPr>
      <w:textAlignment w:val="auto"/>
    </w:pPr>
    <w:rPr>
      <w:rFonts w:eastAsia="SimSun"/>
      <w:szCs w:val="36"/>
      <w:lang w:eastAsia="zh-CN"/>
    </w:rPr>
  </w:style>
  <w:style w:type="paragraph" w:customStyle="1" w:styleId="CharCharCharCharCharCharCharCharCharCharCharCharChar">
    <w:name w:val="Char Char Char Char Char Char Char Char Char Char Char Char Char"/>
    <w:semiHidden/>
    <w:rsid w:val="00AD1D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AD1D65"/>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Normal"/>
    <w:rsid w:val="00AD1D65"/>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locked/>
    <w:rsid w:val="00AD1D65"/>
    <w:rPr>
      <w:rFonts w:ascii="SimSun" w:hAnsi="SimSun"/>
      <w:sz w:val="22"/>
      <w:szCs w:val="22"/>
      <w:lang w:val="x-none" w:eastAsia="x-none"/>
    </w:rPr>
  </w:style>
  <w:style w:type="paragraph" w:customStyle="1" w:styleId="Equation">
    <w:name w:val="Equation"/>
    <w:basedOn w:val="Normal"/>
    <w:next w:val="Normal"/>
    <w:link w:val="EquationChar"/>
    <w:qFormat/>
    <w:rsid w:val="00AD1D65"/>
    <w:pPr>
      <w:tabs>
        <w:tab w:val="center" w:pos="4620"/>
        <w:tab w:val="right" w:pos="9240"/>
      </w:tabs>
      <w:overflowPunct/>
      <w:snapToGrid w:val="0"/>
      <w:spacing w:after="120"/>
      <w:jc w:val="both"/>
      <w:textAlignment w:val="auto"/>
    </w:pPr>
    <w:rPr>
      <w:rFonts w:ascii="SimSun" w:hAnsi="SimSun"/>
      <w:sz w:val="22"/>
      <w:szCs w:val="22"/>
      <w:lang w:val="x-none" w:eastAsia="x-none"/>
    </w:rPr>
  </w:style>
  <w:style w:type="paragraph" w:customStyle="1" w:styleId="2-21">
    <w:name w:val="中等深浅列表 2 - 着色 21"/>
    <w:uiPriority w:val="99"/>
    <w:semiHidden/>
    <w:rsid w:val="00AD1D65"/>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AD1D65"/>
    <w:pPr>
      <w:ind w:left="720"/>
      <w:contextualSpacing/>
      <w:textAlignment w:val="auto"/>
    </w:pPr>
    <w:rPr>
      <w:rFonts w:eastAsia="SimSun"/>
    </w:rPr>
  </w:style>
  <w:style w:type="paragraph" w:customStyle="1" w:styleId="-11">
    <w:name w:val="彩色底纹 - 着色 11"/>
    <w:uiPriority w:val="99"/>
    <w:semiHidden/>
    <w:rsid w:val="00AD1D65"/>
    <w:pPr>
      <w:autoSpaceDN w:val="0"/>
    </w:pPr>
    <w:rPr>
      <w:rFonts w:ascii="Times New Roman" w:eastAsia="SimSun" w:hAnsi="Times New Roman"/>
      <w:lang w:val="en-GB" w:eastAsia="en-US"/>
    </w:rPr>
  </w:style>
  <w:style w:type="paragraph" w:customStyle="1" w:styleId="71">
    <w:name w:val="修订7"/>
    <w:semiHidden/>
    <w:rsid w:val="00AD1D65"/>
    <w:pPr>
      <w:autoSpaceDN w:val="0"/>
    </w:pPr>
    <w:rPr>
      <w:rFonts w:ascii="Times New Roman" w:eastAsia="Batang" w:hAnsi="Times New Roman"/>
      <w:lang w:val="en-GB" w:eastAsia="en-US"/>
    </w:rPr>
  </w:style>
  <w:style w:type="paragraph" w:customStyle="1" w:styleId="af3">
    <w:name w:val="図表番号"/>
    <w:basedOn w:val="Normal"/>
    <w:rsid w:val="00AD1D65"/>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4">
    <w:name w:val="段落番号"/>
    <w:basedOn w:val="List"/>
    <w:rsid w:val="00AD1D65"/>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5">
    <w:name w:val="段落番号 2"/>
    <w:basedOn w:val="af4"/>
    <w:rsid w:val="00AD1D65"/>
    <w:pPr>
      <w:ind w:left="851" w:hanging="284"/>
    </w:pPr>
  </w:style>
  <w:style w:type="paragraph" w:customStyle="1" w:styleId="af5">
    <w:name w:val="箇条書き"/>
    <w:basedOn w:val="List"/>
    <w:rsid w:val="00AD1D65"/>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6">
    <w:name w:val="箇条書き 2"/>
    <w:basedOn w:val="af5"/>
    <w:rsid w:val="00AD1D65"/>
    <w:pPr>
      <w:tabs>
        <w:tab w:val="clear" w:pos="644"/>
        <w:tab w:val="num" w:pos="1494"/>
      </w:tabs>
      <w:ind w:left="851" w:hanging="284"/>
    </w:pPr>
  </w:style>
  <w:style w:type="paragraph" w:customStyle="1" w:styleId="3f5">
    <w:name w:val="箇条書き 3"/>
    <w:basedOn w:val="2f6"/>
    <w:rsid w:val="00AD1D65"/>
    <w:pPr>
      <w:ind w:left="1135"/>
    </w:pPr>
  </w:style>
  <w:style w:type="paragraph" w:customStyle="1" w:styleId="2f7">
    <w:name w:val="一覧 2"/>
    <w:basedOn w:val="List"/>
    <w:rsid w:val="00AD1D65"/>
    <w:pPr>
      <w:suppressAutoHyphens/>
      <w:overflowPunct/>
      <w:autoSpaceDE/>
      <w:adjustRightInd/>
      <w:ind w:left="851"/>
      <w:textAlignment w:val="auto"/>
    </w:pPr>
    <w:rPr>
      <w:rFonts w:ascii="MS Mincho" w:eastAsia="MS Mincho" w:hAnsi="MS Mincho" w:cs="CG Times (WN)"/>
      <w:lang w:eastAsia="ar-SA"/>
    </w:rPr>
  </w:style>
  <w:style w:type="paragraph" w:customStyle="1" w:styleId="3f6">
    <w:name w:val="一覧 3"/>
    <w:basedOn w:val="2f7"/>
    <w:rsid w:val="00AD1D65"/>
    <w:pPr>
      <w:ind w:left="1135"/>
    </w:pPr>
  </w:style>
  <w:style w:type="paragraph" w:customStyle="1" w:styleId="4f3">
    <w:name w:val="一覧 4"/>
    <w:basedOn w:val="3f6"/>
    <w:rsid w:val="00AD1D65"/>
    <w:pPr>
      <w:ind w:left="1418"/>
    </w:pPr>
  </w:style>
  <w:style w:type="paragraph" w:customStyle="1" w:styleId="5f">
    <w:name w:val="一覧 5"/>
    <w:basedOn w:val="4f3"/>
    <w:rsid w:val="00AD1D65"/>
    <w:pPr>
      <w:ind w:left="1702"/>
    </w:pPr>
  </w:style>
  <w:style w:type="paragraph" w:customStyle="1" w:styleId="4f4">
    <w:name w:val="箇条書き 4"/>
    <w:basedOn w:val="3f5"/>
    <w:rsid w:val="00AD1D65"/>
    <w:pPr>
      <w:ind w:left="1418"/>
    </w:pPr>
  </w:style>
  <w:style w:type="paragraph" w:customStyle="1" w:styleId="5f0">
    <w:name w:val="箇条書き 5"/>
    <w:basedOn w:val="4f4"/>
    <w:rsid w:val="00AD1D65"/>
    <w:pPr>
      <w:ind w:left="1702"/>
    </w:pPr>
  </w:style>
  <w:style w:type="paragraph" w:customStyle="1" w:styleId="af6">
    <w:name w:val="コメント文字列"/>
    <w:basedOn w:val="Normal"/>
    <w:rsid w:val="00AD1D65"/>
    <w:pPr>
      <w:suppressAutoHyphens/>
      <w:overflowPunct/>
      <w:autoSpaceDE/>
      <w:adjustRightInd/>
      <w:textAlignment w:val="auto"/>
    </w:pPr>
    <w:rPr>
      <w:rFonts w:eastAsia="MS Mincho" w:cs="CG Times (WN)"/>
      <w:lang w:eastAsia="ar-SA"/>
    </w:rPr>
  </w:style>
  <w:style w:type="paragraph" w:customStyle="1" w:styleId="af7">
    <w:name w:val="コメント内容"/>
    <w:basedOn w:val="af6"/>
    <w:next w:val="af6"/>
    <w:rsid w:val="00AD1D65"/>
    <w:rPr>
      <w:b/>
      <w:bCs/>
    </w:rPr>
  </w:style>
  <w:style w:type="paragraph" w:customStyle="1" w:styleId="af8">
    <w:name w:val="見出しマップ"/>
    <w:basedOn w:val="Normal"/>
    <w:rsid w:val="00AD1D65"/>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9">
    <w:name w:val="書式なし"/>
    <w:basedOn w:val="Normal"/>
    <w:rsid w:val="00AD1D65"/>
    <w:pPr>
      <w:suppressAutoHyphens/>
      <w:overflowPunct/>
      <w:autoSpaceDE/>
      <w:adjustRightInd/>
      <w:textAlignment w:val="auto"/>
    </w:pPr>
    <w:rPr>
      <w:rFonts w:ascii="Courier New" w:eastAsia="MS Mincho" w:hAnsi="Courier New" w:cs="CG Times (WN)"/>
      <w:lang w:val="nb-NO" w:eastAsia="ar-SA"/>
    </w:rPr>
  </w:style>
  <w:style w:type="paragraph" w:customStyle="1" w:styleId="2f8">
    <w:name w:val="本文 2"/>
    <w:basedOn w:val="Normal"/>
    <w:rsid w:val="00AD1D65"/>
    <w:pPr>
      <w:suppressAutoHyphens/>
      <w:overflowPunct/>
      <w:autoSpaceDE/>
      <w:adjustRightInd/>
      <w:spacing w:after="120"/>
      <w:textAlignment w:val="auto"/>
    </w:pPr>
    <w:rPr>
      <w:rFonts w:eastAsia="MS Mincho" w:cs="CG Times (WN)"/>
      <w:lang w:eastAsia="ar-SA"/>
    </w:rPr>
  </w:style>
  <w:style w:type="paragraph" w:customStyle="1" w:styleId="3f7">
    <w:name w:val="本文 3"/>
    <w:basedOn w:val="Normal"/>
    <w:rsid w:val="00AD1D65"/>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rsid w:val="00AD1D65"/>
    <w:pPr>
      <w:suppressAutoHyphens/>
      <w:overflowPunct/>
      <w:autoSpaceDE/>
      <w:adjustRightInd/>
      <w:spacing w:before="100" w:after="100"/>
      <w:textAlignment w:val="auto"/>
    </w:pPr>
    <w:rPr>
      <w:rFonts w:eastAsia="Arial Unicode MS" w:cs="CG Times (WN)"/>
      <w:sz w:val="24"/>
      <w:szCs w:val="24"/>
    </w:rPr>
  </w:style>
  <w:style w:type="paragraph" w:customStyle="1" w:styleId="2f9">
    <w:name w:val="本文インデント 2"/>
    <w:basedOn w:val="Normal"/>
    <w:rsid w:val="00AD1D65"/>
    <w:pPr>
      <w:suppressAutoHyphens/>
      <w:overflowPunct/>
      <w:autoSpaceDE/>
      <w:adjustRightInd/>
      <w:ind w:left="567"/>
      <w:textAlignment w:val="auto"/>
    </w:pPr>
    <w:rPr>
      <w:rFonts w:ascii="Arial" w:eastAsia="MS Mincho" w:hAnsi="Arial" w:cs="Arial"/>
      <w:lang w:eastAsia="ar-SA"/>
    </w:rPr>
  </w:style>
  <w:style w:type="paragraph" w:customStyle="1" w:styleId="afa">
    <w:name w:val="標準インデント"/>
    <w:basedOn w:val="Normal"/>
    <w:rsid w:val="00AD1D65"/>
    <w:pPr>
      <w:suppressAutoHyphens/>
      <w:overflowPunct/>
      <w:autoSpaceDE/>
      <w:adjustRightInd/>
      <w:ind w:left="708"/>
      <w:textAlignment w:val="auto"/>
    </w:pPr>
    <w:rPr>
      <w:rFonts w:eastAsia="MS Mincho" w:cs="CG Times (WN)"/>
      <w:lang w:eastAsia="ar-SA"/>
    </w:rPr>
  </w:style>
  <w:style w:type="paragraph" w:customStyle="1" w:styleId="afb">
    <w:name w:val="記"/>
    <w:basedOn w:val="Normal"/>
    <w:next w:val="Normal"/>
    <w:rsid w:val="00AD1D65"/>
    <w:pPr>
      <w:suppressAutoHyphens/>
      <w:overflowPunct/>
      <w:autoSpaceDE/>
      <w:adjustRightInd/>
      <w:textAlignment w:val="auto"/>
    </w:pPr>
    <w:rPr>
      <w:rFonts w:eastAsia="MS Mincho" w:cs="CG Times (WN)"/>
      <w:lang w:eastAsia="ar-SA"/>
    </w:rPr>
  </w:style>
  <w:style w:type="paragraph" w:customStyle="1" w:styleId="HTML">
    <w:name w:val="HTML 書式付き"/>
    <w:basedOn w:val="Normal"/>
    <w:rsid w:val="00AD1D65"/>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AD1D65"/>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AD1D65"/>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Normal"/>
    <w:rsid w:val="00AD1D65"/>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AD1D65"/>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AD1D65"/>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80">
    <w:name w:val="修订8"/>
    <w:semiHidden/>
    <w:rsid w:val="00AD1D65"/>
    <w:pPr>
      <w:autoSpaceDN w:val="0"/>
    </w:pPr>
    <w:rPr>
      <w:rFonts w:ascii="Times New Roman" w:eastAsia="Batang" w:hAnsi="Times New Roman"/>
      <w:lang w:val="en-GB" w:eastAsia="en-US"/>
    </w:rPr>
  </w:style>
  <w:style w:type="paragraph" w:customStyle="1" w:styleId="72">
    <w:name w:val="无间隔7"/>
    <w:qFormat/>
    <w:rsid w:val="00AD1D65"/>
    <w:pPr>
      <w:autoSpaceDN w:val="0"/>
    </w:pPr>
    <w:rPr>
      <w:rFonts w:ascii="Times New Roman" w:eastAsia="SimSun" w:hAnsi="Times New Roman"/>
      <w:lang w:val="en-GB" w:eastAsia="en-US"/>
    </w:rPr>
  </w:style>
  <w:style w:type="paragraph" w:customStyle="1" w:styleId="254">
    <w:name w:val="本文 25"/>
    <w:basedOn w:val="Normal"/>
    <w:rsid w:val="00AD1D65"/>
    <w:pPr>
      <w:suppressAutoHyphens/>
      <w:overflowPunct/>
      <w:autoSpaceDE/>
      <w:adjustRightInd/>
      <w:spacing w:after="120"/>
      <w:textAlignment w:val="auto"/>
    </w:pPr>
    <w:rPr>
      <w:rFonts w:eastAsia="MS Mincho" w:cs="CG Times (WN)"/>
      <w:lang w:eastAsia="ar-SA"/>
    </w:rPr>
  </w:style>
  <w:style w:type="paragraph" w:customStyle="1" w:styleId="351">
    <w:name w:val="本文 35"/>
    <w:basedOn w:val="Normal"/>
    <w:rsid w:val="00AD1D65"/>
    <w:pPr>
      <w:suppressAutoHyphens/>
      <w:overflowPunct/>
      <w:autoSpaceDE/>
      <w:adjustRightInd/>
      <w:spacing w:after="120"/>
      <w:textAlignment w:val="auto"/>
    </w:pPr>
    <w:rPr>
      <w:rFonts w:eastAsia="MS Mincho" w:cs="CG Times (WN)"/>
      <w:lang w:eastAsia="ar-SA"/>
    </w:rPr>
  </w:style>
  <w:style w:type="paragraph" w:customStyle="1" w:styleId="ZchnZchn3">
    <w:name w:val="Zchn Zchn3"/>
    <w:semiHidden/>
    <w:rsid w:val="00AD1D6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AD1D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AD1D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AD1D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AD1D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AD1D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AD1D6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AD1D65"/>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GB"/>
    </w:rPr>
  </w:style>
  <w:style w:type="paragraph" w:customStyle="1" w:styleId="412">
    <w:name w:val="(文字) (文字)41"/>
    <w:semiHidden/>
    <w:rsid w:val="00AD1D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AD1D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rsid w:val="00AD1D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AD1D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AD1D6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AD1D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AD1D65"/>
    <w:pPr>
      <w:keepNext w:val="0"/>
      <w:ind w:left="1418" w:hanging="1418"/>
      <w:textAlignment w:val="auto"/>
    </w:pPr>
    <w:rPr>
      <w:rFonts w:eastAsia="MS Mincho"/>
      <w:lang w:val="en-GB" w:eastAsia="ja-JP"/>
    </w:rPr>
  </w:style>
  <w:style w:type="paragraph" w:customStyle="1" w:styleId="Caption11">
    <w:name w:val="Caption11"/>
    <w:basedOn w:val="Normal"/>
    <w:next w:val="Normal"/>
    <w:rsid w:val="00AD1D65"/>
    <w:pPr>
      <w:suppressAutoHyphens/>
      <w:overflowPunct/>
      <w:autoSpaceDE/>
      <w:adjustRightInd/>
      <w:spacing w:before="120" w:after="120"/>
      <w:textAlignment w:val="auto"/>
    </w:pPr>
    <w:rPr>
      <w:rFonts w:eastAsia="MS Mincho"/>
      <w:b/>
      <w:lang w:eastAsia="ar-SA"/>
    </w:rPr>
  </w:style>
  <w:style w:type="paragraph" w:customStyle="1" w:styleId="1Char1">
    <w:name w:val="(文字) (文字)1 Char (文字) (文字)1"/>
    <w:semiHidden/>
    <w:rsid w:val="00AD1D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AD1D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AD1D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AD1D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AD1D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AD1D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AD1D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AD1D65"/>
    <w:pPr>
      <w:ind w:left="400" w:hanging="400"/>
      <w:jc w:val="center"/>
      <w:textAlignment w:val="auto"/>
    </w:pPr>
    <w:rPr>
      <w:rFonts w:eastAsia="MS Mincho"/>
      <w:b/>
      <w:lang w:eastAsia="en-GB"/>
    </w:rPr>
  </w:style>
  <w:style w:type="paragraph" w:customStyle="1" w:styleId="CarCar51">
    <w:name w:val="Car Car51"/>
    <w:semiHidden/>
    <w:rsid w:val="00AD1D6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AD1D65"/>
    <w:pPr>
      <w:ind w:left="1418" w:hanging="1418"/>
      <w:textAlignment w:val="auto"/>
    </w:pPr>
    <w:rPr>
      <w:rFonts w:eastAsia="MS Mincho"/>
      <w:bCs/>
      <w:szCs w:val="22"/>
      <w:lang w:val="en-GB" w:eastAsia="en-GB"/>
    </w:rPr>
  </w:style>
  <w:style w:type="paragraph" w:customStyle="1" w:styleId="Caption2">
    <w:name w:val="Caption2"/>
    <w:basedOn w:val="Normal"/>
    <w:next w:val="Normal"/>
    <w:rsid w:val="00AD1D65"/>
    <w:pPr>
      <w:spacing w:before="120" w:after="120"/>
      <w:textAlignment w:val="auto"/>
    </w:pPr>
    <w:rPr>
      <w:rFonts w:eastAsia="MS Mincho"/>
      <w:b/>
      <w:lang w:eastAsia="en-GB"/>
    </w:rPr>
  </w:style>
  <w:style w:type="paragraph" w:customStyle="1" w:styleId="TableofFigures2">
    <w:name w:val="Table of Figures2"/>
    <w:basedOn w:val="Normal"/>
    <w:next w:val="Normal"/>
    <w:rsid w:val="00AD1D65"/>
    <w:pPr>
      <w:ind w:left="400" w:hanging="400"/>
      <w:jc w:val="center"/>
      <w:textAlignment w:val="auto"/>
    </w:pPr>
    <w:rPr>
      <w:rFonts w:eastAsia="MS Mincho"/>
      <w:b/>
      <w:lang w:eastAsia="en-GB"/>
    </w:rPr>
  </w:style>
  <w:style w:type="paragraph" w:customStyle="1" w:styleId="aria">
    <w:name w:val="aria"/>
    <w:basedOn w:val="Normal"/>
    <w:rsid w:val="00AD1D65"/>
    <w:pPr>
      <w:keepNext/>
      <w:keepLines/>
      <w:overflowPunct/>
      <w:autoSpaceDE/>
      <w:adjustRightInd/>
      <w:spacing w:after="0"/>
      <w:jc w:val="both"/>
      <w:textAlignment w:val="auto"/>
    </w:pPr>
    <w:rPr>
      <w:rFonts w:ascii="Arial" w:eastAsia="SimSun" w:hAnsi="Arial"/>
      <w:sz w:val="18"/>
      <w:szCs w:val="18"/>
    </w:rPr>
  </w:style>
  <w:style w:type="paragraph" w:customStyle="1" w:styleId="90">
    <w:name w:val="修订9"/>
    <w:semiHidden/>
    <w:rsid w:val="00AD1D65"/>
    <w:pPr>
      <w:autoSpaceDN w:val="0"/>
    </w:pPr>
    <w:rPr>
      <w:rFonts w:ascii="Times New Roman" w:eastAsia="Batang" w:hAnsi="Times New Roman"/>
      <w:lang w:val="en-GB" w:eastAsia="en-US"/>
    </w:rPr>
  </w:style>
  <w:style w:type="paragraph" w:customStyle="1" w:styleId="tah00">
    <w:name w:val="tah0"/>
    <w:basedOn w:val="Normal"/>
    <w:rsid w:val="00AD1D65"/>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l10">
    <w:name w:val="tal1"/>
    <w:basedOn w:val="Normal"/>
    <w:rsid w:val="00AD1D65"/>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n1">
    <w:name w:val="tan1"/>
    <w:basedOn w:val="Normal"/>
    <w:rsid w:val="00AD1D65"/>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B1s">
    <w:name w:val="B1s"/>
    <w:basedOn w:val="B1"/>
    <w:rsid w:val="00AD1D65"/>
    <w:pPr>
      <w:textAlignment w:val="auto"/>
    </w:pPr>
    <w:rPr>
      <w:lang w:eastAsia="en-GB"/>
    </w:rPr>
  </w:style>
  <w:style w:type="paragraph" w:customStyle="1" w:styleId="100">
    <w:name w:val="修订10"/>
    <w:semiHidden/>
    <w:rsid w:val="00AD1D65"/>
    <w:pPr>
      <w:autoSpaceDN w:val="0"/>
    </w:pPr>
    <w:rPr>
      <w:rFonts w:ascii="Times New Roman" w:eastAsia="Batang" w:hAnsi="Times New Roman"/>
      <w:lang w:val="en-GB" w:eastAsia="en-US"/>
    </w:rPr>
  </w:style>
  <w:style w:type="paragraph" w:customStyle="1" w:styleId="82">
    <w:name w:val="无间隔8"/>
    <w:qFormat/>
    <w:rsid w:val="00AD1D65"/>
    <w:pPr>
      <w:autoSpaceDN w:val="0"/>
    </w:pPr>
    <w:rPr>
      <w:rFonts w:ascii="Times New Roman" w:eastAsia="SimSun" w:hAnsi="Times New Roman"/>
      <w:lang w:val="en-GB" w:eastAsia="en-US"/>
    </w:rPr>
  </w:style>
  <w:style w:type="character" w:styleId="PlaceholderText">
    <w:name w:val="Placeholder Text"/>
    <w:uiPriority w:val="99"/>
    <w:rsid w:val="00AD1D65"/>
    <w:rPr>
      <w:color w:val="808080"/>
    </w:rPr>
  </w:style>
  <w:style w:type="character" w:customStyle="1" w:styleId="fontstyle01">
    <w:name w:val="fontstyle01"/>
    <w:rsid w:val="00AD1D65"/>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AD1D65"/>
    <w:rPr>
      <w:rFonts w:ascii="Arial" w:hAnsi="Arial" w:cs="Arial" w:hint="default"/>
      <w:sz w:val="36"/>
      <w:lang w:val="en-GB" w:eastAsia="en-US"/>
    </w:rPr>
  </w:style>
  <w:style w:type="character" w:customStyle="1" w:styleId="TF0">
    <w:name w:val="TF字符"/>
    <w:aliases w:val="left字符"/>
    <w:rsid w:val="00AD1D65"/>
    <w:rPr>
      <w:rFonts w:ascii="Arial" w:hAnsi="Arial" w:cs="Arial" w:hint="default"/>
      <w:b/>
      <w:bCs w:val="0"/>
      <w:lang w:val="en-GB" w:eastAsia="en-US"/>
    </w:rPr>
  </w:style>
  <w:style w:type="character" w:customStyle="1" w:styleId="1-11">
    <w:name w:val="网格表 1 浅色 - 着色 11"/>
    <w:uiPriority w:val="31"/>
    <w:qFormat/>
    <w:rsid w:val="00AD1D65"/>
    <w:rPr>
      <w:smallCaps/>
      <w:color w:val="5A5A5A"/>
    </w:rPr>
  </w:style>
  <w:style w:type="character" w:customStyle="1" w:styleId="MTEquationSection">
    <w:name w:val="MTEquationSection"/>
    <w:rsid w:val="00AD1D65"/>
    <w:rPr>
      <w:vanish w:val="0"/>
      <w:webHidden w:val="0"/>
      <w:color w:val="FF0000"/>
      <w:lang w:eastAsia="en-US"/>
      <w:specVanish w:val="0"/>
    </w:rPr>
  </w:style>
  <w:style w:type="character" w:customStyle="1" w:styleId="-21">
    <w:name w:val="浅色网格 - 着色 21"/>
    <w:uiPriority w:val="99"/>
    <w:rsid w:val="00AD1D65"/>
    <w:rPr>
      <w:color w:val="808080"/>
    </w:rPr>
  </w:style>
  <w:style w:type="character" w:customStyle="1" w:styleId="nowrap1">
    <w:name w:val="nowrap1"/>
    <w:rsid w:val="00AD1D65"/>
  </w:style>
  <w:style w:type="character" w:customStyle="1" w:styleId="shorttext">
    <w:name w:val="short_text"/>
    <w:rsid w:val="00AD1D65"/>
  </w:style>
  <w:style w:type="character" w:customStyle="1" w:styleId="UnresolvedMention1">
    <w:name w:val="Unresolved Mention1"/>
    <w:uiPriority w:val="99"/>
    <w:semiHidden/>
    <w:rsid w:val="00AD1D65"/>
    <w:rPr>
      <w:color w:val="808080"/>
      <w:shd w:val="clear" w:color="auto" w:fill="E6E6E6"/>
    </w:rPr>
  </w:style>
  <w:style w:type="character" w:customStyle="1" w:styleId="-110">
    <w:name w:val="浅色网格 - 着色 11"/>
    <w:uiPriority w:val="99"/>
    <w:rsid w:val="00AD1D65"/>
    <w:rPr>
      <w:color w:val="808080"/>
    </w:rPr>
  </w:style>
  <w:style w:type="character" w:customStyle="1" w:styleId="UnresolvedMention2">
    <w:name w:val="Unresolved Mention2"/>
    <w:uiPriority w:val="99"/>
    <w:rsid w:val="00AD1D65"/>
    <w:rPr>
      <w:color w:val="808080"/>
      <w:shd w:val="clear" w:color="auto" w:fill="E6E6E6"/>
    </w:rPr>
  </w:style>
  <w:style w:type="character" w:customStyle="1" w:styleId="UnresolvedMention3">
    <w:name w:val="Unresolved Mention3"/>
    <w:uiPriority w:val="99"/>
    <w:semiHidden/>
    <w:rsid w:val="00AD1D65"/>
    <w:rPr>
      <w:color w:val="808080"/>
      <w:shd w:val="clear" w:color="auto" w:fill="E6E6E6"/>
    </w:rPr>
  </w:style>
  <w:style w:type="character" w:customStyle="1" w:styleId="afc">
    <w:name w:val="未处理的提及"/>
    <w:uiPriority w:val="52"/>
    <w:rsid w:val="00AD1D65"/>
    <w:rPr>
      <w:color w:val="808080"/>
      <w:shd w:val="clear" w:color="auto" w:fill="E6E6E6"/>
    </w:rPr>
  </w:style>
  <w:style w:type="character" w:customStyle="1" w:styleId="Char30">
    <w:name w:val="批注主题 Char3"/>
    <w:locked/>
    <w:rsid w:val="00AD1D65"/>
    <w:rPr>
      <w:rFonts w:ascii="Times New Roman" w:eastAsia="MS Mincho" w:hAnsi="Times New Roman" w:cs="Times New Roman" w:hint="default"/>
      <w:b/>
      <w:bCs/>
      <w:lang w:eastAsia="en-US"/>
    </w:rPr>
  </w:style>
  <w:style w:type="character" w:customStyle="1" w:styleId="CharChar12">
    <w:name w:val="Char Char12"/>
    <w:rsid w:val="00AD1D65"/>
    <w:rPr>
      <w:lang w:val="en-GB" w:eastAsia="ja-JP" w:bidi="ar-SA"/>
    </w:rPr>
  </w:style>
  <w:style w:type="character" w:customStyle="1" w:styleId="Char1f1">
    <w:name w:val="批注主题 Char1"/>
    <w:rsid w:val="00AD1D65"/>
    <w:rPr>
      <w:rFonts w:ascii="MS Mincho" w:eastAsia="MS Mincho" w:hAnsi="MS Mincho" w:hint="eastAsia"/>
      <w:b/>
      <w:bCs/>
      <w:lang w:val="en-GB"/>
    </w:rPr>
  </w:style>
  <w:style w:type="character" w:customStyle="1" w:styleId="Char1f2">
    <w:name w:val="日期 Char1"/>
    <w:rsid w:val="00AD1D65"/>
    <w:rPr>
      <w:rFonts w:ascii="MS Mincho" w:eastAsia="MS Mincho" w:hAnsi="MS Mincho" w:hint="eastAsia"/>
      <w:lang w:val="en-GB"/>
    </w:rPr>
  </w:style>
  <w:style w:type="character" w:customStyle="1" w:styleId="afd">
    <w:name w:val="段落フォント"/>
    <w:rsid w:val="00AD1D65"/>
  </w:style>
  <w:style w:type="character" w:customStyle="1" w:styleId="afe">
    <w:name w:val="コメント参照"/>
    <w:rsid w:val="00AD1D65"/>
    <w:rPr>
      <w:sz w:val="16"/>
    </w:rPr>
  </w:style>
  <w:style w:type="character" w:customStyle="1" w:styleId="CharChar210">
    <w:name w:val="Char Char210"/>
    <w:rsid w:val="00AD1D65"/>
    <w:rPr>
      <w:rFonts w:ascii="Arial" w:hAnsi="Arial" w:cs="Arial" w:hint="default"/>
      <w:lang w:val="en-GB" w:eastAsia="en-US" w:bidi="ar-SA"/>
    </w:rPr>
  </w:style>
  <w:style w:type="character" w:customStyle="1" w:styleId="h48">
    <w:name w:val="h48"/>
    <w:rsid w:val="00AD1D65"/>
    <w:rPr>
      <w:rFonts w:ascii="Arial" w:hAnsi="Arial" w:cs="Arial" w:hint="default"/>
      <w:sz w:val="24"/>
      <w:lang w:val="en-GB"/>
    </w:rPr>
  </w:style>
  <w:style w:type="character" w:customStyle="1" w:styleId="h510">
    <w:name w:val="h51"/>
    <w:rsid w:val="00AD1D65"/>
    <w:rPr>
      <w:rFonts w:ascii="Arial" w:eastAsia="SimSun" w:hAnsi="Arial" w:cs="Arial" w:hint="default"/>
      <w:sz w:val="22"/>
      <w:lang w:val="en-GB" w:eastAsia="en-US" w:bidi="ar-SA"/>
    </w:rPr>
  </w:style>
  <w:style w:type="character" w:customStyle="1" w:styleId="PlainTable35">
    <w:name w:val="Plain Table 35"/>
    <w:uiPriority w:val="19"/>
    <w:qFormat/>
    <w:rsid w:val="00AD1D65"/>
    <w:rPr>
      <w:i/>
      <w:iCs/>
      <w:color w:val="808080"/>
    </w:rPr>
  </w:style>
  <w:style w:type="character" w:customStyle="1" w:styleId="PlainTable45">
    <w:name w:val="Plain Table 45"/>
    <w:uiPriority w:val="21"/>
    <w:qFormat/>
    <w:rsid w:val="00AD1D65"/>
    <w:rPr>
      <w:b/>
      <w:bCs/>
      <w:i/>
      <w:iCs/>
      <w:color w:val="4F81BD"/>
    </w:rPr>
  </w:style>
  <w:style w:type="character" w:customStyle="1" w:styleId="PlainTable55">
    <w:name w:val="Plain Table 55"/>
    <w:uiPriority w:val="31"/>
    <w:qFormat/>
    <w:rsid w:val="00AD1D65"/>
    <w:rPr>
      <w:smallCaps/>
      <w:color w:val="C0504D"/>
      <w:u w:val="single"/>
    </w:rPr>
  </w:style>
  <w:style w:type="character" w:customStyle="1" w:styleId="TableGridLight5">
    <w:name w:val="Table Grid Light5"/>
    <w:uiPriority w:val="32"/>
    <w:qFormat/>
    <w:rsid w:val="00AD1D65"/>
    <w:rPr>
      <w:b/>
      <w:bCs/>
      <w:smallCaps/>
      <w:color w:val="C0504D"/>
      <w:spacing w:val="5"/>
      <w:u w:val="single"/>
    </w:rPr>
  </w:style>
  <w:style w:type="character" w:customStyle="1" w:styleId="GridTable1Light5">
    <w:name w:val="Grid Table 1 Light5"/>
    <w:uiPriority w:val="33"/>
    <w:qFormat/>
    <w:rsid w:val="00AD1D65"/>
    <w:rPr>
      <w:b/>
      <w:bCs/>
      <w:smallCaps/>
      <w:spacing w:val="5"/>
    </w:rPr>
  </w:style>
  <w:style w:type="character" w:customStyle="1" w:styleId="CommentSubjectChar4">
    <w:name w:val="Comment Subject Char4"/>
    <w:rsid w:val="00AD1D65"/>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D1D65"/>
    <w:rPr>
      <w:rFonts w:ascii="Times New Roman" w:hAnsi="Times New Roman" w:cs="Times New Roman" w:hint="default"/>
      <w:b/>
      <w:bCs w:val="0"/>
      <w:lang w:val="en-GB"/>
    </w:rPr>
  </w:style>
  <w:style w:type="character" w:customStyle="1" w:styleId="Absatz-Standardschriftart5">
    <w:name w:val="Absatz-Standardschriftart5"/>
    <w:rsid w:val="00AD1D65"/>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AD1D65"/>
    <w:rPr>
      <w:rFonts w:ascii="Arial" w:eastAsia="MS Gothic" w:hAnsi="Arial" w:cs="Times New Roman" w:hint="default"/>
      <w:lang w:val="en-GB" w:eastAsia="en-US"/>
    </w:rPr>
  </w:style>
  <w:style w:type="character" w:customStyle="1" w:styleId="Absatz-Standardschriftart6">
    <w:name w:val="Absatz-Standardschriftart6"/>
    <w:rsid w:val="00AD1D65"/>
  </w:style>
  <w:style w:type="character" w:customStyle="1" w:styleId="PlainTable33">
    <w:name w:val="Plain Table 33"/>
    <w:uiPriority w:val="19"/>
    <w:qFormat/>
    <w:rsid w:val="00AD1D65"/>
    <w:rPr>
      <w:i/>
      <w:iCs/>
      <w:color w:val="808080"/>
    </w:rPr>
  </w:style>
  <w:style w:type="character" w:customStyle="1" w:styleId="PlainTable43">
    <w:name w:val="Plain Table 43"/>
    <w:uiPriority w:val="21"/>
    <w:qFormat/>
    <w:rsid w:val="00AD1D65"/>
    <w:rPr>
      <w:b/>
      <w:bCs/>
      <w:i/>
      <w:iCs/>
      <w:color w:val="4F81BD"/>
    </w:rPr>
  </w:style>
  <w:style w:type="character" w:customStyle="1" w:styleId="PlainTable53">
    <w:name w:val="Plain Table 53"/>
    <w:uiPriority w:val="31"/>
    <w:qFormat/>
    <w:rsid w:val="00AD1D65"/>
    <w:rPr>
      <w:smallCaps/>
      <w:color w:val="C0504D"/>
      <w:u w:val="single"/>
    </w:rPr>
  </w:style>
  <w:style w:type="character" w:customStyle="1" w:styleId="TableGridLight3">
    <w:name w:val="Table Grid Light3"/>
    <w:uiPriority w:val="32"/>
    <w:qFormat/>
    <w:rsid w:val="00AD1D65"/>
    <w:rPr>
      <w:b/>
      <w:bCs/>
      <w:smallCaps/>
      <w:color w:val="C0504D"/>
      <w:spacing w:val="5"/>
      <w:u w:val="single"/>
    </w:rPr>
  </w:style>
  <w:style w:type="character" w:customStyle="1" w:styleId="GridTable1Light3">
    <w:name w:val="Grid Table 1 Light3"/>
    <w:uiPriority w:val="33"/>
    <w:qFormat/>
    <w:rsid w:val="00AD1D65"/>
    <w:rPr>
      <w:b/>
      <w:bCs/>
      <w:smallCaps/>
      <w:spacing w:val="5"/>
    </w:rPr>
  </w:style>
  <w:style w:type="character" w:customStyle="1" w:styleId="Absatz-Standardschriftart7">
    <w:name w:val="Absatz-Standardschriftart7"/>
    <w:rsid w:val="00AD1D65"/>
  </w:style>
  <w:style w:type="character" w:customStyle="1" w:styleId="KommentarthemaZchn">
    <w:name w:val="Kommentarthema Zchn"/>
    <w:rsid w:val="00AD1D65"/>
    <w:rPr>
      <w:b/>
      <w:bCs/>
      <w:lang w:val="en-GB" w:eastAsia="en-US" w:bidi="ar-SA"/>
    </w:rPr>
  </w:style>
  <w:style w:type="character" w:customStyle="1" w:styleId="h49">
    <w:name w:val="h49"/>
    <w:rsid w:val="00AD1D65"/>
    <w:rPr>
      <w:rFonts w:ascii="Arial" w:hAnsi="Arial" w:cs="Arial" w:hint="default"/>
      <w:sz w:val="24"/>
      <w:lang w:val="en-GB"/>
    </w:rPr>
  </w:style>
  <w:style w:type="character" w:customStyle="1" w:styleId="h52">
    <w:name w:val="h52"/>
    <w:rsid w:val="00AD1D65"/>
    <w:rPr>
      <w:rFonts w:ascii="Arial" w:eastAsia="SimSun" w:hAnsi="Arial" w:cs="Arial" w:hint="default"/>
      <w:sz w:val="22"/>
      <w:lang w:val="en-GB" w:eastAsia="en-US" w:bidi="ar-SA"/>
    </w:rPr>
  </w:style>
  <w:style w:type="character" w:customStyle="1" w:styleId="PlainTable34">
    <w:name w:val="Plain Table 34"/>
    <w:uiPriority w:val="19"/>
    <w:qFormat/>
    <w:rsid w:val="00AD1D65"/>
    <w:rPr>
      <w:i/>
      <w:iCs/>
      <w:color w:val="808080"/>
    </w:rPr>
  </w:style>
  <w:style w:type="character" w:customStyle="1" w:styleId="PlainTable44">
    <w:name w:val="Plain Table 44"/>
    <w:uiPriority w:val="21"/>
    <w:qFormat/>
    <w:rsid w:val="00AD1D65"/>
    <w:rPr>
      <w:b/>
      <w:bCs/>
      <w:i/>
      <w:iCs/>
      <w:color w:val="4F81BD"/>
    </w:rPr>
  </w:style>
  <w:style w:type="character" w:customStyle="1" w:styleId="PlainTable54">
    <w:name w:val="Plain Table 54"/>
    <w:uiPriority w:val="31"/>
    <w:qFormat/>
    <w:rsid w:val="00AD1D65"/>
    <w:rPr>
      <w:smallCaps/>
      <w:color w:val="C0504D"/>
      <w:u w:val="single"/>
    </w:rPr>
  </w:style>
  <w:style w:type="character" w:customStyle="1" w:styleId="TableGridLight4">
    <w:name w:val="Table Grid Light4"/>
    <w:uiPriority w:val="32"/>
    <w:qFormat/>
    <w:rsid w:val="00AD1D65"/>
    <w:rPr>
      <w:b/>
      <w:bCs/>
      <w:smallCaps/>
      <w:color w:val="C0504D"/>
      <w:spacing w:val="5"/>
      <w:u w:val="single"/>
    </w:rPr>
  </w:style>
  <w:style w:type="character" w:customStyle="1" w:styleId="GridTable1Light4">
    <w:name w:val="Grid Table 1 Light4"/>
    <w:uiPriority w:val="33"/>
    <w:qFormat/>
    <w:rsid w:val="00AD1D65"/>
    <w:rPr>
      <w:b/>
      <w:bCs/>
      <w:smallCaps/>
      <w:spacing w:val="5"/>
    </w:rPr>
  </w:style>
  <w:style w:type="character" w:customStyle="1" w:styleId="aff">
    <w:name w:val="コメント内容 (文字)"/>
    <w:rsid w:val="00AD1D65"/>
    <w:rPr>
      <w:b/>
      <w:bCs/>
      <w:lang w:val="en-GB" w:eastAsia="en-US" w:bidi="ar-SA"/>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D1D65"/>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D1D65"/>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D1D65"/>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D1D65"/>
    <w:rPr>
      <w:rFonts w:ascii="Times New Roman" w:eastAsia="Yu Mincho" w:hAnsi="Times New Roman" w:cs="Times New Roman" w:hint="default"/>
      <w:b/>
      <w:bCs/>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D1D65"/>
    <w:rPr>
      <w:rFonts w:ascii="Times New Roman" w:eastAsia="Yu Mincho" w:hAnsi="Times New Roman" w:cs="Times New Roman" w:hint="default"/>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D1D65"/>
    <w:rPr>
      <w:rFonts w:ascii="Times New Roman" w:eastAsia="Yu Mincho" w:hAnsi="Times New Roman" w:cs="Times New Roman" w:hint="default"/>
      <w:lang w:val="en-GB" w:eastAsia="en-US"/>
    </w:rPr>
  </w:style>
  <w:style w:type="character" w:customStyle="1" w:styleId="1ff5">
    <w:name w:val="註解文字 字元1"/>
    <w:uiPriority w:val="99"/>
    <w:rsid w:val="00AD1D65"/>
    <w:rPr>
      <w:lang w:eastAsia="en-US"/>
    </w:rPr>
  </w:style>
  <w:style w:type="character" w:customStyle="1" w:styleId="CharChar41">
    <w:name w:val="Char Char41"/>
    <w:rsid w:val="00AD1D65"/>
    <w:rPr>
      <w:rFonts w:ascii="Courier New" w:hAnsi="Courier New" w:cs="Courier New" w:hint="default"/>
      <w:lang w:val="nb-NO" w:eastAsia="ja-JP"/>
    </w:rPr>
  </w:style>
  <w:style w:type="character" w:customStyle="1" w:styleId="CharChar71">
    <w:name w:val="Char Char71"/>
    <w:rsid w:val="00AD1D65"/>
    <w:rPr>
      <w:rFonts w:ascii="Tahoma" w:hAnsi="Tahoma" w:cs="Tahoma" w:hint="default"/>
      <w:shd w:val="clear" w:color="auto" w:fill="000080"/>
      <w:lang w:val="en-GB" w:eastAsia="en-US"/>
    </w:rPr>
  </w:style>
  <w:style w:type="character" w:customStyle="1" w:styleId="CharChar101">
    <w:name w:val="Char Char101"/>
    <w:rsid w:val="00AD1D65"/>
    <w:rPr>
      <w:rFonts w:ascii="Times New Roman" w:hAnsi="Times New Roman" w:cs="Times New Roman" w:hint="default"/>
      <w:lang w:val="en-GB" w:eastAsia="en-US"/>
    </w:rPr>
  </w:style>
  <w:style w:type="character" w:customStyle="1" w:styleId="CharChar91">
    <w:name w:val="Char Char91"/>
    <w:rsid w:val="00AD1D65"/>
    <w:rPr>
      <w:rFonts w:ascii="Tahoma" w:hAnsi="Tahoma" w:cs="Tahoma" w:hint="default"/>
      <w:sz w:val="16"/>
      <w:lang w:val="en-GB" w:eastAsia="en-US"/>
    </w:rPr>
  </w:style>
  <w:style w:type="character" w:customStyle="1" w:styleId="CharChar81">
    <w:name w:val="Char Char81"/>
    <w:semiHidden/>
    <w:rsid w:val="00AD1D65"/>
    <w:rPr>
      <w:rFonts w:ascii="Times New Roman" w:hAnsi="Times New Roman" w:cs="Times New Roman" w:hint="default"/>
      <w:b/>
      <w:bCs w:val="0"/>
      <w:lang w:val="en-GB" w:eastAsia="en-US"/>
    </w:rPr>
  </w:style>
  <w:style w:type="character" w:customStyle="1" w:styleId="CharChar31">
    <w:name w:val="Char Char31"/>
    <w:rsid w:val="00AD1D65"/>
    <w:rPr>
      <w:rFonts w:ascii="Arial" w:hAnsi="Arial" w:cs="Arial" w:hint="default"/>
      <w:sz w:val="22"/>
      <w:lang w:val="en-GB" w:eastAsia="en-US" w:bidi="ar-SA"/>
    </w:rPr>
  </w:style>
  <w:style w:type="character" w:customStyle="1" w:styleId="CharChar51">
    <w:name w:val="Char Char51"/>
    <w:rsid w:val="00AD1D65"/>
    <w:rPr>
      <w:rFonts w:ascii="Arial" w:hAnsi="Arial" w:cs="Arial" w:hint="default"/>
      <w:sz w:val="28"/>
      <w:lang w:val="en-GB" w:eastAsia="en-US" w:bidi="ar-SA"/>
    </w:rPr>
  </w:style>
  <w:style w:type="character" w:customStyle="1" w:styleId="CharChar211">
    <w:name w:val="Char Char211"/>
    <w:rsid w:val="00AD1D65"/>
    <w:rPr>
      <w:rFonts w:ascii="Times New Roman" w:hAnsi="Times New Roman" w:cs="Times New Roman" w:hint="default"/>
      <w:lang w:val="en-GB" w:eastAsia="en-US"/>
    </w:rPr>
  </w:style>
  <w:style w:type="character" w:customStyle="1" w:styleId="CharChar61">
    <w:name w:val="Char Char61"/>
    <w:rsid w:val="00AD1D65"/>
    <w:rPr>
      <w:rFonts w:ascii="Arial" w:eastAsia="SimSun" w:hAnsi="Arial" w:cs="Arial" w:hint="default"/>
      <w:sz w:val="32"/>
      <w:lang w:val="en-GB" w:eastAsia="en-US" w:bidi="ar-SA"/>
    </w:rPr>
  </w:style>
  <w:style w:type="character" w:customStyle="1" w:styleId="CharChar161">
    <w:name w:val="Char Char161"/>
    <w:rsid w:val="00AD1D65"/>
    <w:rPr>
      <w:rFonts w:ascii="Arial" w:eastAsia="SimSun" w:hAnsi="Arial" w:cs="Arial" w:hint="default"/>
      <w:lang w:val="en-GB" w:eastAsia="en-US" w:bidi="ar-SA"/>
    </w:rPr>
  </w:style>
  <w:style w:type="character" w:customStyle="1" w:styleId="CharChar141">
    <w:name w:val="Char Char141"/>
    <w:rsid w:val="00AD1D65"/>
    <w:rPr>
      <w:rFonts w:ascii="Arial" w:eastAsia="SimSun" w:hAnsi="Arial" w:cs="Arial" w:hint="default"/>
      <w:sz w:val="36"/>
      <w:lang w:val="en-GB" w:eastAsia="en-US" w:bidi="ar-SA"/>
    </w:rPr>
  </w:style>
  <w:style w:type="character" w:customStyle="1" w:styleId="CharChar251">
    <w:name w:val="Char Char251"/>
    <w:rsid w:val="00AD1D65"/>
    <w:rPr>
      <w:rFonts w:ascii="Arial" w:hAnsi="Arial" w:cs="Arial" w:hint="default"/>
      <w:lang w:val="en-GB" w:eastAsia="en-US"/>
    </w:rPr>
  </w:style>
  <w:style w:type="character" w:customStyle="1" w:styleId="CharChar171">
    <w:name w:val="Char Char171"/>
    <w:rsid w:val="00AD1D65"/>
    <w:rPr>
      <w:rFonts w:ascii="Tahoma" w:hAnsi="Tahoma" w:cs="Tahoma" w:hint="default"/>
      <w:shd w:val="clear" w:color="auto" w:fill="000080"/>
      <w:lang w:val="en-GB" w:eastAsia="en-US"/>
    </w:rPr>
  </w:style>
  <w:style w:type="character" w:customStyle="1" w:styleId="CharChar191">
    <w:name w:val="Char Char191"/>
    <w:rsid w:val="00AD1D65"/>
    <w:rPr>
      <w:rFonts w:ascii="Times New Roman" w:hAnsi="Times New Roman" w:cs="Times New Roman" w:hint="default"/>
      <w:lang w:val="en-GB"/>
    </w:rPr>
  </w:style>
  <w:style w:type="character" w:customStyle="1" w:styleId="CharChar201">
    <w:name w:val="Char Char201"/>
    <w:rsid w:val="00AD1D65"/>
    <w:rPr>
      <w:rFonts w:ascii="Tahoma" w:hAnsi="Tahoma" w:cs="Tahoma" w:hint="default"/>
      <w:sz w:val="16"/>
      <w:szCs w:val="16"/>
      <w:lang w:val="en-GB" w:eastAsia="en-US"/>
    </w:rPr>
  </w:style>
  <w:style w:type="character" w:customStyle="1" w:styleId="CharChar301">
    <w:name w:val="Char Char301"/>
    <w:rsid w:val="00AD1D65"/>
    <w:rPr>
      <w:rFonts w:ascii="Arial" w:hAnsi="Arial" w:cs="Arial" w:hint="default"/>
      <w:lang w:val="en-GB" w:eastAsia="en-US"/>
    </w:rPr>
  </w:style>
  <w:style w:type="character" w:customStyle="1" w:styleId="CharChar291">
    <w:name w:val="Char Char291"/>
    <w:rsid w:val="00AD1D65"/>
    <w:rPr>
      <w:rFonts w:ascii="Arial" w:hAnsi="Arial" w:cs="Arial" w:hint="default"/>
      <w:sz w:val="36"/>
      <w:lang w:val="en-GB" w:eastAsia="en-US"/>
    </w:rPr>
  </w:style>
  <w:style w:type="character" w:customStyle="1" w:styleId="CharChar261">
    <w:name w:val="Char Char261"/>
    <w:rsid w:val="00AD1D65"/>
    <w:rPr>
      <w:rFonts w:ascii="Times New Roman" w:hAnsi="Times New Roman" w:cs="Times New Roman" w:hint="default"/>
      <w:lang w:val="en-GB" w:eastAsia="en-US"/>
    </w:rPr>
  </w:style>
  <w:style w:type="character" w:customStyle="1" w:styleId="CharChar281">
    <w:name w:val="Char Char281"/>
    <w:rsid w:val="00AD1D65"/>
    <w:rPr>
      <w:rFonts w:ascii="Arial" w:hAnsi="Arial" w:cs="Arial" w:hint="default"/>
      <w:sz w:val="36"/>
      <w:lang w:val="en-GB" w:eastAsia="en-US"/>
    </w:rPr>
  </w:style>
  <w:style w:type="character" w:customStyle="1" w:styleId="CharChar271">
    <w:name w:val="Char Char271"/>
    <w:rsid w:val="00AD1D65"/>
    <w:rPr>
      <w:rFonts w:ascii="Arial" w:hAnsi="Arial" w:cs="Arial" w:hint="default"/>
      <w:b/>
      <w:bCs w:val="0"/>
      <w:i/>
      <w:iCs w:val="0"/>
      <w:noProof/>
      <w:sz w:val="18"/>
      <w:lang w:val="en-GB" w:eastAsia="en-US"/>
    </w:rPr>
  </w:style>
  <w:style w:type="character" w:customStyle="1" w:styleId="CharChar111">
    <w:name w:val="Char Char111"/>
    <w:rsid w:val="00AD1D65"/>
    <w:rPr>
      <w:lang w:val="en-GB" w:eastAsia="en-US" w:bidi="ar-SA"/>
    </w:rPr>
  </w:style>
  <w:style w:type="character" w:customStyle="1" w:styleId="ZchnZchn51">
    <w:name w:val="Zchn Zchn51"/>
    <w:rsid w:val="00AD1D65"/>
    <w:rPr>
      <w:rFonts w:ascii="Courier New" w:eastAsia="Batang" w:hAnsi="Courier New" w:cs="Courier New" w:hint="default"/>
      <w:lang w:val="nb-NO" w:eastAsia="en-US" w:bidi="ar-SA"/>
    </w:rPr>
  </w:style>
  <w:style w:type="character" w:customStyle="1" w:styleId="CharChar151">
    <w:name w:val="Char Char151"/>
    <w:rsid w:val="00AD1D65"/>
    <w:rPr>
      <w:rFonts w:ascii="Arial" w:hAnsi="Arial" w:cs="Arial" w:hint="default"/>
      <w:sz w:val="36"/>
      <w:lang w:val="en-GB"/>
    </w:rPr>
  </w:style>
  <w:style w:type="character" w:customStyle="1" w:styleId="CharChar131">
    <w:name w:val="Char Char131"/>
    <w:semiHidden/>
    <w:rsid w:val="00AD1D65"/>
    <w:rPr>
      <w:rFonts w:ascii="SimSun" w:eastAsia="SimSun" w:hAnsi="SimSun" w:hint="eastAsia"/>
      <w:lang w:val="en-GB" w:eastAsia="en-US" w:bidi="ar-SA"/>
    </w:rPr>
  </w:style>
  <w:style w:type="character" w:customStyle="1" w:styleId="Char40">
    <w:name w:val="批注主题 Char4"/>
    <w:rsid w:val="00AD1D65"/>
    <w:rPr>
      <w:b/>
      <w:bCs/>
      <w:lang w:eastAsia="en-US"/>
    </w:rPr>
  </w:style>
  <w:style w:type="character" w:customStyle="1" w:styleId="Char22">
    <w:name w:val="日期 Char2"/>
    <w:rsid w:val="00AD1D65"/>
    <w:rPr>
      <w:rFonts w:ascii="Times New Roman" w:eastAsia="Times New Roman" w:hAnsi="Times New Roman" w:cs="Times New Roman" w:hint="default"/>
      <w:lang w:val="en-GB" w:eastAsia="en-US"/>
    </w:rPr>
  </w:style>
  <w:style w:type="table" w:customStyle="1" w:styleId="TableGrid51">
    <w:name w:val="Table Grid51"/>
    <w:basedOn w:val="TableNormal"/>
    <w:rsid w:val="00AD1D6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AD1D6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AD1D6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AD1D6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AD1D6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AD1D6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AD1D6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AD1D6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AD1D6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AD1D6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AD1D6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AD1D6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AD1D6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AD1D6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AD1D6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AD1D6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AD1D6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AD1D6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AD1D6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AD1D6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AD1D6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AD1D6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AD1D6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AD1D6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AD1D6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AD1D6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AD1D6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AD1D6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AD1D6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AD1D6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AD1D6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AD1D6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AD1D6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AD1D6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AD1D6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AD1D6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AD1D6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AD1D6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AD1D6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AD1D6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AD1D6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AD1D6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AD1D6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AD1D6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AD1D6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AD1D6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AD1D6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AD1D6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AD1D6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AD1D6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AD1D6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AD1D6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AD1D6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AD1D6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AD1D6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AD1D6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AD1D6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AD1D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AD1D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Normal"/>
    <w:rsid w:val="00AD1D65"/>
    <w:pPr>
      <w:textAlignment w:val="auto"/>
    </w:pPr>
    <w:rPr>
      <w:rFonts w:ascii="Tahoma" w:hAnsi="Tahoma" w:cs="Tahoma"/>
      <w:sz w:val="16"/>
      <w:szCs w:val="16"/>
      <w:lang w:eastAsia="en-GB"/>
    </w:rPr>
  </w:style>
  <w:style w:type="paragraph" w:customStyle="1" w:styleId="63">
    <w:name w:val="図表番号6"/>
    <w:basedOn w:val="Normal"/>
    <w:rsid w:val="00AD1D65"/>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64">
    <w:name w:val="段落番号6"/>
    <w:basedOn w:val="List"/>
    <w:rsid w:val="00AD1D65"/>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0">
    <w:name w:val="段落番号 26"/>
    <w:basedOn w:val="64"/>
    <w:rsid w:val="00AD1D65"/>
    <w:pPr>
      <w:ind w:left="851" w:hanging="284"/>
    </w:pPr>
  </w:style>
  <w:style w:type="paragraph" w:customStyle="1" w:styleId="65">
    <w:name w:val="箇条書き6"/>
    <w:basedOn w:val="List"/>
    <w:rsid w:val="00AD1D65"/>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1">
    <w:name w:val="箇条書き 26"/>
    <w:basedOn w:val="65"/>
    <w:rsid w:val="00AD1D65"/>
    <w:pPr>
      <w:tabs>
        <w:tab w:val="clear" w:pos="644"/>
        <w:tab w:val="num" w:pos="1494"/>
      </w:tabs>
      <w:ind w:left="851" w:hanging="284"/>
    </w:pPr>
  </w:style>
  <w:style w:type="paragraph" w:customStyle="1" w:styleId="360">
    <w:name w:val="箇条書き 36"/>
    <w:basedOn w:val="261"/>
    <w:rsid w:val="00AD1D65"/>
    <w:pPr>
      <w:ind w:left="1135"/>
    </w:pPr>
  </w:style>
  <w:style w:type="paragraph" w:customStyle="1" w:styleId="262">
    <w:name w:val="一覧 26"/>
    <w:basedOn w:val="List"/>
    <w:rsid w:val="00AD1D65"/>
    <w:pPr>
      <w:suppressAutoHyphens/>
      <w:overflowPunct/>
      <w:autoSpaceDE/>
      <w:adjustRightInd/>
      <w:ind w:left="851"/>
      <w:textAlignment w:val="auto"/>
    </w:pPr>
    <w:rPr>
      <w:rFonts w:ascii="MS Mincho" w:eastAsia="MS Mincho" w:hAnsi="MS Mincho" w:cs="CG Times (WN)"/>
      <w:lang w:eastAsia="ar-SA"/>
    </w:rPr>
  </w:style>
  <w:style w:type="paragraph" w:customStyle="1" w:styleId="361">
    <w:name w:val="一覧 36"/>
    <w:basedOn w:val="262"/>
    <w:rsid w:val="00AD1D65"/>
    <w:pPr>
      <w:ind w:left="1135"/>
    </w:pPr>
  </w:style>
  <w:style w:type="paragraph" w:customStyle="1" w:styleId="460">
    <w:name w:val="一覧 46"/>
    <w:basedOn w:val="361"/>
    <w:rsid w:val="00AD1D65"/>
    <w:pPr>
      <w:ind w:left="1418"/>
    </w:pPr>
  </w:style>
  <w:style w:type="paragraph" w:customStyle="1" w:styleId="560">
    <w:name w:val="一覧 56"/>
    <w:basedOn w:val="460"/>
    <w:rsid w:val="00AD1D65"/>
    <w:pPr>
      <w:ind w:left="1702"/>
    </w:pPr>
  </w:style>
  <w:style w:type="paragraph" w:customStyle="1" w:styleId="461">
    <w:name w:val="箇条書き 46"/>
    <w:basedOn w:val="360"/>
    <w:rsid w:val="00AD1D65"/>
    <w:pPr>
      <w:ind w:left="1418"/>
    </w:pPr>
  </w:style>
  <w:style w:type="paragraph" w:customStyle="1" w:styleId="561">
    <w:name w:val="箇条書き 56"/>
    <w:basedOn w:val="461"/>
    <w:rsid w:val="00AD1D65"/>
    <w:pPr>
      <w:ind w:left="1702"/>
    </w:pPr>
  </w:style>
  <w:style w:type="paragraph" w:customStyle="1" w:styleId="66">
    <w:name w:val="コメント文字列6"/>
    <w:basedOn w:val="Normal"/>
    <w:rsid w:val="00AD1D65"/>
    <w:pPr>
      <w:suppressAutoHyphens/>
      <w:overflowPunct/>
      <w:autoSpaceDE/>
      <w:adjustRightInd/>
      <w:textAlignment w:val="auto"/>
    </w:pPr>
    <w:rPr>
      <w:rFonts w:eastAsia="MS Mincho" w:cs="CG Times (WN)"/>
      <w:lang w:eastAsia="ar-SA"/>
    </w:rPr>
  </w:style>
  <w:style w:type="paragraph" w:customStyle="1" w:styleId="67">
    <w:name w:val="コメント内容6"/>
    <w:basedOn w:val="66"/>
    <w:next w:val="66"/>
    <w:rsid w:val="00AD1D65"/>
    <w:rPr>
      <w:b/>
      <w:bCs/>
    </w:rPr>
  </w:style>
  <w:style w:type="paragraph" w:customStyle="1" w:styleId="68">
    <w:name w:val="見出しマップ6"/>
    <w:basedOn w:val="Normal"/>
    <w:rsid w:val="00AD1D65"/>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69">
    <w:name w:val="書式なし6"/>
    <w:basedOn w:val="Normal"/>
    <w:rsid w:val="00AD1D65"/>
    <w:pPr>
      <w:suppressAutoHyphens/>
      <w:overflowPunct/>
      <w:autoSpaceDE/>
      <w:adjustRightInd/>
      <w:textAlignment w:val="auto"/>
    </w:pPr>
    <w:rPr>
      <w:rFonts w:ascii="Courier New" w:eastAsia="MS Mincho" w:hAnsi="Courier New" w:cs="CG Times (WN)"/>
      <w:lang w:val="nb-NO" w:eastAsia="ar-SA"/>
    </w:rPr>
  </w:style>
  <w:style w:type="paragraph" w:customStyle="1" w:styleId="Web6">
    <w:name w:val="標準 (Web)6"/>
    <w:basedOn w:val="Normal"/>
    <w:rsid w:val="00AD1D65"/>
    <w:pPr>
      <w:suppressAutoHyphens/>
      <w:overflowPunct/>
      <w:autoSpaceDE/>
      <w:adjustRightInd/>
      <w:spacing w:before="100" w:after="100"/>
      <w:textAlignment w:val="auto"/>
    </w:pPr>
    <w:rPr>
      <w:rFonts w:eastAsia="Arial Unicode MS" w:cs="CG Times (WN)"/>
      <w:sz w:val="24"/>
      <w:szCs w:val="24"/>
    </w:rPr>
  </w:style>
  <w:style w:type="paragraph" w:customStyle="1" w:styleId="263">
    <w:name w:val="本文インデント 26"/>
    <w:basedOn w:val="Normal"/>
    <w:rsid w:val="00AD1D65"/>
    <w:pPr>
      <w:suppressAutoHyphens/>
      <w:overflowPunct/>
      <w:autoSpaceDE/>
      <w:adjustRightInd/>
      <w:ind w:left="567"/>
      <w:textAlignment w:val="auto"/>
    </w:pPr>
    <w:rPr>
      <w:rFonts w:ascii="Arial" w:eastAsia="MS Mincho" w:hAnsi="Arial" w:cs="Arial"/>
      <w:lang w:eastAsia="ar-SA"/>
    </w:rPr>
  </w:style>
  <w:style w:type="paragraph" w:customStyle="1" w:styleId="6a">
    <w:name w:val="標準インデント6"/>
    <w:basedOn w:val="Normal"/>
    <w:rsid w:val="00AD1D65"/>
    <w:pPr>
      <w:suppressAutoHyphens/>
      <w:overflowPunct/>
      <w:autoSpaceDE/>
      <w:adjustRightInd/>
      <w:ind w:left="708"/>
      <w:textAlignment w:val="auto"/>
    </w:pPr>
    <w:rPr>
      <w:rFonts w:eastAsia="MS Mincho" w:cs="CG Times (WN)"/>
      <w:lang w:eastAsia="ar-SA"/>
    </w:rPr>
  </w:style>
  <w:style w:type="paragraph" w:customStyle="1" w:styleId="6b">
    <w:name w:val="記6"/>
    <w:basedOn w:val="Normal"/>
    <w:next w:val="Normal"/>
    <w:rsid w:val="00AD1D65"/>
    <w:pPr>
      <w:suppressAutoHyphens/>
      <w:overflowPunct/>
      <w:autoSpaceDE/>
      <w:adjustRightInd/>
      <w:textAlignment w:val="auto"/>
    </w:pPr>
    <w:rPr>
      <w:rFonts w:eastAsia="MS Mincho" w:cs="CG Times (WN)"/>
      <w:lang w:eastAsia="ar-SA"/>
    </w:rPr>
  </w:style>
  <w:style w:type="paragraph" w:customStyle="1" w:styleId="HTML6">
    <w:name w:val="HTML 書式付き6"/>
    <w:basedOn w:val="Normal"/>
    <w:rsid w:val="00AD1D65"/>
    <w:pPr>
      <w:suppressAutoHyphens/>
      <w:overflowPunct/>
      <w:autoSpaceDE/>
      <w:adjustRightInd/>
      <w:textAlignment w:val="auto"/>
    </w:pPr>
    <w:rPr>
      <w:rFonts w:ascii="Courier New" w:eastAsia="MS Mincho" w:hAnsi="Courier New" w:cs="Courier New"/>
      <w:lang w:eastAsia="ar-SA"/>
    </w:rPr>
  </w:style>
  <w:style w:type="character" w:customStyle="1" w:styleId="6c">
    <w:name w:val="段落フォント6"/>
    <w:rsid w:val="00AD1D65"/>
  </w:style>
  <w:style w:type="character" w:customStyle="1" w:styleId="6d">
    <w:name w:val="コメント参照6"/>
    <w:rsid w:val="00AD1D65"/>
    <w:rPr>
      <w:sz w:val="16"/>
    </w:rPr>
  </w:style>
  <w:style w:type="character" w:customStyle="1" w:styleId="ListChar5">
    <w:name w:val="List Char5"/>
    <w:rsid w:val="00AD1D65"/>
    <w:rPr>
      <w:rFonts w:ascii="Times New Roman" w:hAnsi="Times New Roman" w:cs="Times New Roman"/>
      <w:lang w:val="en-GB"/>
    </w:rPr>
  </w:style>
  <w:style w:type="character" w:customStyle="1" w:styleId="CommentSubjectChar5">
    <w:name w:val="Comment Subject Char5"/>
    <w:rsid w:val="00AD1D65"/>
    <w:rPr>
      <w:rFonts w:ascii="Osaka" w:hAnsi="Osaka"/>
      <w:b/>
      <w:bCs/>
      <w:lang w:val="en-GB" w:eastAsia="en-US"/>
    </w:rPr>
  </w:style>
  <w:style w:type="paragraph" w:customStyle="1" w:styleId="CharCharCharCharChar2">
    <w:name w:val="Char Char Char Char Char2"/>
    <w:semiHidden/>
    <w:rsid w:val="00AD1D6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AD1D6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AD1D6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AD1D6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AD1D65"/>
    <w:pPr>
      <w:keepNext/>
      <w:numPr>
        <w:numId w:val="23"/>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AD1D65"/>
    <w:pPr>
      <w:keepNext/>
      <w:numPr>
        <w:numId w:val="24"/>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AD1D6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AD1D65"/>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rsid w:val="00AD1D65"/>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AD1D6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rsid w:val="00AD1D6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AD1D6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AD1D6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AD1D6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rsid w:val="00AD1D6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AD1D6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AD1D6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AD1D65"/>
    <w:rPr>
      <w:rFonts w:ascii="Yu Gothic Light" w:hAnsi="Yu Gothic Light" w:cs="Yu Gothic Light" w:hint="default"/>
      <w:lang w:val="nb-NO" w:eastAsia="ja-JP" w:bidi="ar-SA"/>
    </w:rPr>
  </w:style>
  <w:style w:type="character" w:customStyle="1" w:styleId="CharChar72">
    <w:name w:val="Char Char72"/>
    <w:semiHidden/>
    <w:rsid w:val="00AD1D65"/>
    <w:rPr>
      <w:rFonts w:ascii="Calibri" w:hAnsi="Calibri" w:cs="Calibri" w:hint="default"/>
      <w:shd w:val="clear" w:color="auto" w:fill="000080"/>
      <w:lang w:val="en-GB" w:eastAsia="en-US"/>
    </w:rPr>
  </w:style>
  <w:style w:type="character" w:customStyle="1" w:styleId="CharChar102">
    <w:name w:val="Char Char102"/>
    <w:semiHidden/>
    <w:rsid w:val="00AD1D65"/>
    <w:rPr>
      <w:rFonts w:ascii="Osaka" w:hAnsi="Osaka" w:cs="Osaka" w:hint="default"/>
      <w:lang w:val="en-GB" w:eastAsia="en-US"/>
    </w:rPr>
  </w:style>
  <w:style w:type="character" w:customStyle="1" w:styleId="CharChar92">
    <w:name w:val="Char Char92"/>
    <w:semiHidden/>
    <w:rsid w:val="00AD1D65"/>
    <w:rPr>
      <w:rFonts w:ascii="Calibri" w:hAnsi="Calibri" w:cs="Calibri" w:hint="default"/>
      <w:sz w:val="16"/>
      <w:szCs w:val="16"/>
      <w:lang w:val="en-GB" w:eastAsia="en-US"/>
    </w:rPr>
  </w:style>
  <w:style w:type="character" w:customStyle="1" w:styleId="CharChar82">
    <w:name w:val="Char Char82"/>
    <w:semiHidden/>
    <w:rsid w:val="00AD1D65"/>
    <w:rPr>
      <w:rFonts w:ascii="Osaka" w:hAnsi="Osaka" w:cs="Osaka" w:hint="default"/>
      <w:b/>
      <w:bCs/>
      <w:lang w:val="en-GB" w:eastAsia="en-US"/>
    </w:rPr>
  </w:style>
  <w:style w:type="character" w:customStyle="1" w:styleId="CharChar292">
    <w:name w:val="Char Char292"/>
    <w:rsid w:val="00AD1D65"/>
    <w:rPr>
      <w:rFonts w:ascii="Helvetica" w:hAnsi="Helvetica" w:cs="Helvetica" w:hint="default"/>
      <w:sz w:val="36"/>
      <w:lang w:val="en-GB" w:eastAsia="en-US" w:bidi="ar-SA"/>
    </w:rPr>
  </w:style>
  <w:style w:type="character" w:customStyle="1" w:styleId="CharChar282">
    <w:name w:val="Char Char282"/>
    <w:rsid w:val="00AD1D65"/>
    <w:rPr>
      <w:rFonts w:ascii="Helvetica" w:hAnsi="Helvetica" w:cs="Helvetica" w:hint="default"/>
      <w:sz w:val="32"/>
      <w:lang w:val="en-GB"/>
    </w:rPr>
  </w:style>
  <w:style w:type="character" w:customStyle="1" w:styleId="ZchnZchn52">
    <w:name w:val="Zchn Zchn52"/>
    <w:rsid w:val="00AD1D65"/>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AD1D65"/>
    <w:rPr>
      <w:color w:val="808080"/>
      <w:shd w:val="clear" w:color="auto" w:fill="E6E6E6"/>
    </w:rPr>
  </w:style>
  <w:style w:type="numbering" w:customStyle="1" w:styleId="113">
    <w:name w:val="リストなし11"/>
    <w:next w:val="NoList"/>
    <w:uiPriority w:val="99"/>
    <w:semiHidden/>
    <w:unhideWhenUsed/>
    <w:rsid w:val="00AD1D65"/>
  </w:style>
  <w:style w:type="paragraph" w:customStyle="1" w:styleId="Char1f3">
    <w:name w:val="(文字) (文字) Char1"/>
    <w:semiHidden/>
    <w:rsid w:val="00AD1D6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AD1D65"/>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AD1D6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numbering" w:customStyle="1" w:styleId="NoList32">
    <w:name w:val="No List32"/>
    <w:next w:val="NoList"/>
    <w:semiHidden/>
    <w:unhideWhenUsed/>
    <w:rsid w:val="00AD1D65"/>
  </w:style>
  <w:style w:type="character" w:styleId="HTMLAcronym">
    <w:name w:val="HTML Acronym"/>
    <w:uiPriority w:val="99"/>
    <w:unhideWhenUsed/>
    <w:rsid w:val="00AD1D65"/>
  </w:style>
  <w:style w:type="numbering" w:customStyle="1" w:styleId="NoList19">
    <w:name w:val="No List19"/>
    <w:next w:val="NoList"/>
    <w:uiPriority w:val="99"/>
    <w:semiHidden/>
    <w:unhideWhenUsed/>
    <w:rsid w:val="00AD1D65"/>
  </w:style>
  <w:style w:type="numbering" w:customStyle="1" w:styleId="122">
    <w:name w:val="无列表12"/>
    <w:next w:val="NoList"/>
    <w:semiHidden/>
    <w:rsid w:val="00AD1D65"/>
  </w:style>
  <w:style w:type="numbering" w:customStyle="1" w:styleId="NoList18">
    <w:name w:val="No List18"/>
    <w:next w:val="NoList"/>
    <w:uiPriority w:val="99"/>
    <w:semiHidden/>
    <w:rsid w:val="00AD1D65"/>
  </w:style>
  <w:style w:type="numbering" w:customStyle="1" w:styleId="NoList110">
    <w:name w:val="No List110"/>
    <w:next w:val="NoList"/>
    <w:uiPriority w:val="99"/>
    <w:semiHidden/>
    <w:rsid w:val="00AD1D65"/>
  </w:style>
  <w:style w:type="numbering" w:customStyle="1" w:styleId="130">
    <w:name w:val="无列表13"/>
    <w:next w:val="NoList"/>
    <w:semiHidden/>
    <w:rsid w:val="00AD1D65"/>
  </w:style>
  <w:style w:type="numbering" w:customStyle="1" w:styleId="123">
    <w:name w:val="リストなし12"/>
    <w:next w:val="NoList"/>
    <w:uiPriority w:val="99"/>
    <w:semiHidden/>
    <w:unhideWhenUsed/>
    <w:rsid w:val="00AD1D65"/>
  </w:style>
  <w:style w:type="numbering" w:customStyle="1" w:styleId="NoList25">
    <w:name w:val="No List25"/>
    <w:next w:val="NoList"/>
    <w:semiHidden/>
    <w:rsid w:val="00AD1D65"/>
  </w:style>
  <w:style w:type="numbering" w:customStyle="1" w:styleId="1110">
    <w:name w:val="无列表111"/>
    <w:next w:val="NoList"/>
    <w:semiHidden/>
    <w:rsid w:val="00AD1D65"/>
  </w:style>
  <w:style w:type="numbering" w:customStyle="1" w:styleId="1111">
    <w:name w:val="リストなし111"/>
    <w:next w:val="NoList"/>
    <w:uiPriority w:val="99"/>
    <w:semiHidden/>
    <w:unhideWhenUsed/>
    <w:rsid w:val="00AD1D65"/>
  </w:style>
  <w:style w:type="numbering" w:customStyle="1" w:styleId="1210">
    <w:name w:val="无列表121"/>
    <w:next w:val="NoList"/>
    <w:semiHidden/>
    <w:rsid w:val="00AD1D65"/>
  </w:style>
  <w:style w:type="numbering" w:customStyle="1" w:styleId="1211">
    <w:name w:val="リストなし121"/>
    <w:next w:val="NoList"/>
    <w:uiPriority w:val="99"/>
    <w:semiHidden/>
    <w:unhideWhenUsed/>
    <w:rsid w:val="00AD1D65"/>
  </w:style>
  <w:style w:type="numbering" w:customStyle="1" w:styleId="NoList112">
    <w:name w:val="No List112"/>
    <w:next w:val="NoList"/>
    <w:semiHidden/>
    <w:unhideWhenUsed/>
    <w:rsid w:val="00AD1D65"/>
  </w:style>
  <w:style w:type="numbering" w:customStyle="1" w:styleId="11110">
    <w:name w:val="无列表1111"/>
    <w:next w:val="NoList"/>
    <w:semiHidden/>
    <w:rsid w:val="00AD1D65"/>
  </w:style>
  <w:style w:type="numbering" w:customStyle="1" w:styleId="11111">
    <w:name w:val="リストなし1111"/>
    <w:next w:val="NoList"/>
    <w:uiPriority w:val="99"/>
    <w:semiHidden/>
    <w:unhideWhenUsed/>
    <w:rsid w:val="00AD1D65"/>
  </w:style>
  <w:style w:type="numbering" w:customStyle="1" w:styleId="NoList42">
    <w:name w:val="No List42"/>
    <w:next w:val="NoList"/>
    <w:semiHidden/>
    <w:unhideWhenUsed/>
    <w:rsid w:val="00AD1D65"/>
  </w:style>
  <w:style w:type="numbering" w:customStyle="1" w:styleId="131">
    <w:name w:val="无列表131"/>
    <w:next w:val="NoList"/>
    <w:semiHidden/>
    <w:rsid w:val="00AD1D65"/>
  </w:style>
  <w:style w:type="numbering" w:customStyle="1" w:styleId="132">
    <w:name w:val="リストなし13"/>
    <w:next w:val="NoList"/>
    <w:uiPriority w:val="99"/>
    <w:semiHidden/>
    <w:unhideWhenUsed/>
    <w:rsid w:val="00AD1D65"/>
  </w:style>
  <w:style w:type="numbering" w:customStyle="1" w:styleId="NoList121">
    <w:name w:val="No List121"/>
    <w:next w:val="NoList"/>
    <w:semiHidden/>
    <w:unhideWhenUsed/>
    <w:rsid w:val="00AD1D65"/>
  </w:style>
  <w:style w:type="numbering" w:customStyle="1" w:styleId="1120">
    <w:name w:val="无列表112"/>
    <w:next w:val="NoList"/>
    <w:semiHidden/>
    <w:rsid w:val="00AD1D65"/>
  </w:style>
  <w:style w:type="numbering" w:customStyle="1" w:styleId="1121">
    <w:name w:val="リストなし112"/>
    <w:next w:val="NoList"/>
    <w:uiPriority w:val="99"/>
    <w:semiHidden/>
    <w:unhideWhenUsed/>
    <w:rsid w:val="00AD1D65"/>
  </w:style>
  <w:style w:type="numbering" w:customStyle="1" w:styleId="NoList20">
    <w:name w:val="No List20"/>
    <w:next w:val="NoList"/>
    <w:semiHidden/>
    <w:unhideWhenUsed/>
    <w:rsid w:val="00AD1D65"/>
  </w:style>
  <w:style w:type="numbering" w:customStyle="1" w:styleId="NoList113">
    <w:name w:val="No List113"/>
    <w:next w:val="NoList"/>
    <w:semiHidden/>
    <w:rsid w:val="00AD1D65"/>
  </w:style>
  <w:style w:type="numbering" w:customStyle="1" w:styleId="140">
    <w:name w:val="无列表14"/>
    <w:next w:val="NoList"/>
    <w:semiHidden/>
    <w:rsid w:val="00AD1D65"/>
  </w:style>
  <w:style w:type="numbering" w:customStyle="1" w:styleId="141">
    <w:name w:val="リストなし14"/>
    <w:next w:val="NoList"/>
    <w:uiPriority w:val="99"/>
    <w:semiHidden/>
    <w:unhideWhenUsed/>
    <w:rsid w:val="00AD1D65"/>
  </w:style>
  <w:style w:type="numbering" w:customStyle="1" w:styleId="NoList26">
    <w:name w:val="No List26"/>
    <w:next w:val="NoList"/>
    <w:semiHidden/>
    <w:rsid w:val="00AD1D65"/>
  </w:style>
  <w:style w:type="numbering" w:customStyle="1" w:styleId="1130">
    <w:name w:val="无列表113"/>
    <w:next w:val="NoList"/>
    <w:semiHidden/>
    <w:rsid w:val="00AD1D65"/>
  </w:style>
  <w:style w:type="numbering" w:customStyle="1" w:styleId="1131">
    <w:name w:val="リストなし113"/>
    <w:next w:val="NoList"/>
    <w:uiPriority w:val="99"/>
    <w:semiHidden/>
    <w:unhideWhenUsed/>
    <w:rsid w:val="00AD1D65"/>
  </w:style>
  <w:style w:type="numbering" w:customStyle="1" w:styleId="NoList33">
    <w:name w:val="No List33"/>
    <w:next w:val="NoList"/>
    <w:semiHidden/>
    <w:unhideWhenUsed/>
    <w:rsid w:val="00AD1D65"/>
  </w:style>
  <w:style w:type="numbering" w:customStyle="1" w:styleId="1220">
    <w:name w:val="无列表122"/>
    <w:next w:val="NoList"/>
    <w:semiHidden/>
    <w:rsid w:val="00AD1D65"/>
  </w:style>
  <w:style w:type="numbering" w:customStyle="1" w:styleId="1221">
    <w:name w:val="リストなし122"/>
    <w:next w:val="NoList"/>
    <w:uiPriority w:val="99"/>
    <w:semiHidden/>
    <w:unhideWhenUsed/>
    <w:rsid w:val="00AD1D65"/>
  </w:style>
  <w:style w:type="numbering" w:customStyle="1" w:styleId="NoList114">
    <w:name w:val="No List114"/>
    <w:next w:val="NoList"/>
    <w:semiHidden/>
    <w:unhideWhenUsed/>
    <w:rsid w:val="00AD1D65"/>
  </w:style>
  <w:style w:type="numbering" w:customStyle="1" w:styleId="1112">
    <w:name w:val="无列表1112"/>
    <w:next w:val="NoList"/>
    <w:semiHidden/>
    <w:rsid w:val="00AD1D65"/>
  </w:style>
  <w:style w:type="numbering" w:customStyle="1" w:styleId="11120">
    <w:name w:val="リストなし1112"/>
    <w:next w:val="NoList"/>
    <w:uiPriority w:val="99"/>
    <w:semiHidden/>
    <w:unhideWhenUsed/>
    <w:rsid w:val="00AD1D65"/>
  </w:style>
  <w:style w:type="numbering" w:customStyle="1" w:styleId="NoList43">
    <w:name w:val="No List43"/>
    <w:next w:val="NoList"/>
    <w:semiHidden/>
    <w:unhideWhenUsed/>
    <w:rsid w:val="00AD1D65"/>
  </w:style>
  <w:style w:type="numbering" w:customStyle="1" w:styleId="1320">
    <w:name w:val="无列表132"/>
    <w:next w:val="NoList"/>
    <w:semiHidden/>
    <w:rsid w:val="00AD1D65"/>
  </w:style>
  <w:style w:type="numbering" w:customStyle="1" w:styleId="1310">
    <w:name w:val="リストなし131"/>
    <w:next w:val="NoList"/>
    <w:uiPriority w:val="99"/>
    <w:semiHidden/>
    <w:unhideWhenUsed/>
    <w:rsid w:val="00AD1D65"/>
  </w:style>
  <w:style w:type="numbering" w:customStyle="1" w:styleId="NoList122">
    <w:name w:val="No List122"/>
    <w:next w:val="NoList"/>
    <w:semiHidden/>
    <w:unhideWhenUsed/>
    <w:rsid w:val="00AD1D65"/>
  </w:style>
  <w:style w:type="numbering" w:customStyle="1" w:styleId="11210">
    <w:name w:val="无列表1121"/>
    <w:next w:val="NoList"/>
    <w:semiHidden/>
    <w:rsid w:val="00AD1D65"/>
  </w:style>
  <w:style w:type="numbering" w:customStyle="1" w:styleId="11211">
    <w:name w:val="リストなし1121"/>
    <w:next w:val="NoList"/>
    <w:uiPriority w:val="99"/>
    <w:semiHidden/>
    <w:unhideWhenUsed/>
    <w:rsid w:val="00AD1D65"/>
  </w:style>
  <w:style w:type="numbering" w:customStyle="1" w:styleId="NoList27">
    <w:name w:val="No List27"/>
    <w:next w:val="NoList"/>
    <w:uiPriority w:val="99"/>
    <w:semiHidden/>
    <w:unhideWhenUsed/>
    <w:rsid w:val="00AD1D65"/>
  </w:style>
  <w:style w:type="numbering" w:customStyle="1" w:styleId="NoList115">
    <w:name w:val="No List115"/>
    <w:next w:val="NoList"/>
    <w:semiHidden/>
    <w:rsid w:val="00AD1D65"/>
  </w:style>
  <w:style w:type="numbering" w:customStyle="1" w:styleId="150">
    <w:name w:val="无列表15"/>
    <w:next w:val="NoList"/>
    <w:semiHidden/>
    <w:rsid w:val="00AD1D65"/>
  </w:style>
  <w:style w:type="numbering" w:customStyle="1" w:styleId="151">
    <w:name w:val="リストなし15"/>
    <w:next w:val="NoList"/>
    <w:uiPriority w:val="99"/>
    <w:semiHidden/>
    <w:unhideWhenUsed/>
    <w:rsid w:val="00AD1D65"/>
  </w:style>
  <w:style w:type="numbering" w:customStyle="1" w:styleId="NoList28">
    <w:name w:val="No List28"/>
    <w:next w:val="NoList"/>
    <w:uiPriority w:val="99"/>
    <w:semiHidden/>
    <w:rsid w:val="00AD1D65"/>
  </w:style>
  <w:style w:type="numbering" w:customStyle="1" w:styleId="114">
    <w:name w:val="无列表114"/>
    <w:next w:val="NoList"/>
    <w:semiHidden/>
    <w:rsid w:val="00AD1D65"/>
  </w:style>
  <w:style w:type="numbering" w:customStyle="1" w:styleId="1140">
    <w:name w:val="リストなし114"/>
    <w:next w:val="NoList"/>
    <w:uiPriority w:val="99"/>
    <w:semiHidden/>
    <w:unhideWhenUsed/>
    <w:rsid w:val="00AD1D65"/>
  </w:style>
  <w:style w:type="numbering" w:customStyle="1" w:styleId="NoList34">
    <w:name w:val="No List34"/>
    <w:next w:val="NoList"/>
    <w:semiHidden/>
    <w:unhideWhenUsed/>
    <w:rsid w:val="00AD1D65"/>
  </w:style>
  <w:style w:type="numbering" w:customStyle="1" w:styleId="1230">
    <w:name w:val="无列表123"/>
    <w:next w:val="NoList"/>
    <w:semiHidden/>
    <w:rsid w:val="00AD1D65"/>
  </w:style>
  <w:style w:type="numbering" w:customStyle="1" w:styleId="1231">
    <w:name w:val="リストなし123"/>
    <w:next w:val="NoList"/>
    <w:uiPriority w:val="99"/>
    <w:semiHidden/>
    <w:unhideWhenUsed/>
    <w:rsid w:val="00AD1D65"/>
  </w:style>
  <w:style w:type="numbering" w:customStyle="1" w:styleId="NoList116">
    <w:name w:val="No List116"/>
    <w:next w:val="NoList"/>
    <w:uiPriority w:val="99"/>
    <w:semiHidden/>
    <w:unhideWhenUsed/>
    <w:rsid w:val="00AD1D65"/>
  </w:style>
  <w:style w:type="numbering" w:customStyle="1" w:styleId="1113">
    <w:name w:val="无列表1113"/>
    <w:next w:val="NoList"/>
    <w:semiHidden/>
    <w:rsid w:val="00AD1D65"/>
  </w:style>
  <w:style w:type="numbering" w:customStyle="1" w:styleId="11130">
    <w:name w:val="リストなし1113"/>
    <w:next w:val="NoList"/>
    <w:uiPriority w:val="99"/>
    <w:semiHidden/>
    <w:unhideWhenUsed/>
    <w:rsid w:val="00AD1D65"/>
  </w:style>
  <w:style w:type="numbering" w:customStyle="1" w:styleId="NoList44">
    <w:name w:val="No List44"/>
    <w:next w:val="NoList"/>
    <w:semiHidden/>
    <w:unhideWhenUsed/>
    <w:rsid w:val="00AD1D65"/>
  </w:style>
  <w:style w:type="numbering" w:customStyle="1" w:styleId="133">
    <w:name w:val="无列表133"/>
    <w:next w:val="NoList"/>
    <w:semiHidden/>
    <w:rsid w:val="00AD1D65"/>
  </w:style>
  <w:style w:type="numbering" w:customStyle="1" w:styleId="1321">
    <w:name w:val="リストなし132"/>
    <w:next w:val="NoList"/>
    <w:uiPriority w:val="99"/>
    <w:semiHidden/>
    <w:unhideWhenUsed/>
    <w:rsid w:val="00AD1D65"/>
  </w:style>
  <w:style w:type="numbering" w:customStyle="1" w:styleId="NoList123">
    <w:name w:val="No List123"/>
    <w:next w:val="NoList"/>
    <w:semiHidden/>
    <w:unhideWhenUsed/>
    <w:rsid w:val="00AD1D65"/>
  </w:style>
  <w:style w:type="numbering" w:customStyle="1" w:styleId="1122">
    <w:name w:val="无列表1122"/>
    <w:next w:val="NoList"/>
    <w:semiHidden/>
    <w:rsid w:val="00AD1D65"/>
  </w:style>
  <w:style w:type="numbering" w:customStyle="1" w:styleId="11220">
    <w:name w:val="リストなし1122"/>
    <w:next w:val="NoList"/>
    <w:uiPriority w:val="99"/>
    <w:semiHidden/>
    <w:unhideWhenUsed/>
    <w:rsid w:val="00AD1D65"/>
  </w:style>
  <w:style w:type="numbering" w:customStyle="1" w:styleId="NoList29">
    <w:name w:val="No List29"/>
    <w:next w:val="NoList"/>
    <w:uiPriority w:val="99"/>
    <w:semiHidden/>
    <w:unhideWhenUsed/>
    <w:rsid w:val="00AD1D65"/>
  </w:style>
  <w:style w:type="numbering" w:customStyle="1" w:styleId="NoList117">
    <w:name w:val="No List117"/>
    <w:next w:val="NoList"/>
    <w:uiPriority w:val="99"/>
    <w:semiHidden/>
    <w:rsid w:val="00AD1D65"/>
  </w:style>
  <w:style w:type="numbering" w:customStyle="1" w:styleId="161">
    <w:name w:val="无列表16"/>
    <w:next w:val="NoList"/>
    <w:semiHidden/>
    <w:rsid w:val="00AD1D65"/>
  </w:style>
  <w:style w:type="numbering" w:customStyle="1" w:styleId="162">
    <w:name w:val="リストなし16"/>
    <w:next w:val="NoList"/>
    <w:uiPriority w:val="99"/>
    <w:semiHidden/>
    <w:unhideWhenUsed/>
    <w:rsid w:val="00AD1D65"/>
  </w:style>
  <w:style w:type="numbering" w:customStyle="1" w:styleId="NoList210">
    <w:name w:val="No List210"/>
    <w:next w:val="NoList"/>
    <w:semiHidden/>
    <w:rsid w:val="00AD1D65"/>
  </w:style>
  <w:style w:type="numbering" w:customStyle="1" w:styleId="115">
    <w:name w:val="无列表115"/>
    <w:next w:val="NoList"/>
    <w:semiHidden/>
    <w:rsid w:val="00AD1D65"/>
  </w:style>
  <w:style w:type="numbering" w:customStyle="1" w:styleId="1150">
    <w:name w:val="リストなし115"/>
    <w:next w:val="NoList"/>
    <w:uiPriority w:val="99"/>
    <w:semiHidden/>
    <w:unhideWhenUsed/>
    <w:rsid w:val="00AD1D65"/>
  </w:style>
  <w:style w:type="numbering" w:customStyle="1" w:styleId="NoList35">
    <w:name w:val="No List35"/>
    <w:next w:val="NoList"/>
    <w:uiPriority w:val="99"/>
    <w:semiHidden/>
    <w:unhideWhenUsed/>
    <w:rsid w:val="00AD1D65"/>
  </w:style>
  <w:style w:type="numbering" w:customStyle="1" w:styleId="124">
    <w:name w:val="无列表124"/>
    <w:next w:val="NoList"/>
    <w:semiHidden/>
    <w:rsid w:val="00AD1D65"/>
  </w:style>
  <w:style w:type="numbering" w:customStyle="1" w:styleId="1240">
    <w:name w:val="リストなし124"/>
    <w:next w:val="NoList"/>
    <w:uiPriority w:val="99"/>
    <w:semiHidden/>
    <w:unhideWhenUsed/>
    <w:rsid w:val="00AD1D65"/>
  </w:style>
  <w:style w:type="numbering" w:customStyle="1" w:styleId="NoList118">
    <w:name w:val="No List118"/>
    <w:next w:val="NoList"/>
    <w:uiPriority w:val="99"/>
    <w:semiHidden/>
    <w:unhideWhenUsed/>
    <w:rsid w:val="00AD1D65"/>
  </w:style>
  <w:style w:type="numbering" w:customStyle="1" w:styleId="1114">
    <w:name w:val="无列表1114"/>
    <w:next w:val="NoList"/>
    <w:semiHidden/>
    <w:rsid w:val="00AD1D65"/>
  </w:style>
  <w:style w:type="numbering" w:customStyle="1" w:styleId="11140">
    <w:name w:val="リストなし1114"/>
    <w:next w:val="NoList"/>
    <w:uiPriority w:val="99"/>
    <w:semiHidden/>
    <w:unhideWhenUsed/>
    <w:rsid w:val="00AD1D65"/>
  </w:style>
  <w:style w:type="numbering" w:customStyle="1" w:styleId="NoList45">
    <w:name w:val="No List45"/>
    <w:next w:val="NoList"/>
    <w:uiPriority w:val="99"/>
    <w:semiHidden/>
    <w:unhideWhenUsed/>
    <w:rsid w:val="00AD1D65"/>
  </w:style>
  <w:style w:type="numbering" w:customStyle="1" w:styleId="134">
    <w:name w:val="无列表134"/>
    <w:next w:val="NoList"/>
    <w:semiHidden/>
    <w:rsid w:val="00AD1D65"/>
  </w:style>
  <w:style w:type="numbering" w:customStyle="1" w:styleId="1330">
    <w:name w:val="リストなし133"/>
    <w:next w:val="NoList"/>
    <w:uiPriority w:val="99"/>
    <w:semiHidden/>
    <w:unhideWhenUsed/>
    <w:rsid w:val="00AD1D65"/>
  </w:style>
  <w:style w:type="numbering" w:customStyle="1" w:styleId="NoList124">
    <w:name w:val="No List124"/>
    <w:next w:val="NoList"/>
    <w:uiPriority w:val="99"/>
    <w:semiHidden/>
    <w:unhideWhenUsed/>
    <w:rsid w:val="00AD1D65"/>
  </w:style>
  <w:style w:type="numbering" w:customStyle="1" w:styleId="1123">
    <w:name w:val="无列表1123"/>
    <w:next w:val="NoList"/>
    <w:semiHidden/>
    <w:rsid w:val="00AD1D65"/>
  </w:style>
  <w:style w:type="numbering" w:customStyle="1" w:styleId="11230">
    <w:name w:val="リストなし1123"/>
    <w:next w:val="NoList"/>
    <w:uiPriority w:val="99"/>
    <w:semiHidden/>
    <w:unhideWhenUsed/>
    <w:rsid w:val="00AD1D65"/>
  </w:style>
  <w:style w:type="character" w:customStyle="1" w:styleId="Char50">
    <w:name w:val="批注主题 Char5"/>
    <w:rsid w:val="00AD1D65"/>
    <w:rPr>
      <w:b/>
      <w:bCs/>
      <w:lang w:eastAsia="en-US"/>
    </w:rPr>
  </w:style>
  <w:style w:type="character" w:customStyle="1" w:styleId="Char31">
    <w:name w:val="日期 Char3"/>
    <w:rsid w:val="00AD1D65"/>
    <w:rPr>
      <w:rFonts w:eastAsia="Osaka"/>
      <w:lang w:val="en-GB" w:eastAsia="en-US"/>
    </w:rPr>
  </w:style>
  <w:style w:type="paragraph" w:customStyle="1" w:styleId="116">
    <w:name w:val="修订11"/>
    <w:hidden/>
    <w:semiHidden/>
    <w:rsid w:val="00AD1D65"/>
    <w:rPr>
      <w:rFonts w:ascii="Osaka" w:eastAsia="Bookman Old Style" w:hAnsi="Osaka" w:cs="Osaka"/>
      <w:lang w:val="en-GB" w:eastAsia="en-US"/>
    </w:rPr>
  </w:style>
  <w:style w:type="paragraph" w:customStyle="1" w:styleId="94">
    <w:name w:val="无间隔9"/>
    <w:qFormat/>
    <w:rsid w:val="00AD1D65"/>
    <w:rPr>
      <w:rFonts w:ascii="Osaka" w:eastAsia="SimSun" w:hAnsi="Osaka" w:cs="Osaka"/>
      <w:lang w:val="en-GB" w:eastAsia="en-US"/>
    </w:rPr>
  </w:style>
  <w:style w:type="character" w:customStyle="1" w:styleId="UnresolvedMention4">
    <w:name w:val="Unresolved Mention4"/>
    <w:uiPriority w:val="99"/>
    <w:semiHidden/>
    <w:unhideWhenUsed/>
    <w:rsid w:val="00AD1D65"/>
    <w:rPr>
      <w:color w:val="808080"/>
      <w:shd w:val="clear" w:color="auto" w:fill="E6E6E6"/>
    </w:rPr>
  </w:style>
  <w:style w:type="character" w:customStyle="1" w:styleId="MediumShading1-Accent1Char">
    <w:name w:val="Medium Shading 1 - Accent 1 Char"/>
    <w:link w:val="MediumShading1-Accent1"/>
    <w:uiPriority w:val="1"/>
    <w:rsid w:val="00AD1D65"/>
    <w:rPr>
      <w:rFonts w:ascii="Helvetica" w:eastAsia="MS Gothic" w:hAnsi="Helvetica"/>
      <w:lang w:val="x-none" w:eastAsia="x-none"/>
    </w:rPr>
  </w:style>
  <w:style w:type="character" w:customStyle="1" w:styleId="MediumGrid2-Accent2Char">
    <w:name w:val="Medium Grid 2 - Accent 2 Char"/>
    <w:link w:val="MediumGrid2-Accent2"/>
    <w:uiPriority w:val="29"/>
    <w:rsid w:val="00AD1D65"/>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AD1D65"/>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AD1D65"/>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AD1D65"/>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AD1D65"/>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AD1D65"/>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AD1D65"/>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AD1D65"/>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AD1D65"/>
  </w:style>
  <w:style w:type="numbering" w:customStyle="1" w:styleId="170">
    <w:name w:val="无列表17"/>
    <w:next w:val="NoList"/>
    <w:semiHidden/>
    <w:rsid w:val="00AD1D65"/>
  </w:style>
  <w:style w:type="numbering" w:customStyle="1" w:styleId="171">
    <w:name w:val="リストなし17"/>
    <w:next w:val="NoList"/>
    <w:uiPriority w:val="99"/>
    <w:semiHidden/>
    <w:unhideWhenUsed/>
    <w:rsid w:val="00AD1D65"/>
  </w:style>
  <w:style w:type="numbering" w:customStyle="1" w:styleId="NoList119">
    <w:name w:val="No List119"/>
    <w:next w:val="NoList"/>
    <w:semiHidden/>
    <w:rsid w:val="00AD1D65"/>
  </w:style>
  <w:style w:type="numbering" w:customStyle="1" w:styleId="NoList211">
    <w:name w:val="No List211"/>
    <w:next w:val="NoList"/>
    <w:semiHidden/>
    <w:rsid w:val="00AD1D65"/>
  </w:style>
  <w:style w:type="numbering" w:customStyle="1" w:styleId="NoList36">
    <w:name w:val="No List36"/>
    <w:next w:val="NoList"/>
    <w:semiHidden/>
    <w:rsid w:val="00AD1D65"/>
  </w:style>
  <w:style w:type="numbering" w:customStyle="1" w:styleId="NoList46">
    <w:name w:val="No List46"/>
    <w:next w:val="NoList"/>
    <w:semiHidden/>
    <w:rsid w:val="00AD1D65"/>
  </w:style>
  <w:style w:type="numbering" w:customStyle="1" w:styleId="NoList52">
    <w:name w:val="No List52"/>
    <w:next w:val="NoList"/>
    <w:semiHidden/>
    <w:rsid w:val="00AD1D65"/>
  </w:style>
  <w:style w:type="numbering" w:customStyle="1" w:styleId="NoList61">
    <w:name w:val="No List61"/>
    <w:next w:val="NoList"/>
    <w:semiHidden/>
    <w:rsid w:val="00AD1D65"/>
  </w:style>
  <w:style w:type="numbering" w:customStyle="1" w:styleId="NoList71">
    <w:name w:val="No List71"/>
    <w:next w:val="NoList"/>
    <w:semiHidden/>
    <w:rsid w:val="00AD1D65"/>
  </w:style>
  <w:style w:type="numbering" w:customStyle="1" w:styleId="NoList1110">
    <w:name w:val="No List1110"/>
    <w:next w:val="NoList"/>
    <w:semiHidden/>
    <w:rsid w:val="00AD1D65"/>
  </w:style>
  <w:style w:type="numbering" w:customStyle="1" w:styleId="NoList212">
    <w:name w:val="No List212"/>
    <w:next w:val="NoList"/>
    <w:semiHidden/>
    <w:rsid w:val="00AD1D65"/>
  </w:style>
  <w:style w:type="numbering" w:customStyle="1" w:styleId="NoList81">
    <w:name w:val="No List81"/>
    <w:next w:val="NoList"/>
    <w:semiHidden/>
    <w:rsid w:val="00AD1D65"/>
  </w:style>
  <w:style w:type="numbering" w:customStyle="1" w:styleId="NoList125">
    <w:name w:val="No List125"/>
    <w:next w:val="NoList"/>
    <w:semiHidden/>
    <w:rsid w:val="00AD1D65"/>
  </w:style>
  <w:style w:type="numbering" w:customStyle="1" w:styleId="NoList221">
    <w:name w:val="No List221"/>
    <w:next w:val="NoList"/>
    <w:semiHidden/>
    <w:rsid w:val="00AD1D65"/>
  </w:style>
  <w:style w:type="numbering" w:customStyle="1" w:styleId="NoList91">
    <w:name w:val="No List91"/>
    <w:next w:val="NoList"/>
    <w:semiHidden/>
    <w:rsid w:val="00AD1D65"/>
  </w:style>
  <w:style w:type="numbering" w:customStyle="1" w:styleId="NoList131">
    <w:name w:val="No List131"/>
    <w:next w:val="NoList"/>
    <w:semiHidden/>
    <w:rsid w:val="00AD1D65"/>
  </w:style>
  <w:style w:type="numbering" w:customStyle="1" w:styleId="NoList231">
    <w:name w:val="No List231"/>
    <w:next w:val="NoList"/>
    <w:semiHidden/>
    <w:rsid w:val="00AD1D65"/>
  </w:style>
  <w:style w:type="numbering" w:customStyle="1" w:styleId="NoList101">
    <w:name w:val="No List101"/>
    <w:next w:val="NoList"/>
    <w:semiHidden/>
    <w:rsid w:val="00AD1D65"/>
  </w:style>
  <w:style w:type="numbering" w:customStyle="1" w:styleId="NoList141">
    <w:name w:val="No List141"/>
    <w:next w:val="NoList"/>
    <w:semiHidden/>
    <w:rsid w:val="00AD1D65"/>
  </w:style>
  <w:style w:type="numbering" w:customStyle="1" w:styleId="NoList241">
    <w:name w:val="No List241"/>
    <w:next w:val="NoList"/>
    <w:semiHidden/>
    <w:rsid w:val="00AD1D65"/>
  </w:style>
  <w:style w:type="numbering" w:customStyle="1" w:styleId="NoList311">
    <w:name w:val="No List311"/>
    <w:next w:val="NoList"/>
    <w:semiHidden/>
    <w:rsid w:val="00AD1D65"/>
  </w:style>
  <w:style w:type="numbering" w:customStyle="1" w:styleId="NoList411">
    <w:name w:val="No List411"/>
    <w:next w:val="NoList"/>
    <w:semiHidden/>
    <w:rsid w:val="00AD1D65"/>
  </w:style>
  <w:style w:type="numbering" w:customStyle="1" w:styleId="NoList511">
    <w:name w:val="No List511"/>
    <w:next w:val="NoList"/>
    <w:semiHidden/>
    <w:rsid w:val="00AD1D65"/>
  </w:style>
  <w:style w:type="numbering" w:customStyle="1" w:styleId="NoList151">
    <w:name w:val="No List151"/>
    <w:next w:val="NoList"/>
    <w:semiHidden/>
    <w:rsid w:val="00AD1D65"/>
  </w:style>
  <w:style w:type="numbering" w:customStyle="1" w:styleId="NoList161">
    <w:name w:val="No List161"/>
    <w:next w:val="NoList"/>
    <w:semiHidden/>
    <w:rsid w:val="00AD1D65"/>
  </w:style>
  <w:style w:type="numbering" w:customStyle="1" w:styleId="1160">
    <w:name w:val="无列表116"/>
    <w:next w:val="NoList"/>
    <w:semiHidden/>
    <w:rsid w:val="00AD1D65"/>
  </w:style>
  <w:style w:type="numbering" w:customStyle="1" w:styleId="117">
    <w:name w:val="목록 없음11"/>
    <w:next w:val="NoList"/>
    <w:semiHidden/>
    <w:unhideWhenUsed/>
    <w:rsid w:val="00AD1D65"/>
  </w:style>
  <w:style w:type="numbering" w:customStyle="1" w:styleId="217">
    <w:name w:val="목록 없음21"/>
    <w:next w:val="NoList"/>
    <w:semiHidden/>
    <w:rsid w:val="00AD1D65"/>
  </w:style>
  <w:style w:type="numbering" w:customStyle="1" w:styleId="NoList1111">
    <w:name w:val="No List1111"/>
    <w:next w:val="NoList"/>
    <w:semiHidden/>
    <w:rsid w:val="00AD1D65"/>
  </w:style>
  <w:style w:type="numbering" w:customStyle="1" w:styleId="NoList171">
    <w:name w:val="No List171"/>
    <w:next w:val="NoList"/>
    <w:uiPriority w:val="99"/>
    <w:semiHidden/>
    <w:unhideWhenUsed/>
    <w:rsid w:val="00AD1D65"/>
  </w:style>
  <w:style w:type="numbering" w:customStyle="1" w:styleId="125">
    <w:name w:val="无列表125"/>
    <w:next w:val="NoList"/>
    <w:semiHidden/>
    <w:rsid w:val="00AD1D65"/>
  </w:style>
  <w:style w:type="numbering" w:customStyle="1" w:styleId="NoList181">
    <w:name w:val="No List181"/>
    <w:next w:val="NoList"/>
    <w:uiPriority w:val="99"/>
    <w:semiHidden/>
    <w:rsid w:val="00AD1D65"/>
  </w:style>
  <w:style w:type="numbering" w:customStyle="1" w:styleId="NoList37">
    <w:name w:val="No List37"/>
    <w:next w:val="NoList"/>
    <w:uiPriority w:val="99"/>
    <w:semiHidden/>
    <w:unhideWhenUsed/>
    <w:rsid w:val="00AD1D65"/>
  </w:style>
  <w:style w:type="numbering" w:customStyle="1" w:styleId="180">
    <w:name w:val="无列表18"/>
    <w:next w:val="NoList"/>
    <w:semiHidden/>
    <w:rsid w:val="00AD1D65"/>
  </w:style>
  <w:style w:type="numbering" w:customStyle="1" w:styleId="181">
    <w:name w:val="リストなし18"/>
    <w:next w:val="NoList"/>
    <w:uiPriority w:val="99"/>
    <w:semiHidden/>
    <w:unhideWhenUsed/>
    <w:rsid w:val="00AD1D65"/>
  </w:style>
  <w:style w:type="numbering" w:customStyle="1" w:styleId="NoList120">
    <w:name w:val="No List120"/>
    <w:next w:val="NoList"/>
    <w:semiHidden/>
    <w:rsid w:val="00AD1D65"/>
  </w:style>
  <w:style w:type="numbering" w:customStyle="1" w:styleId="NoList213">
    <w:name w:val="No List213"/>
    <w:next w:val="NoList"/>
    <w:semiHidden/>
    <w:rsid w:val="00AD1D65"/>
  </w:style>
  <w:style w:type="numbering" w:customStyle="1" w:styleId="NoList38">
    <w:name w:val="No List38"/>
    <w:next w:val="NoList"/>
    <w:semiHidden/>
    <w:rsid w:val="00AD1D65"/>
  </w:style>
  <w:style w:type="numbering" w:customStyle="1" w:styleId="NoList47">
    <w:name w:val="No List47"/>
    <w:next w:val="NoList"/>
    <w:semiHidden/>
    <w:rsid w:val="00AD1D65"/>
  </w:style>
  <w:style w:type="numbering" w:customStyle="1" w:styleId="NoList53">
    <w:name w:val="No List53"/>
    <w:next w:val="NoList"/>
    <w:semiHidden/>
    <w:rsid w:val="00AD1D65"/>
  </w:style>
  <w:style w:type="numbering" w:customStyle="1" w:styleId="NoList62">
    <w:name w:val="No List62"/>
    <w:next w:val="NoList"/>
    <w:semiHidden/>
    <w:rsid w:val="00AD1D65"/>
  </w:style>
  <w:style w:type="numbering" w:customStyle="1" w:styleId="NoList72">
    <w:name w:val="No List72"/>
    <w:next w:val="NoList"/>
    <w:semiHidden/>
    <w:rsid w:val="00AD1D65"/>
  </w:style>
  <w:style w:type="numbering" w:customStyle="1" w:styleId="NoList1112">
    <w:name w:val="No List1112"/>
    <w:next w:val="NoList"/>
    <w:semiHidden/>
    <w:rsid w:val="00AD1D65"/>
  </w:style>
  <w:style w:type="numbering" w:customStyle="1" w:styleId="NoList214">
    <w:name w:val="No List214"/>
    <w:next w:val="NoList"/>
    <w:semiHidden/>
    <w:rsid w:val="00AD1D65"/>
  </w:style>
  <w:style w:type="numbering" w:customStyle="1" w:styleId="NoList82">
    <w:name w:val="No List82"/>
    <w:next w:val="NoList"/>
    <w:semiHidden/>
    <w:rsid w:val="00AD1D65"/>
  </w:style>
  <w:style w:type="numbering" w:customStyle="1" w:styleId="NoList126">
    <w:name w:val="No List126"/>
    <w:next w:val="NoList"/>
    <w:semiHidden/>
    <w:rsid w:val="00AD1D65"/>
  </w:style>
  <w:style w:type="numbering" w:customStyle="1" w:styleId="NoList222">
    <w:name w:val="No List222"/>
    <w:next w:val="NoList"/>
    <w:semiHidden/>
    <w:rsid w:val="00AD1D65"/>
  </w:style>
  <w:style w:type="numbering" w:customStyle="1" w:styleId="NoList92">
    <w:name w:val="No List92"/>
    <w:next w:val="NoList"/>
    <w:semiHidden/>
    <w:rsid w:val="00AD1D65"/>
  </w:style>
  <w:style w:type="numbering" w:customStyle="1" w:styleId="NoList132">
    <w:name w:val="No List132"/>
    <w:next w:val="NoList"/>
    <w:semiHidden/>
    <w:rsid w:val="00AD1D65"/>
  </w:style>
  <w:style w:type="numbering" w:customStyle="1" w:styleId="NoList232">
    <w:name w:val="No List232"/>
    <w:next w:val="NoList"/>
    <w:semiHidden/>
    <w:rsid w:val="00AD1D65"/>
  </w:style>
  <w:style w:type="numbering" w:customStyle="1" w:styleId="NoList102">
    <w:name w:val="No List102"/>
    <w:next w:val="NoList"/>
    <w:semiHidden/>
    <w:rsid w:val="00AD1D65"/>
  </w:style>
  <w:style w:type="numbering" w:customStyle="1" w:styleId="NoList142">
    <w:name w:val="No List142"/>
    <w:next w:val="NoList"/>
    <w:semiHidden/>
    <w:rsid w:val="00AD1D65"/>
  </w:style>
  <w:style w:type="numbering" w:customStyle="1" w:styleId="NoList242">
    <w:name w:val="No List242"/>
    <w:next w:val="NoList"/>
    <w:semiHidden/>
    <w:rsid w:val="00AD1D65"/>
  </w:style>
  <w:style w:type="numbering" w:customStyle="1" w:styleId="NoList312">
    <w:name w:val="No List312"/>
    <w:next w:val="NoList"/>
    <w:semiHidden/>
    <w:rsid w:val="00AD1D65"/>
  </w:style>
  <w:style w:type="numbering" w:customStyle="1" w:styleId="NoList412">
    <w:name w:val="No List412"/>
    <w:next w:val="NoList"/>
    <w:semiHidden/>
    <w:rsid w:val="00AD1D65"/>
  </w:style>
  <w:style w:type="numbering" w:customStyle="1" w:styleId="NoList512">
    <w:name w:val="No List512"/>
    <w:next w:val="NoList"/>
    <w:semiHidden/>
    <w:rsid w:val="00AD1D65"/>
  </w:style>
  <w:style w:type="numbering" w:customStyle="1" w:styleId="NoList152">
    <w:name w:val="No List152"/>
    <w:next w:val="NoList"/>
    <w:semiHidden/>
    <w:rsid w:val="00AD1D65"/>
  </w:style>
  <w:style w:type="numbering" w:customStyle="1" w:styleId="NoList162">
    <w:name w:val="No List162"/>
    <w:next w:val="NoList"/>
    <w:semiHidden/>
    <w:rsid w:val="00AD1D65"/>
  </w:style>
  <w:style w:type="numbering" w:customStyle="1" w:styleId="1170">
    <w:name w:val="无列表117"/>
    <w:next w:val="NoList"/>
    <w:semiHidden/>
    <w:rsid w:val="00AD1D65"/>
  </w:style>
  <w:style w:type="numbering" w:customStyle="1" w:styleId="126">
    <w:name w:val="목록 없음12"/>
    <w:next w:val="NoList"/>
    <w:semiHidden/>
    <w:unhideWhenUsed/>
    <w:rsid w:val="00AD1D65"/>
  </w:style>
  <w:style w:type="numbering" w:customStyle="1" w:styleId="226">
    <w:name w:val="목록 없음22"/>
    <w:next w:val="NoList"/>
    <w:semiHidden/>
    <w:rsid w:val="00AD1D65"/>
  </w:style>
  <w:style w:type="numbering" w:customStyle="1" w:styleId="NoList1113">
    <w:name w:val="No List1113"/>
    <w:next w:val="NoList"/>
    <w:semiHidden/>
    <w:rsid w:val="00AD1D65"/>
  </w:style>
  <w:style w:type="numbering" w:customStyle="1" w:styleId="NoList172">
    <w:name w:val="No List172"/>
    <w:next w:val="NoList"/>
    <w:uiPriority w:val="99"/>
    <w:semiHidden/>
    <w:unhideWhenUsed/>
    <w:rsid w:val="00AD1D65"/>
  </w:style>
  <w:style w:type="numbering" w:customStyle="1" w:styleId="1260">
    <w:name w:val="无列表126"/>
    <w:next w:val="NoList"/>
    <w:semiHidden/>
    <w:rsid w:val="00AD1D65"/>
  </w:style>
  <w:style w:type="numbering" w:customStyle="1" w:styleId="NoList182">
    <w:name w:val="No List182"/>
    <w:next w:val="NoList"/>
    <w:semiHidden/>
    <w:rsid w:val="00AD1D65"/>
  </w:style>
  <w:style w:type="paragraph" w:customStyle="1" w:styleId="LightShading-Accent52">
    <w:name w:val="Light Shading - Accent 52"/>
    <w:uiPriority w:val="99"/>
    <w:semiHidden/>
    <w:rsid w:val="00AD1D65"/>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AD1D65"/>
    <w:pPr>
      <w:ind w:left="720"/>
    </w:pPr>
    <w:rPr>
      <w:rFonts w:eastAsia="Batang"/>
      <w:lang w:eastAsia="en-GB"/>
    </w:rPr>
  </w:style>
  <w:style w:type="paragraph" w:customStyle="1" w:styleId="MediumList1-Accent42">
    <w:name w:val="Medium List 1 - Accent 42"/>
    <w:uiPriority w:val="99"/>
    <w:semiHidden/>
    <w:rsid w:val="00AD1D65"/>
    <w:pPr>
      <w:autoSpaceDN w:val="0"/>
    </w:pPr>
    <w:rPr>
      <w:rFonts w:ascii="Osaka" w:eastAsia="SimSun" w:hAnsi="Osaka" w:cs="Osaka"/>
      <w:lang w:val="en-GB" w:eastAsia="en-US"/>
    </w:rPr>
  </w:style>
  <w:style w:type="paragraph" w:customStyle="1" w:styleId="LightList-Accent33">
    <w:name w:val="Light List - Accent 33"/>
    <w:uiPriority w:val="99"/>
    <w:semiHidden/>
    <w:rsid w:val="00AD1D65"/>
    <w:pPr>
      <w:autoSpaceDN w:val="0"/>
    </w:pPr>
    <w:rPr>
      <w:rFonts w:ascii="Osaka" w:eastAsia="SimSun" w:hAnsi="Osaka" w:cs="Osaka"/>
      <w:lang w:val="en-GB" w:eastAsia="en-US"/>
    </w:rPr>
  </w:style>
  <w:style w:type="paragraph" w:customStyle="1" w:styleId="ColorfulShading-Accent12">
    <w:name w:val="Colorful Shading - Accent 12"/>
    <w:uiPriority w:val="99"/>
    <w:rsid w:val="00AD1D65"/>
    <w:pPr>
      <w:autoSpaceDN w:val="0"/>
    </w:pPr>
    <w:rPr>
      <w:rFonts w:ascii="Osaka" w:eastAsia="SimSun" w:hAnsi="Osaka" w:cs="Osaka"/>
      <w:lang w:val="en-GB" w:eastAsia="en-US"/>
    </w:rPr>
  </w:style>
  <w:style w:type="paragraph" w:customStyle="1" w:styleId="LightShading-Accent51">
    <w:name w:val="Light Shading - Accent 51"/>
    <w:uiPriority w:val="99"/>
    <w:semiHidden/>
    <w:rsid w:val="00AD1D65"/>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AD1D65"/>
    <w:pPr>
      <w:ind w:left="720"/>
    </w:pPr>
    <w:rPr>
      <w:rFonts w:eastAsia="Batang"/>
      <w:lang w:eastAsia="en-GB"/>
    </w:rPr>
  </w:style>
  <w:style w:type="paragraph" w:customStyle="1" w:styleId="MediumList1-Accent41">
    <w:name w:val="Medium List 1 - Accent 41"/>
    <w:uiPriority w:val="99"/>
    <w:semiHidden/>
    <w:rsid w:val="00AD1D65"/>
    <w:pPr>
      <w:autoSpaceDN w:val="0"/>
    </w:pPr>
    <w:rPr>
      <w:rFonts w:ascii="Osaka" w:eastAsia="SimSun" w:hAnsi="Osaka" w:cs="Osaka"/>
      <w:lang w:val="en-GB" w:eastAsia="en-US"/>
    </w:rPr>
  </w:style>
  <w:style w:type="paragraph" w:customStyle="1" w:styleId="LightList-Accent32">
    <w:name w:val="Light List - Accent 32"/>
    <w:uiPriority w:val="99"/>
    <w:semiHidden/>
    <w:rsid w:val="00AD1D65"/>
    <w:pPr>
      <w:autoSpaceDN w:val="0"/>
    </w:pPr>
    <w:rPr>
      <w:rFonts w:ascii="Osaka" w:eastAsia="SimSun" w:hAnsi="Osaka" w:cs="Osaka"/>
      <w:lang w:val="en-GB" w:eastAsia="en-US"/>
    </w:rPr>
  </w:style>
  <w:style w:type="paragraph" w:customStyle="1" w:styleId="ColorfulShading-Accent11">
    <w:name w:val="Colorful Shading - Accent 11"/>
    <w:uiPriority w:val="99"/>
    <w:rsid w:val="00AD1D65"/>
    <w:pPr>
      <w:autoSpaceDN w:val="0"/>
    </w:pPr>
    <w:rPr>
      <w:rFonts w:ascii="Osaka" w:eastAsia="SimSun" w:hAnsi="Osaka" w:cs="Osaka"/>
      <w:lang w:val="en-GB" w:eastAsia="en-US"/>
    </w:rPr>
  </w:style>
  <w:style w:type="character" w:customStyle="1" w:styleId="2fa">
    <w:name w:val="未处理的提及2"/>
    <w:uiPriority w:val="52"/>
    <w:rsid w:val="00AD1D65"/>
    <w:rPr>
      <w:color w:val="808080"/>
      <w:shd w:val="clear" w:color="auto" w:fill="E6E6E6"/>
    </w:rPr>
  </w:style>
  <w:style w:type="character" w:customStyle="1" w:styleId="1ff6">
    <w:name w:val="未处理的提及1"/>
    <w:uiPriority w:val="52"/>
    <w:rsid w:val="00AD1D65"/>
    <w:rPr>
      <w:color w:val="808080"/>
      <w:shd w:val="clear" w:color="auto" w:fill="E6E6E6"/>
    </w:rPr>
  </w:style>
  <w:style w:type="character" w:customStyle="1" w:styleId="tlid-translation">
    <w:name w:val="tlid-translation"/>
    <w:rsid w:val="00AD1D65"/>
  </w:style>
  <w:style w:type="character" w:customStyle="1" w:styleId="B1Car">
    <w:name w:val="B1+ Car"/>
    <w:link w:val="B10"/>
    <w:rsid w:val="00AD1D65"/>
    <w:rPr>
      <w:rFonts w:ascii="Times New Roman" w:hAnsi="Times New Roman"/>
      <w:lang w:val="en-GB" w:eastAsia="en-GB"/>
    </w:rPr>
  </w:style>
  <w:style w:type="paragraph" w:customStyle="1" w:styleId="101">
    <w:name w:val="无间隔10"/>
    <w:qFormat/>
    <w:rsid w:val="00AD1D65"/>
    <w:rPr>
      <w:rFonts w:ascii="Times New Roman" w:eastAsia="SimSun" w:hAnsi="Times New Roman"/>
      <w:lang w:val="en-GB" w:eastAsia="en-US"/>
    </w:rPr>
  </w:style>
  <w:style w:type="paragraph" w:customStyle="1" w:styleId="LightShading-Accent53">
    <w:name w:val="Light Shading - Accent 53"/>
    <w:hidden/>
    <w:uiPriority w:val="99"/>
    <w:semiHidden/>
    <w:rsid w:val="00AD1D65"/>
    <w:rPr>
      <w:rFonts w:ascii="Times New Roman" w:eastAsia="SimSun" w:hAnsi="Times New Roman"/>
      <w:lang w:val="en-GB" w:eastAsia="en-US"/>
    </w:rPr>
  </w:style>
  <w:style w:type="paragraph" w:customStyle="1" w:styleId="LightList-Accent53">
    <w:name w:val="Light List - Accent 53"/>
    <w:basedOn w:val="Normal"/>
    <w:uiPriority w:val="34"/>
    <w:qFormat/>
    <w:rsid w:val="00AD1D65"/>
    <w:pPr>
      <w:ind w:left="720"/>
    </w:pPr>
    <w:rPr>
      <w:rFonts w:eastAsia="DengXian"/>
      <w:lang w:eastAsia="zh-CN"/>
    </w:rPr>
  </w:style>
  <w:style w:type="paragraph" w:customStyle="1" w:styleId="MediumList1-Accent43">
    <w:name w:val="Medium List 1 - Accent 43"/>
    <w:hidden/>
    <w:uiPriority w:val="99"/>
    <w:semiHidden/>
    <w:rsid w:val="00AD1D65"/>
    <w:rPr>
      <w:rFonts w:ascii="Times New Roman" w:eastAsia="SimSun" w:hAnsi="Times New Roman"/>
      <w:lang w:val="en-GB" w:eastAsia="en-US"/>
    </w:rPr>
  </w:style>
  <w:style w:type="character" w:customStyle="1" w:styleId="3f8">
    <w:name w:val="未处理的提及3"/>
    <w:uiPriority w:val="52"/>
    <w:rsid w:val="00AD1D65"/>
    <w:rPr>
      <w:color w:val="808080"/>
      <w:shd w:val="clear" w:color="auto" w:fill="E6E6E6"/>
    </w:rPr>
  </w:style>
  <w:style w:type="paragraph" w:customStyle="1" w:styleId="LightList-Accent34">
    <w:name w:val="Light List - Accent 34"/>
    <w:hidden/>
    <w:uiPriority w:val="99"/>
    <w:semiHidden/>
    <w:rsid w:val="00AD1D65"/>
    <w:rPr>
      <w:rFonts w:ascii="Times New Roman" w:eastAsia="SimSun" w:hAnsi="Times New Roman"/>
      <w:lang w:val="en-GB" w:eastAsia="en-US"/>
    </w:rPr>
  </w:style>
  <w:style w:type="paragraph" w:customStyle="1" w:styleId="ColorfulShading-Accent13">
    <w:name w:val="Colorful Shading - Accent 13"/>
    <w:hidden/>
    <w:uiPriority w:val="99"/>
    <w:unhideWhenUsed/>
    <w:rsid w:val="00AD1D65"/>
    <w:rPr>
      <w:rFonts w:ascii="Times New Roman" w:eastAsia="SimSun" w:hAnsi="Times New Roman"/>
      <w:lang w:val="en-GB" w:eastAsia="en-US"/>
    </w:rPr>
  </w:style>
  <w:style w:type="character" w:customStyle="1" w:styleId="UnresolvedMention5">
    <w:name w:val="Unresolved Mention5"/>
    <w:uiPriority w:val="99"/>
    <w:unhideWhenUsed/>
    <w:rsid w:val="00AD1D65"/>
    <w:rPr>
      <w:color w:val="808080"/>
      <w:shd w:val="clear" w:color="auto" w:fill="E6E6E6"/>
    </w:rPr>
  </w:style>
  <w:style w:type="character" w:customStyle="1" w:styleId="MediumGrid2Char1">
    <w:name w:val="Medium Grid 2 Char1"/>
    <w:link w:val="MediumGrid2"/>
    <w:uiPriority w:val="1"/>
    <w:rsid w:val="00AD1D65"/>
    <w:rPr>
      <w:rFonts w:ascii="Arial" w:eastAsia="PMingLiU" w:hAnsi="Arial"/>
      <w:lang w:val="x-none" w:eastAsia="x-none"/>
    </w:rPr>
  </w:style>
  <w:style w:type="character" w:customStyle="1" w:styleId="ColorfulGrid-Accent1Char1">
    <w:name w:val="Colorful Grid - Accent 1 Char1"/>
    <w:uiPriority w:val="29"/>
    <w:rsid w:val="00AD1D65"/>
    <w:rPr>
      <w:rFonts w:ascii="Arial" w:eastAsia="PMingLiU" w:hAnsi="Arial"/>
      <w:i/>
      <w:iCs/>
      <w:color w:val="000000"/>
      <w:lang w:val="en-GB" w:eastAsia="en-GB"/>
    </w:rPr>
  </w:style>
  <w:style w:type="character" w:customStyle="1" w:styleId="LightShading-Accent2Char1">
    <w:name w:val="Light Shading - Accent 2 Char1"/>
    <w:uiPriority w:val="30"/>
    <w:rsid w:val="00AD1D65"/>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AD1D65"/>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AD1D65"/>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AD1D6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AD1D65"/>
    <w:rPr>
      <w:rFonts w:ascii="Calibri" w:eastAsia="Calibri" w:hAnsi="Calibri"/>
      <w:sz w:val="22"/>
      <w:szCs w:val="22"/>
      <w:lang w:eastAsia="en-GB"/>
    </w:rPr>
  </w:style>
  <w:style w:type="table" w:styleId="MediumGrid2">
    <w:name w:val="Medium Grid 2"/>
    <w:basedOn w:val="TableNormal"/>
    <w:link w:val="MediumGrid2Char1"/>
    <w:uiPriority w:val="1"/>
    <w:unhideWhenUsed/>
    <w:rsid w:val="00AD1D65"/>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AD1D6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7">
    <w:name w:val="修订12"/>
    <w:hidden/>
    <w:semiHidden/>
    <w:rsid w:val="00AD1D65"/>
    <w:rPr>
      <w:rFonts w:ascii="Times New Roman" w:eastAsia="Batang" w:hAnsi="Times New Roman"/>
      <w:lang w:val="en-GB" w:eastAsia="en-US"/>
    </w:rPr>
  </w:style>
  <w:style w:type="paragraph" w:customStyle="1" w:styleId="118">
    <w:name w:val="无间隔11"/>
    <w:qFormat/>
    <w:rsid w:val="00AD1D65"/>
    <w:rPr>
      <w:rFonts w:ascii="Times New Roman" w:eastAsia="SimSun" w:hAnsi="Times New Roman"/>
      <w:lang w:val="en-GB" w:eastAsia="en-US"/>
    </w:rPr>
  </w:style>
  <w:style w:type="character" w:customStyle="1" w:styleId="119">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AD1D65"/>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AD1D65"/>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AD1D65"/>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AD1D65"/>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AD1D65"/>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AD1D65"/>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AD1D65"/>
    <w:rPr>
      <w:rFonts w:ascii="Times New Roman" w:eastAsia="Times New Roman" w:hAnsi="Times New Roman"/>
      <w:sz w:val="18"/>
      <w:szCs w:val="18"/>
      <w:lang w:val="en-GB" w:eastAsia="en-GB"/>
    </w:rPr>
  </w:style>
  <w:style w:type="character" w:customStyle="1" w:styleId="1ff9">
    <w:name w:val="标题 字符1"/>
    <w:aliases w:val="Section Header 字符1"/>
    <w:rsid w:val="00AD1D65"/>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AD1D65"/>
    <w:rPr>
      <w:rFonts w:ascii="Times New Roman" w:hAnsi="Times New Roman"/>
      <w:lang w:val="en-GB" w:eastAsia="en-US"/>
    </w:rPr>
  </w:style>
  <w:style w:type="character" w:customStyle="1" w:styleId="MediumGrid2Char2">
    <w:name w:val="Medium Grid 2 Char2"/>
    <w:uiPriority w:val="1"/>
    <w:locked/>
    <w:rsid w:val="00AD1D65"/>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AD1D65"/>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AD1D65"/>
    <w:pPr>
      <w:spacing w:after="200" w:line="276" w:lineRule="auto"/>
      <w:ind w:left="720"/>
      <w:contextualSpacing/>
      <w:textAlignment w:val="auto"/>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AD1D65"/>
    <w:rPr>
      <w:rFonts w:ascii="Arial" w:eastAsia="PMingLiU" w:hAnsi="Arial"/>
      <w:i/>
      <w:iCs/>
      <w:color w:val="000000"/>
      <w:lang w:val="en-GB" w:eastAsia="en-GB"/>
    </w:rPr>
  </w:style>
  <w:style w:type="character" w:customStyle="1" w:styleId="LightShading-Accent2Char2">
    <w:name w:val="Light Shading - Accent 2 Char2"/>
    <w:uiPriority w:val="30"/>
    <w:rsid w:val="00AD1D65"/>
    <w:rPr>
      <w:rFonts w:ascii="Arial" w:eastAsia="PMingLiU" w:hAnsi="Arial"/>
      <w:b/>
      <w:bCs/>
      <w:i/>
      <w:iCs/>
      <w:color w:val="4F81BD"/>
      <w:lang w:val="en-GB" w:eastAsia="en-GB"/>
    </w:rPr>
  </w:style>
  <w:style w:type="character" w:customStyle="1" w:styleId="MediumGrid11">
    <w:name w:val="Medium Grid 11"/>
    <w:uiPriority w:val="99"/>
    <w:rsid w:val="00AD1D65"/>
    <w:rPr>
      <w:color w:val="808080"/>
    </w:rPr>
  </w:style>
  <w:style w:type="character" w:customStyle="1" w:styleId="5f1">
    <w:name w:val="未处理的提及5"/>
    <w:uiPriority w:val="52"/>
    <w:rsid w:val="00AD1D65"/>
    <w:rPr>
      <w:color w:val="808080"/>
      <w:shd w:val="clear" w:color="auto" w:fill="E6E6E6"/>
    </w:rPr>
  </w:style>
  <w:style w:type="character" w:customStyle="1" w:styleId="4f5">
    <w:name w:val="未处理的提及4"/>
    <w:uiPriority w:val="52"/>
    <w:rsid w:val="00AD1D65"/>
    <w:rPr>
      <w:color w:val="808080"/>
      <w:shd w:val="clear" w:color="auto" w:fill="E6E6E6"/>
    </w:rPr>
  </w:style>
  <w:style w:type="table" w:styleId="MediumGrid1-Accent2">
    <w:name w:val="Medium Grid 1 Accent 2"/>
    <w:basedOn w:val="TableNormal"/>
    <w:uiPriority w:val="34"/>
    <w:unhideWhenUsed/>
    <w:rsid w:val="00AD1D65"/>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AD1D65"/>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AD1D65"/>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AD1D65"/>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AD1D65"/>
    <w:rPr>
      <w:rFonts w:ascii="Arial" w:hAnsi="Arial"/>
      <w:sz w:val="36"/>
      <w:lang w:eastAsia="zh-CN"/>
    </w:rPr>
  </w:style>
  <w:style w:type="character" w:customStyle="1" w:styleId="9Char2">
    <w:name w:val="标题 9 Char2"/>
    <w:rsid w:val="00AD1D65"/>
    <w:rPr>
      <w:rFonts w:ascii="Arial" w:hAnsi="Arial"/>
      <w:sz w:val="36"/>
      <w:lang w:eastAsia="zh-CN"/>
    </w:rPr>
  </w:style>
  <w:style w:type="character" w:customStyle="1" w:styleId="Char32">
    <w:name w:val="页脚 Char3"/>
    <w:rsid w:val="00AD1D65"/>
    <w:rPr>
      <w:rFonts w:ascii="Arial" w:hAnsi="Arial"/>
      <w:b/>
      <w:i/>
      <w:noProof/>
      <w:sz w:val="18"/>
      <w:lang w:val="en-US" w:eastAsia="zh-CN"/>
    </w:rPr>
  </w:style>
  <w:style w:type="character" w:customStyle="1" w:styleId="Char23">
    <w:name w:val="批注框文本 Char2"/>
    <w:rsid w:val="00AD1D65"/>
    <w:rPr>
      <w:rFonts w:ascii="Segoe UI" w:hAnsi="Segoe UI" w:cs="Segoe UI"/>
      <w:sz w:val="18"/>
      <w:szCs w:val="18"/>
      <w:lang w:eastAsia="en-US"/>
    </w:rPr>
  </w:style>
  <w:style w:type="character" w:customStyle="1" w:styleId="Char41">
    <w:name w:val="批注文字 Char4"/>
    <w:qFormat/>
    <w:rsid w:val="00AD1D65"/>
    <w:rPr>
      <w:lang w:val="en-GB" w:eastAsia="en-US"/>
    </w:rPr>
  </w:style>
  <w:style w:type="character" w:customStyle="1" w:styleId="Char24">
    <w:name w:val="文档结构图 Char2"/>
    <w:rsid w:val="00AD1D65"/>
    <w:rPr>
      <w:rFonts w:ascii="Tahoma" w:hAnsi="Tahoma" w:cs="Tahoma"/>
      <w:shd w:val="clear" w:color="auto" w:fill="000080"/>
      <w:lang w:val="en-GB" w:eastAsia="en-US"/>
    </w:rPr>
  </w:style>
  <w:style w:type="character" w:customStyle="1" w:styleId="Char25">
    <w:name w:val="纯文本 Char2"/>
    <w:rsid w:val="00AD1D65"/>
    <w:rPr>
      <w:rFonts w:ascii="Courier New" w:hAnsi="Courier New"/>
      <w:lang w:val="nb-NO" w:eastAsia="en-US"/>
    </w:rPr>
  </w:style>
  <w:style w:type="paragraph" w:customStyle="1" w:styleId="B8">
    <w:name w:val="B8"/>
    <w:basedOn w:val="B7"/>
    <w:link w:val="B8Char"/>
    <w:qFormat/>
    <w:rsid w:val="00AD1D65"/>
    <w:pPr>
      <w:ind w:left="2552"/>
    </w:pPr>
    <w:rPr>
      <w:rFonts w:eastAsia="MS Mincho"/>
      <w:lang w:eastAsia="ja-JP"/>
    </w:rPr>
  </w:style>
  <w:style w:type="character" w:customStyle="1" w:styleId="B8Char">
    <w:name w:val="B8 Char"/>
    <w:link w:val="B8"/>
    <w:rsid w:val="00AD1D65"/>
    <w:rPr>
      <w:rFonts w:ascii="Times New Roman" w:eastAsia="MS Mincho" w:hAnsi="Times New Roman"/>
      <w:lang w:val="en-GB" w:eastAsia="ja-JP"/>
    </w:rPr>
  </w:style>
  <w:style w:type="paragraph" w:customStyle="1" w:styleId="BalloonText1">
    <w:name w:val="Balloon Text1"/>
    <w:basedOn w:val="Normal"/>
    <w:rsid w:val="00AD1D65"/>
    <w:pPr>
      <w:adjustRightInd/>
      <w:textAlignment w:val="auto"/>
    </w:pPr>
    <w:rPr>
      <w:rFonts w:ascii="Tahoma" w:eastAsia="Calibri" w:hAnsi="Tahoma" w:cs="Tahoma"/>
      <w:sz w:val="16"/>
      <w:szCs w:val="16"/>
      <w:lang w:val="en-US"/>
    </w:rPr>
  </w:style>
  <w:style w:type="paragraph" w:customStyle="1" w:styleId="CommentSubject1">
    <w:name w:val="Comment Subject1"/>
    <w:basedOn w:val="Normal"/>
    <w:rsid w:val="00AD1D65"/>
    <w:pPr>
      <w:adjustRightInd/>
      <w:textAlignment w:val="auto"/>
    </w:pPr>
    <w:rPr>
      <w:rFonts w:eastAsia="Calibri"/>
      <w:b/>
      <w:bCs/>
      <w:lang w:val="en-US"/>
    </w:rPr>
  </w:style>
  <w:style w:type="paragraph" w:customStyle="1" w:styleId="87">
    <w:name w:val="87"/>
    <w:basedOn w:val="Normal"/>
    <w:rsid w:val="00AD1D65"/>
    <w:pPr>
      <w:ind w:left="2269" w:hanging="284"/>
    </w:pPr>
    <w:rPr>
      <w:rFonts w:eastAsia="SimSun"/>
      <w:lang w:eastAsia="ja-JP"/>
    </w:rPr>
  </w:style>
  <w:style w:type="character" w:customStyle="1" w:styleId="NOChar2">
    <w:name w:val="NO Char2"/>
    <w:locked/>
    <w:rsid w:val="00AD1D65"/>
    <w:rPr>
      <w:lang w:eastAsia="en-US"/>
    </w:rPr>
  </w:style>
  <w:style w:type="character" w:customStyle="1" w:styleId="TF2">
    <w:name w:val="TF (文字)"/>
    <w:locked/>
    <w:rsid w:val="00AD1D65"/>
    <w:rPr>
      <w:rFonts w:ascii="Arial" w:hAnsi="Arial"/>
      <w:b/>
      <w:lang w:val="en-GB"/>
    </w:rPr>
  </w:style>
  <w:style w:type="paragraph" w:customStyle="1" w:styleId="TAHLeft">
    <w:name w:val="TAH + Left"/>
    <w:basedOn w:val="TAL"/>
    <w:rsid w:val="00AD1D65"/>
    <w:pPr>
      <w:overflowPunct/>
      <w:autoSpaceDE/>
      <w:autoSpaceDN/>
      <w:adjustRightInd/>
      <w:textAlignment w:val="auto"/>
    </w:pPr>
    <w:rPr>
      <w:rFonts w:eastAsia="SimSun"/>
    </w:rPr>
  </w:style>
  <w:style w:type="paragraph" w:customStyle="1" w:styleId="63-13">
    <w:name w:val=".6.3-13"/>
    <w:basedOn w:val="TAH"/>
    <w:rsid w:val="00AD1D65"/>
    <w:pPr>
      <w:overflowPunct/>
      <w:autoSpaceDE/>
      <w:autoSpaceDN/>
      <w:adjustRightInd/>
      <w:jc w:val="left"/>
      <w:textAlignment w:val="auto"/>
    </w:pPr>
    <w:rPr>
      <w:rFonts w:eastAsia="SimSun"/>
      <w:b w:val="0"/>
    </w:rPr>
  </w:style>
  <w:style w:type="character" w:customStyle="1" w:styleId="B12">
    <w:name w:val="B1 (文字)"/>
    <w:uiPriority w:val="99"/>
    <w:locked/>
    <w:rsid w:val="00AD1D65"/>
    <w:rPr>
      <w:rFonts w:ascii="Times New Roman" w:eastAsia="Times New Roman" w:hAnsi="Times New Roman" w:cs="Times New Roman"/>
      <w:sz w:val="20"/>
      <w:szCs w:val="20"/>
      <w:lang w:val="en-GB" w:eastAsia="en-US"/>
    </w:rPr>
  </w:style>
  <w:style w:type="character" w:customStyle="1" w:styleId="Char1f4">
    <w:name w:val="列表 Char1"/>
    <w:rsid w:val="00AD1D65"/>
    <w:rPr>
      <w:lang w:eastAsia="zh-CN"/>
    </w:rPr>
  </w:style>
  <w:style w:type="character" w:customStyle="1" w:styleId="H10">
    <w:name w:val="H1_"/>
    <w:rsid w:val="00AD1D65"/>
    <w:rPr>
      <w:rFonts w:ascii="Arial" w:eastAsia="MS Mincho" w:hAnsi="Arial"/>
      <w:sz w:val="36"/>
      <w:lang w:val="en-GB" w:eastAsia="en-US" w:bidi="ar-SA"/>
    </w:rPr>
  </w:style>
  <w:style w:type="character" w:customStyle="1" w:styleId="Heading2-">
    <w:name w:val="Heading 2-"/>
    <w:rsid w:val="00AD1D65"/>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D1D65"/>
    <w:rPr>
      <w:rFonts w:ascii="Arial" w:hAnsi="Arial"/>
      <w:sz w:val="32"/>
      <w:lang w:val="en-GB" w:eastAsia="en-US"/>
    </w:rPr>
  </w:style>
  <w:style w:type="paragraph" w:customStyle="1" w:styleId="TDC91">
    <w:name w:val="TDC 91"/>
    <w:basedOn w:val="TOC8"/>
    <w:rsid w:val="00AD1D65"/>
    <w:pPr>
      <w:keepNext w:val="0"/>
      <w:ind w:left="1418" w:hanging="1418"/>
    </w:pPr>
    <w:rPr>
      <w:rFonts w:eastAsia="MS Mincho"/>
      <w:lang w:eastAsia="ja-JP"/>
    </w:rPr>
  </w:style>
  <w:style w:type="character" w:customStyle="1" w:styleId="NoteHeadingChar1">
    <w:name w:val="Note Heading Char1"/>
    <w:rsid w:val="00AD1D65"/>
    <w:rPr>
      <w:rFonts w:eastAsia="MS Mincho"/>
      <w:lang w:val="en-GB" w:eastAsia="x-none"/>
    </w:rPr>
  </w:style>
  <w:style w:type="character" w:customStyle="1" w:styleId="HTMLPreformattedChar1">
    <w:name w:val="HTML Preformatted Char1"/>
    <w:rsid w:val="00AD1D65"/>
    <w:rPr>
      <w:rFonts w:ascii="Courier New" w:eastAsia="MS Mincho" w:hAnsi="Courier New"/>
      <w:lang w:val="en-GB" w:eastAsia="x-none"/>
    </w:rPr>
  </w:style>
  <w:style w:type="paragraph" w:customStyle="1" w:styleId="Epgrafe1">
    <w:name w:val="Epígrafe1"/>
    <w:basedOn w:val="Normal"/>
    <w:next w:val="Normal"/>
    <w:rsid w:val="00AD1D65"/>
    <w:pPr>
      <w:spacing w:before="120" w:after="120"/>
    </w:pPr>
    <w:rPr>
      <w:rFonts w:eastAsia="MS Mincho"/>
      <w:b/>
      <w:lang w:eastAsia="ja-JP"/>
    </w:rPr>
  </w:style>
  <w:style w:type="paragraph" w:customStyle="1" w:styleId="Tabladeilustraciones1">
    <w:name w:val="Tabla de ilustraciones1"/>
    <w:basedOn w:val="Normal"/>
    <w:next w:val="Normal"/>
    <w:rsid w:val="00AD1D65"/>
    <w:pPr>
      <w:ind w:left="400" w:hanging="400"/>
      <w:jc w:val="center"/>
    </w:pPr>
    <w:rPr>
      <w:rFonts w:eastAsia="MS Mincho"/>
      <w:b/>
      <w:lang w:eastAsia="ja-JP"/>
    </w:rPr>
  </w:style>
  <w:style w:type="paragraph" w:customStyle="1" w:styleId="3f9">
    <w:name w:val="列出段落3"/>
    <w:basedOn w:val="Normal"/>
    <w:qFormat/>
    <w:rsid w:val="00AD1D65"/>
    <w:pPr>
      <w:overflowPunct/>
      <w:autoSpaceDE/>
      <w:autoSpaceDN/>
      <w:adjustRightInd/>
      <w:ind w:firstLineChars="200" w:firstLine="420"/>
      <w:textAlignment w:val="auto"/>
    </w:pPr>
    <w:rPr>
      <w:rFonts w:eastAsia="SimSun"/>
      <w:lang w:eastAsia="zh-CN"/>
    </w:rPr>
  </w:style>
  <w:style w:type="paragraph" w:customStyle="1" w:styleId="B-Body">
    <w:name w:val="B-Body"/>
    <w:link w:val="B-BodyChar"/>
    <w:qFormat/>
    <w:rsid w:val="00AD1D6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AD1D65"/>
    <w:rPr>
      <w:rFonts w:ascii="Times New Roman" w:eastAsia="SimSun" w:hAnsi="Times New Roman"/>
      <w:sz w:val="22"/>
      <w:lang w:val="en-GB" w:eastAsia="en-GB"/>
    </w:rPr>
  </w:style>
  <w:style w:type="paragraph" w:customStyle="1" w:styleId="4f6">
    <w:name w:val="列出段落4"/>
    <w:basedOn w:val="Normal"/>
    <w:qFormat/>
    <w:rsid w:val="00AD1D65"/>
    <w:pPr>
      <w:overflowPunct/>
      <w:autoSpaceDE/>
      <w:autoSpaceDN/>
      <w:adjustRightInd/>
      <w:ind w:firstLineChars="200" w:firstLine="420"/>
      <w:textAlignment w:val="auto"/>
    </w:pPr>
    <w:rPr>
      <w:rFonts w:eastAsia="SimSun"/>
      <w:lang w:eastAsia="zh-CN"/>
    </w:rPr>
  </w:style>
  <w:style w:type="paragraph" w:customStyle="1" w:styleId="TF1">
    <w:name w:val="TF1"/>
    <w:link w:val="TFZchn"/>
    <w:rsid w:val="00AD1D65"/>
    <w:pPr>
      <w:keepLines/>
      <w:spacing w:after="240"/>
      <w:jc w:val="center"/>
    </w:pPr>
    <w:rPr>
      <w:rFonts w:ascii="Arial" w:hAnsi="Arial"/>
      <w:b/>
      <w:lang w:val="en-GB" w:eastAsia="en-US"/>
    </w:rPr>
  </w:style>
  <w:style w:type="character" w:customStyle="1" w:styleId="3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D1D65"/>
    <w:rPr>
      <w:rFonts w:ascii="Arial" w:hAnsi="Arial"/>
      <w:sz w:val="28"/>
      <w:lang w:val="en-GB"/>
    </w:rPr>
  </w:style>
  <w:style w:type="character" w:customStyle="1" w:styleId="4f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D1D65"/>
    <w:rPr>
      <w:rFonts w:ascii="Arial" w:hAnsi="Arial"/>
      <w:sz w:val="24"/>
      <w:lang w:val="en-GB"/>
    </w:rPr>
  </w:style>
  <w:style w:type="paragraph" w:customStyle="1" w:styleId="Commentnokia0">
    <w:name w:val="Comment nokia"/>
    <w:basedOn w:val="Heading4"/>
    <w:rsid w:val="00AD1D65"/>
    <w:rPr>
      <w:rFonts w:eastAsia="SimSun"/>
      <w:b/>
      <w:sz w:val="28"/>
      <w:lang w:eastAsia="x-none"/>
    </w:rPr>
  </w:style>
  <w:style w:type="paragraph" w:customStyle="1" w:styleId="5f2">
    <w:name w:val="列出段落5"/>
    <w:basedOn w:val="Normal"/>
    <w:qFormat/>
    <w:rsid w:val="00AD1D65"/>
    <w:pPr>
      <w:overflowPunct/>
      <w:autoSpaceDE/>
      <w:autoSpaceDN/>
      <w:adjustRightInd/>
      <w:ind w:firstLineChars="200" w:firstLine="420"/>
      <w:textAlignment w:val="auto"/>
    </w:pPr>
    <w:rPr>
      <w:rFonts w:eastAsia="SimSun"/>
      <w:lang w:eastAsia="zh-CN"/>
    </w:rPr>
  </w:style>
  <w:style w:type="character" w:customStyle="1" w:styleId="Titre32">
    <w:name w:val="Titre 32"/>
    <w:rsid w:val="00AD1D65"/>
    <w:rPr>
      <w:rFonts w:ascii="Arial" w:hAnsi="Arial"/>
      <w:sz w:val="28"/>
      <w:szCs w:val="28"/>
      <w:lang w:val="en-GB" w:eastAsia="en-GB"/>
    </w:rPr>
  </w:style>
  <w:style w:type="character" w:customStyle="1" w:styleId="Titre31">
    <w:name w:val="Titre 31"/>
    <w:rsid w:val="00AD1D65"/>
    <w:rPr>
      <w:rFonts w:ascii="Arial" w:hAnsi="Arial"/>
      <w:sz w:val="28"/>
      <w:szCs w:val="28"/>
      <w:lang w:val="en-GB" w:eastAsia="en-GB"/>
    </w:rPr>
  </w:style>
  <w:style w:type="character" w:customStyle="1" w:styleId="trans">
    <w:name w:val="trans"/>
    <w:rsid w:val="00AD1D65"/>
  </w:style>
  <w:style w:type="character" w:customStyle="1" w:styleId="Head2A1">
    <w:name w:val="Head2A1"/>
    <w:rsid w:val="00AD1D65"/>
    <w:rPr>
      <w:rFonts w:ascii="Arial" w:eastAsia="MS Mincho" w:hAnsi="Arial" w:cs="Arial" w:hint="default"/>
      <w:sz w:val="32"/>
      <w:lang w:val="en-GB" w:eastAsia="en-US" w:bidi="ar-SA"/>
    </w:rPr>
  </w:style>
  <w:style w:type="paragraph" w:customStyle="1" w:styleId="TAHCarNotBold">
    <w:name w:val="TAH Car + Not Bold"/>
    <w:basedOn w:val="Normal"/>
    <w:rsid w:val="00AD1D65"/>
    <w:pPr>
      <w:keepNext/>
      <w:keepLines/>
      <w:overflowPunct/>
      <w:autoSpaceDE/>
      <w:autoSpaceDN/>
      <w:adjustRightInd/>
      <w:spacing w:after="0"/>
      <w:textAlignment w:val="auto"/>
    </w:pPr>
    <w:rPr>
      <w:rFonts w:ascii="Arial" w:eastAsia="SimSun" w:hAnsi="Arial"/>
      <w:sz w:val="18"/>
      <w:lang w:eastAsia="zh-CN"/>
    </w:rPr>
  </w:style>
  <w:style w:type="character" w:customStyle="1" w:styleId="Heading7Char4">
    <w:name w:val="Heading 7 Char4"/>
    <w:rsid w:val="00AD1D65"/>
    <w:rPr>
      <w:rFonts w:ascii="Arial" w:eastAsia="Times New Roman" w:hAnsi="Arial"/>
    </w:rPr>
  </w:style>
  <w:style w:type="character" w:customStyle="1" w:styleId="Heading8Char4">
    <w:name w:val="Heading 8 Char4"/>
    <w:rsid w:val="00AD1D65"/>
    <w:rPr>
      <w:rFonts w:ascii="Arial" w:eastAsia="Times New Roman" w:hAnsi="Arial"/>
      <w:sz w:val="36"/>
    </w:rPr>
  </w:style>
  <w:style w:type="character" w:customStyle="1" w:styleId="Heading9Char3">
    <w:name w:val="Heading 9 Char3"/>
    <w:rsid w:val="00AD1D65"/>
    <w:rPr>
      <w:rFonts w:ascii="Arial" w:eastAsia="Times New Roman" w:hAnsi="Arial"/>
      <w:sz w:val="36"/>
    </w:rPr>
  </w:style>
  <w:style w:type="character" w:customStyle="1" w:styleId="FooterChar3">
    <w:name w:val="Footer Char3"/>
    <w:rsid w:val="00AD1D65"/>
    <w:rPr>
      <w:rFonts w:ascii="Arial" w:eastAsia="Times New Roman" w:hAnsi="Arial"/>
      <w:b/>
      <w:i/>
      <w:noProof/>
      <w:sz w:val="18"/>
    </w:rPr>
  </w:style>
  <w:style w:type="character" w:customStyle="1" w:styleId="CommentTextChar3">
    <w:name w:val="Comment Text Char3"/>
    <w:rsid w:val="00AD1D65"/>
    <w:rPr>
      <w:rFonts w:eastAsia="SimSun"/>
      <w:lang w:val="en-GB"/>
    </w:rPr>
  </w:style>
  <w:style w:type="character" w:customStyle="1" w:styleId="DocumentMapChar2">
    <w:name w:val="Document Map Char2"/>
    <w:uiPriority w:val="99"/>
    <w:rsid w:val="00AD1D65"/>
    <w:rPr>
      <w:rFonts w:ascii="Tahoma" w:eastAsia="Times New Roman" w:hAnsi="Tahoma" w:cs="Tahoma"/>
      <w:shd w:val="clear" w:color="auto" w:fill="000080"/>
      <w:lang w:val="en-GB"/>
    </w:rPr>
  </w:style>
  <w:style w:type="character" w:customStyle="1" w:styleId="NoteHeadingChar2">
    <w:name w:val="Note Heading Char2"/>
    <w:rsid w:val="00AD1D65"/>
    <w:rPr>
      <w:lang w:val="x-none" w:eastAsia="x-none"/>
    </w:rPr>
  </w:style>
  <w:style w:type="character" w:customStyle="1" w:styleId="PlainTextChar4">
    <w:name w:val="Plain Text Char4"/>
    <w:rsid w:val="00AD1D65"/>
    <w:rPr>
      <w:rFonts w:ascii="Courier New" w:eastAsia="SimSun" w:hAnsi="Courier New"/>
      <w:lang w:val="nb-NO"/>
    </w:rPr>
  </w:style>
  <w:style w:type="character" w:customStyle="1" w:styleId="BalloonTextChar2">
    <w:name w:val="Balloon Text Char2"/>
    <w:uiPriority w:val="99"/>
    <w:rsid w:val="00AD1D65"/>
    <w:rPr>
      <w:rFonts w:ascii="Tahoma" w:eastAsia="Times New Roman" w:hAnsi="Tahoma" w:cs="Tahoma"/>
      <w:sz w:val="16"/>
      <w:szCs w:val="16"/>
      <w:lang w:val="en-GB"/>
    </w:rPr>
  </w:style>
  <w:style w:type="character" w:customStyle="1" w:styleId="BodyTextIndentChar4">
    <w:name w:val="Body Text Indent Char4"/>
    <w:rsid w:val="00AD1D65"/>
    <w:rPr>
      <w:rFonts w:eastAsia="Batang"/>
      <w:lang w:val="en-GB"/>
    </w:rPr>
  </w:style>
  <w:style w:type="character" w:customStyle="1" w:styleId="BodyText2Char4">
    <w:name w:val="Body Text 2 Char4"/>
    <w:rsid w:val="00AD1D65"/>
    <w:rPr>
      <w:rFonts w:ascii="CG Times (WN)" w:eastAsia="Malgun Gothic" w:hAnsi="CG Times (WN)"/>
      <w:i/>
      <w:lang w:val="en-GB" w:eastAsia="ko-KR"/>
    </w:rPr>
  </w:style>
  <w:style w:type="character" w:customStyle="1" w:styleId="BodyText3Char4">
    <w:name w:val="Body Text 3 Char4"/>
    <w:rsid w:val="00AD1D65"/>
    <w:rPr>
      <w:rFonts w:ascii="CG Times (WN)" w:eastAsia="Osaka" w:hAnsi="CG Times (WN)"/>
      <w:color w:val="000000"/>
      <w:lang w:val="en-GB" w:eastAsia="ko-KR"/>
    </w:rPr>
  </w:style>
  <w:style w:type="character" w:customStyle="1" w:styleId="BodyTextIndent2Char4">
    <w:name w:val="Body Text Indent 2 Char4"/>
    <w:rsid w:val="00AD1D65"/>
    <w:rPr>
      <w:rFonts w:ascii="CG Times (WN)" w:hAnsi="CG Times (WN)"/>
      <w:lang w:val="en-GB"/>
    </w:rPr>
  </w:style>
  <w:style w:type="character" w:customStyle="1" w:styleId="HTMLPreformattedChar2">
    <w:name w:val="HTML Preformatted Char2"/>
    <w:rsid w:val="00AD1D65"/>
    <w:rPr>
      <w:rFonts w:ascii="Courier New" w:hAnsi="Courier New"/>
      <w:lang w:val="en-GB" w:eastAsia="x-none"/>
    </w:rPr>
  </w:style>
  <w:style w:type="character" w:customStyle="1" w:styleId="ListChar4">
    <w:name w:val="List Char4"/>
    <w:rsid w:val="00AD1D65"/>
    <w:rPr>
      <w:rFonts w:eastAsia="Times New Roman"/>
    </w:rPr>
  </w:style>
  <w:style w:type="paragraph" w:customStyle="1" w:styleId="wxs">
    <w:name w:val="wxs_正文"/>
    <w:basedOn w:val="Normal"/>
    <w:qFormat/>
    <w:rsid w:val="00AD1D65"/>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qFormat/>
    <w:rsid w:val="00AD1D65"/>
    <w:pPr>
      <w:keepNext w:val="0"/>
      <w:keepLines w:val="0"/>
      <w:numPr>
        <w:numId w:val="26"/>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AD1D65"/>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AD1D65"/>
    <w:rPr>
      <w:rFonts w:ascii="Times New Roman" w:eastAsia="SimSun" w:hAnsi="Times New Roman"/>
      <w:b/>
      <w:bCs/>
      <w:kern w:val="44"/>
      <w:sz w:val="30"/>
      <w:szCs w:val="32"/>
      <w:lang w:val="en-GB" w:eastAsia="en-US"/>
    </w:rPr>
  </w:style>
  <w:style w:type="paragraph" w:customStyle="1" w:styleId="NOTE1">
    <w:name w:val="NOTE"/>
    <w:basedOn w:val="B3"/>
    <w:qFormat/>
    <w:rsid w:val="00AD1D65"/>
    <w:pPr>
      <w:overflowPunct/>
      <w:autoSpaceDE/>
      <w:autoSpaceDN/>
      <w:adjustRightInd/>
      <w:textAlignment w:val="auto"/>
    </w:pPr>
    <w:rPr>
      <w:rFonts w:eastAsia="SimSun"/>
      <w:lang w:eastAsia="zh-CN"/>
    </w:rPr>
  </w:style>
  <w:style w:type="numbering" w:customStyle="1" w:styleId="2fb">
    <w:name w:val="无列表2"/>
    <w:next w:val="NoList"/>
    <w:uiPriority w:val="99"/>
    <w:semiHidden/>
    <w:unhideWhenUsed/>
    <w:rsid w:val="00AD1D65"/>
  </w:style>
  <w:style w:type="numbering" w:customStyle="1" w:styleId="3fb">
    <w:name w:val="无列表3"/>
    <w:next w:val="NoList"/>
    <w:uiPriority w:val="99"/>
    <w:semiHidden/>
    <w:unhideWhenUsed/>
    <w:rsid w:val="00AD1D65"/>
  </w:style>
  <w:style w:type="table" w:customStyle="1" w:styleId="1ffb">
    <w:name w:val="网格型1"/>
    <w:basedOn w:val="TableNormal"/>
    <w:next w:val="TableGrid"/>
    <w:rsid w:val="00AD1D6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AD1D65"/>
    <w:pPr>
      <w:numPr>
        <w:numId w:val="25"/>
      </w:numPr>
    </w:pPr>
    <w:rPr>
      <w:rFonts w:ascii="Arial" w:eastAsia="SimSun" w:hAnsi="Arial"/>
      <w:lang w:eastAsia="zh-CN"/>
    </w:rPr>
  </w:style>
  <w:style w:type="paragraph" w:customStyle="1" w:styleId="text3bullet">
    <w:name w:val="text3 bullet"/>
    <w:basedOn w:val="Normal"/>
    <w:rsid w:val="00AD1D65"/>
    <w:pPr>
      <w:ind w:left="360" w:hanging="360"/>
    </w:pPr>
    <w:rPr>
      <w:rFonts w:ascii="Arial" w:eastAsia="SimSun" w:hAnsi="Arial"/>
      <w:lang w:eastAsia="zh-CN"/>
    </w:rPr>
  </w:style>
  <w:style w:type="paragraph" w:customStyle="1" w:styleId="UnnumberedSubheading">
    <w:name w:val="Unnumbered Subheading"/>
    <w:basedOn w:val="H6"/>
    <w:next w:val="PlainText"/>
    <w:rsid w:val="00AD1D65"/>
    <w:pPr>
      <w:overflowPunct/>
      <w:autoSpaceDE/>
      <w:autoSpaceDN/>
      <w:adjustRightInd/>
      <w:spacing w:after="120"/>
      <w:ind w:left="0" w:firstLine="0"/>
      <w:textAlignment w:val="auto"/>
    </w:pPr>
    <w:rPr>
      <w:rFonts w:eastAsia="SimSun"/>
      <w:b/>
      <w:lang w:eastAsia="zh-CN"/>
    </w:rPr>
  </w:style>
  <w:style w:type="paragraph" w:customStyle="1" w:styleId="ReferenceLine">
    <w:name w:val="Reference Line"/>
    <w:basedOn w:val="BodyText"/>
    <w:rsid w:val="00AD1D65"/>
    <w:pPr>
      <w:widowControl w:val="0"/>
      <w:spacing w:after="120"/>
    </w:pPr>
    <w:rPr>
      <w:rFonts w:ascii="Arial" w:eastAsia="‚l‚r ‚oƒSƒVƒbƒN" w:hAnsi="Arial"/>
      <w:snapToGrid w:val="0"/>
      <w:lang w:eastAsia="zh-CN"/>
    </w:rPr>
  </w:style>
  <w:style w:type="paragraph" w:customStyle="1" w:styleId="L3">
    <w:name w:val="L3"/>
    <w:rsid w:val="00AD1D6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AD1D6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AD1D65"/>
    <w:pPr>
      <w:spacing w:before="120" w:after="220"/>
    </w:pPr>
    <w:rPr>
      <w:rFonts w:ascii="Arial" w:eastAsia="MS Mincho" w:hAnsi="Arial"/>
      <w:noProof/>
      <w:lang w:val="en-US" w:eastAsia="en-US"/>
    </w:rPr>
  </w:style>
  <w:style w:type="paragraph" w:customStyle="1" w:styleId="nroaml">
    <w:name w:val="nroaml"/>
    <w:basedOn w:val="H6"/>
    <w:rsid w:val="00AD1D65"/>
    <w:pPr>
      <w:ind w:left="0" w:firstLine="0"/>
    </w:pPr>
    <w:rPr>
      <w:rFonts w:eastAsia="SimSun"/>
      <w:snapToGrid w:val="0"/>
      <w:lang w:eastAsia="zh-CN"/>
    </w:rPr>
  </w:style>
  <w:style w:type="paragraph" w:customStyle="1" w:styleId="00BodyText">
    <w:name w:val="00 BodyText"/>
    <w:basedOn w:val="Normal"/>
    <w:rsid w:val="00AD1D65"/>
    <w:pPr>
      <w:spacing w:after="220"/>
    </w:pPr>
    <w:rPr>
      <w:rFonts w:ascii="Arial" w:eastAsia="SimSun" w:hAnsi="Arial"/>
      <w:sz w:val="22"/>
      <w:lang w:val="en-US" w:eastAsia="zh-CN"/>
    </w:rPr>
  </w:style>
  <w:style w:type="character" w:customStyle="1" w:styleId="aff0">
    <w:name w:val="標準太字"/>
    <w:autoRedefine/>
    <w:rsid w:val="00AD1D65"/>
    <w:rPr>
      <w:b/>
    </w:rPr>
  </w:style>
  <w:style w:type="paragraph" w:customStyle="1" w:styleId="ActionPoint">
    <w:name w:val="ActionPoint"/>
    <w:basedOn w:val="Normal"/>
    <w:rsid w:val="00AD1D65"/>
    <w:pPr>
      <w:pBdr>
        <w:top w:val="single" w:sz="4" w:space="1" w:color="C0C0C0"/>
        <w:bottom w:val="single" w:sz="4" w:space="1" w:color="C0C0C0"/>
      </w:pBdr>
      <w:overflowPunct/>
      <w:autoSpaceDE/>
      <w:autoSpaceDN/>
      <w:adjustRightInd/>
      <w:spacing w:before="60" w:after="120"/>
      <w:textAlignment w:val="auto"/>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AD1D6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AD1D6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AD1D65"/>
    <w:rPr>
      <w:rFonts w:ascii="Arial Unicode MS" w:eastAsia="Arial Unicode MS" w:hAnsi="Arial Unicode MS" w:cs="Arial Unicode MS"/>
      <w:sz w:val="20"/>
      <w:szCs w:val="20"/>
    </w:rPr>
  </w:style>
  <w:style w:type="paragraph" w:customStyle="1" w:styleId="NormalAfter0pt">
    <w:name w:val="Normal + After:  0 pt"/>
    <w:basedOn w:val="Normal"/>
    <w:rsid w:val="00AD1D65"/>
    <w:pPr>
      <w:overflowPunct/>
      <w:spacing w:after="0"/>
      <w:textAlignment w:val="auto"/>
    </w:pPr>
    <w:rPr>
      <w:rFonts w:ascii="Arial" w:eastAsia="SimSun" w:hAnsi="Arial"/>
      <w:lang w:eastAsia="zh-CN"/>
    </w:rPr>
  </w:style>
  <w:style w:type="character" w:customStyle="1" w:styleId="PTK">
    <w:name w:val="PTK"/>
    <w:semiHidden/>
    <w:rsid w:val="00AD1D65"/>
    <w:rPr>
      <w:rFonts w:ascii="Arial" w:hAnsi="Arial" w:cs="Arial"/>
      <w:color w:val="000080"/>
      <w:sz w:val="20"/>
      <w:szCs w:val="20"/>
    </w:rPr>
  </w:style>
  <w:style w:type="paragraph" w:customStyle="1" w:styleId="TdocList">
    <w:name w:val="Tdoc_List"/>
    <w:basedOn w:val="Normal"/>
    <w:rsid w:val="00AD1D65"/>
    <w:pPr>
      <w:tabs>
        <w:tab w:val="num" w:pos="432"/>
      </w:tabs>
      <w:overflowPunct/>
      <w:autoSpaceDE/>
      <w:autoSpaceDN/>
      <w:adjustRightInd/>
      <w:spacing w:after="0"/>
      <w:ind w:left="432" w:hanging="360"/>
      <w:textAlignment w:val="auto"/>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AD1D6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AD1D6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AD1D65"/>
    <w:pPr>
      <w:ind w:left="2836"/>
    </w:pPr>
    <w:rPr>
      <w:rFonts w:eastAsia="Times New Roman"/>
      <w:lang w:val="x-none"/>
    </w:rPr>
  </w:style>
  <w:style w:type="table" w:customStyle="1" w:styleId="TableGrid7">
    <w:name w:val="Table Grid7"/>
    <w:basedOn w:val="TableNormal"/>
    <w:next w:val="TableGrid"/>
    <w:rsid w:val="00AD1D6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AD1D65"/>
    <w:rPr>
      <w:lang w:val="en-GB" w:eastAsia="en-US"/>
    </w:rPr>
  </w:style>
  <w:style w:type="paragraph" w:customStyle="1" w:styleId="T">
    <w:name w:val="T"/>
    <w:basedOn w:val="TAC"/>
    <w:rsid w:val="00AD1D65"/>
    <w:rPr>
      <w:rFonts w:eastAsia="SimSun"/>
      <w:lang w:eastAsia="x-none"/>
    </w:rPr>
  </w:style>
  <w:style w:type="character" w:customStyle="1" w:styleId="Char27">
    <w:name w:val="页脚 Char2"/>
    <w:rsid w:val="00AD1D65"/>
    <w:rPr>
      <w:rFonts w:ascii="Arial" w:hAnsi="Arial"/>
      <w:b/>
      <w:i/>
      <w:noProof/>
      <w:sz w:val="18"/>
    </w:rPr>
  </w:style>
  <w:style w:type="character" w:customStyle="1" w:styleId="Char33">
    <w:name w:val="批注文字 Char3"/>
    <w:uiPriority w:val="99"/>
    <w:qFormat/>
    <w:rsid w:val="00AD1D65"/>
    <w:rPr>
      <w:lang w:val="en-GB" w:eastAsia="en-US"/>
    </w:rPr>
  </w:style>
  <w:style w:type="paragraph" w:customStyle="1" w:styleId="Pl0">
    <w:name w:val="Pl"/>
    <w:basedOn w:val="Normal"/>
    <w:rsid w:val="00AD1D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Normal"/>
    <w:link w:val="wordsection1Char"/>
    <w:rsid w:val="00AD1D65"/>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rsid w:val="00AD1D65"/>
    <w:pPr>
      <w:spacing w:before="120" w:after="120"/>
    </w:pPr>
    <w:rPr>
      <w:rFonts w:eastAsia="MS Mincho"/>
      <w:b/>
      <w:lang w:eastAsia="zh-CN"/>
    </w:rPr>
  </w:style>
  <w:style w:type="numbering" w:customStyle="1" w:styleId="135">
    <w:name w:val="목록 없음13"/>
    <w:next w:val="NoList"/>
    <w:semiHidden/>
    <w:unhideWhenUsed/>
    <w:rsid w:val="00AD1D65"/>
  </w:style>
  <w:style w:type="numbering" w:customStyle="1" w:styleId="235">
    <w:name w:val="목록 없음23"/>
    <w:next w:val="NoList"/>
    <w:semiHidden/>
    <w:rsid w:val="00AD1D65"/>
  </w:style>
  <w:style w:type="numbering" w:customStyle="1" w:styleId="NoList54">
    <w:name w:val="No List54"/>
    <w:next w:val="NoList"/>
    <w:semiHidden/>
    <w:rsid w:val="00AD1D65"/>
  </w:style>
  <w:style w:type="numbering" w:customStyle="1" w:styleId="NoList63">
    <w:name w:val="No List63"/>
    <w:next w:val="NoList"/>
    <w:semiHidden/>
    <w:rsid w:val="00AD1D65"/>
  </w:style>
  <w:style w:type="numbering" w:customStyle="1" w:styleId="NoList73">
    <w:name w:val="No List73"/>
    <w:next w:val="NoList"/>
    <w:semiHidden/>
    <w:rsid w:val="00AD1D65"/>
  </w:style>
  <w:style w:type="numbering" w:customStyle="1" w:styleId="NoList83">
    <w:name w:val="No List83"/>
    <w:next w:val="NoList"/>
    <w:semiHidden/>
    <w:rsid w:val="00AD1D65"/>
  </w:style>
  <w:style w:type="numbering" w:customStyle="1" w:styleId="NoList223">
    <w:name w:val="No List223"/>
    <w:next w:val="NoList"/>
    <w:semiHidden/>
    <w:rsid w:val="00AD1D65"/>
  </w:style>
  <w:style w:type="numbering" w:customStyle="1" w:styleId="NoList93">
    <w:name w:val="No List93"/>
    <w:next w:val="NoList"/>
    <w:semiHidden/>
    <w:rsid w:val="00AD1D65"/>
  </w:style>
  <w:style w:type="numbering" w:customStyle="1" w:styleId="NoList133">
    <w:name w:val="No List133"/>
    <w:next w:val="NoList"/>
    <w:semiHidden/>
    <w:rsid w:val="00AD1D65"/>
  </w:style>
  <w:style w:type="numbering" w:customStyle="1" w:styleId="NoList233">
    <w:name w:val="No List233"/>
    <w:next w:val="NoList"/>
    <w:semiHidden/>
    <w:rsid w:val="00AD1D65"/>
  </w:style>
  <w:style w:type="numbering" w:customStyle="1" w:styleId="NoList103">
    <w:name w:val="No List103"/>
    <w:next w:val="NoList"/>
    <w:semiHidden/>
    <w:rsid w:val="00AD1D65"/>
  </w:style>
  <w:style w:type="numbering" w:customStyle="1" w:styleId="NoList143">
    <w:name w:val="No List143"/>
    <w:next w:val="NoList"/>
    <w:semiHidden/>
    <w:rsid w:val="00AD1D65"/>
  </w:style>
  <w:style w:type="numbering" w:customStyle="1" w:styleId="NoList243">
    <w:name w:val="No List243"/>
    <w:next w:val="NoList"/>
    <w:semiHidden/>
    <w:rsid w:val="00AD1D65"/>
  </w:style>
  <w:style w:type="numbering" w:customStyle="1" w:styleId="NoList313">
    <w:name w:val="No List313"/>
    <w:next w:val="NoList"/>
    <w:semiHidden/>
    <w:rsid w:val="00AD1D65"/>
  </w:style>
  <w:style w:type="numbering" w:customStyle="1" w:styleId="NoList413">
    <w:name w:val="No List413"/>
    <w:next w:val="NoList"/>
    <w:semiHidden/>
    <w:rsid w:val="00AD1D65"/>
  </w:style>
  <w:style w:type="numbering" w:customStyle="1" w:styleId="NoList513">
    <w:name w:val="No List513"/>
    <w:next w:val="NoList"/>
    <w:semiHidden/>
    <w:rsid w:val="00AD1D65"/>
  </w:style>
  <w:style w:type="numbering" w:customStyle="1" w:styleId="NoList153">
    <w:name w:val="No List153"/>
    <w:next w:val="NoList"/>
    <w:semiHidden/>
    <w:rsid w:val="00AD1D65"/>
  </w:style>
  <w:style w:type="numbering" w:customStyle="1" w:styleId="NoList163">
    <w:name w:val="No List163"/>
    <w:next w:val="NoList"/>
    <w:semiHidden/>
    <w:rsid w:val="00AD1D65"/>
  </w:style>
  <w:style w:type="numbering" w:customStyle="1" w:styleId="NoList251">
    <w:name w:val="No List251"/>
    <w:next w:val="NoList"/>
    <w:semiHidden/>
    <w:rsid w:val="00AD1D65"/>
  </w:style>
  <w:style w:type="numbering" w:customStyle="1" w:styleId="NoList321">
    <w:name w:val="No List321"/>
    <w:next w:val="NoList"/>
    <w:semiHidden/>
    <w:unhideWhenUsed/>
    <w:rsid w:val="00AD1D65"/>
  </w:style>
  <w:style w:type="numbering" w:customStyle="1" w:styleId="1115">
    <w:name w:val="목록 없음111"/>
    <w:next w:val="NoList"/>
    <w:semiHidden/>
    <w:unhideWhenUsed/>
    <w:rsid w:val="00AD1D65"/>
  </w:style>
  <w:style w:type="numbering" w:customStyle="1" w:styleId="2110">
    <w:name w:val="목록 없음211"/>
    <w:next w:val="NoList"/>
    <w:semiHidden/>
    <w:rsid w:val="00AD1D65"/>
  </w:style>
  <w:style w:type="numbering" w:customStyle="1" w:styleId="NoList421">
    <w:name w:val="No List421"/>
    <w:next w:val="NoList"/>
    <w:semiHidden/>
    <w:unhideWhenUsed/>
    <w:rsid w:val="00AD1D65"/>
  </w:style>
  <w:style w:type="numbering" w:customStyle="1" w:styleId="NoList521">
    <w:name w:val="No List521"/>
    <w:next w:val="NoList"/>
    <w:semiHidden/>
    <w:rsid w:val="00AD1D65"/>
  </w:style>
  <w:style w:type="numbering" w:customStyle="1" w:styleId="NoList611">
    <w:name w:val="No List611"/>
    <w:next w:val="NoList"/>
    <w:semiHidden/>
    <w:rsid w:val="00AD1D65"/>
  </w:style>
  <w:style w:type="numbering" w:customStyle="1" w:styleId="NoList711">
    <w:name w:val="No List711"/>
    <w:next w:val="NoList"/>
    <w:semiHidden/>
    <w:rsid w:val="00AD1D65"/>
  </w:style>
  <w:style w:type="numbering" w:customStyle="1" w:styleId="NoList1121">
    <w:name w:val="No List1121"/>
    <w:next w:val="NoList"/>
    <w:semiHidden/>
    <w:rsid w:val="00AD1D65"/>
  </w:style>
  <w:style w:type="numbering" w:customStyle="1" w:styleId="NoList2111">
    <w:name w:val="No List2111"/>
    <w:next w:val="NoList"/>
    <w:semiHidden/>
    <w:rsid w:val="00AD1D65"/>
  </w:style>
  <w:style w:type="numbering" w:customStyle="1" w:styleId="NoList811">
    <w:name w:val="No List811"/>
    <w:next w:val="NoList"/>
    <w:semiHidden/>
    <w:rsid w:val="00AD1D65"/>
  </w:style>
  <w:style w:type="numbering" w:customStyle="1" w:styleId="NoList1211">
    <w:name w:val="No List1211"/>
    <w:next w:val="NoList"/>
    <w:semiHidden/>
    <w:rsid w:val="00AD1D65"/>
  </w:style>
  <w:style w:type="numbering" w:customStyle="1" w:styleId="NoList2211">
    <w:name w:val="No List2211"/>
    <w:next w:val="NoList"/>
    <w:semiHidden/>
    <w:rsid w:val="00AD1D65"/>
  </w:style>
  <w:style w:type="numbering" w:customStyle="1" w:styleId="NoList911">
    <w:name w:val="No List911"/>
    <w:next w:val="NoList"/>
    <w:semiHidden/>
    <w:rsid w:val="00AD1D65"/>
  </w:style>
  <w:style w:type="numbering" w:customStyle="1" w:styleId="NoList1311">
    <w:name w:val="No List1311"/>
    <w:next w:val="NoList"/>
    <w:semiHidden/>
    <w:rsid w:val="00AD1D65"/>
  </w:style>
  <w:style w:type="numbering" w:customStyle="1" w:styleId="NoList2311">
    <w:name w:val="No List2311"/>
    <w:next w:val="NoList"/>
    <w:semiHidden/>
    <w:rsid w:val="00AD1D65"/>
  </w:style>
  <w:style w:type="numbering" w:customStyle="1" w:styleId="NoList1011">
    <w:name w:val="No List1011"/>
    <w:next w:val="NoList"/>
    <w:semiHidden/>
    <w:rsid w:val="00AD1D65"/>
  </w:style>
  <w:style w:type="numbering" w:customStyle="1" w:styleId="NoList1411">
    <w:name w:val="No List1411"/>
    <w:next w:val="NoList"/>
    <w:semiHidden/>
    <w:rsid w:val="00AD1D65"/>
  </w:style>
  <w:style w:type="numbering" w:customStyle="1" w:styleId="NoList2411">
    <w:name w:val="No List2411"/>
    <w:next w:val="NoList"/>
    <w:semiHidden/>
    <w:rsid w:val="00AD1D65"/>
  </w:style>
  <w:style w:type="numbering" w:customStyle="1" w:styleId="NoList3111">
    <w:name w:val="No List3111"/>
    <w:next w:val="NoList"/>
    <w:semiHidden/>
    <w:rsid w:val="00AD1D65"/>
  </w:style>
  <w:style w:type="numbering" w:customStyle="1" w:styleId="NoList4111">
    <w:name w:val="No List4111"/>
    <w:next w:val="NoList"/>
    <w:semiHidden/>
    <w:rsid w:val="00AD1D65"/>
  </w:style>
  <w:style w:type="numbering" w:customStyle="1" w:styleId="NoList5111">
    <w:name w:val="No List5111"/>
    <w:next w:val="NoList"/>
    <w:semiHidden/>
    <w:rsid w:val="00AD1D65"/>
  </w:style>
  <w:style w:type="numbering" w:customStyle="1" w:styleId="NoList1511">
    <w:name w:val="No List1511"/>
    <w:next w:val="NoList"/>
    <w:semiHidden/>
    <w:rsid w:val="00AD1D65"/>
  </w:style>
  <w:style w:type="numbering" w:customStyle="1" w:styleId="NoList1611">
    <w:name w:val="No List1611"/>
    <w:next w:val="NoList"/>
    <w:semiHidden/>
    <w:rsid w:val="00AD1D65"/>
  </w:style>
  <w:style w:type="numbering" w:customStyle="1" w:styleId="NoList11111">
    <w:name w:val="No List11111"/>
    <w:next w:val="NoList"/>
    <w:semiHidden/>
    <w:rsid w:val="00AD1D65"/>
  </w:style>
  <w:style w:type="numbering" w:customStyle="1" w:styleId="NoList191">
    <w:name w:val="No List191"/>
    <w:next w:val="NoList"/>
    <w:uiPriority w:val="99"/>
    <w:semiHidden/>
    <w:unhideWhenUsed/>
    <w:rsid w:val="00AD1D65"/>
  </w:style>
  <w:style w:type="numbering" w:customStyle="1" w:styleId="NoList1101">
    <w:name w:val="No List1101"/>
    <w:next w:val="NoList"/>
    <w:uiPriority w:val="99"/>
    <w:semiHidden/>
    <w:rsid w:val="00AD1D65"/>
  </w:style>
  <w:style w:type="numbering" w:customStyle="1" w:styleId="NoList261">
    <w:name w:val="No List261"/>
    <w:next w:val="NoList"/>
    <w:semiHidden/>
    <w:rsid w:val="00AD1D65"/>
  </w:style>
  <w:style w:type="numbering" w:customStyle="1" w:styleId="NoList331">
    <w:name w:val="No List331"/>
    <w:next w:val="NoList"/>
    <w:semiHidden/>
    <w:unhideWhenUsed/>
    <w:rsid w:val="00AD1D65"/>
  </w:style>
  <w:style w:type="numbering" w:customStyle="1" w:styleId="1212">
    <w:name w:val="목록 없음121"/>
    <w:next w:val="NoList"/>
    <w:semiHidden/>
    <w:unhideWhenUsed/>
    <w:rsid w:val="00AD1D65"/>
  </w:style>
  <w:style w:type="numbering" w:customStyle="1" w:styleId="2210">
    <w:name w:val="목록 없음221"/>
    <w:next w:val="NoList"/>
    <w:semiHidden/>
    <w:rsid w:val="00AD1D65"/>
  </w:style>
  <w:style w:type="numbering" w:customStyle="1" w:styleId="NoList431">
    <w:name w:val="No List431"/>
    <w:next w:val="NoList"/>
    <w:semiHidden/>
    <w:unhideWhenUsed/>
    <w:rsid w:val="00AD1D65"/>
  </w:style>
  <w:style w:type="numbering" w:customStyle="1" w:styleId="NoList531">
    <w:name w:val="No List531"/>
    <w:next w:val="NoList"/>
    <w:semiHidden/>
    <w:rsid w:val="00AD1D65"/>
  </w:style>
  <w:style w:type="numbering" w:customStyle="1" w:styleId="NoList621">
    <w:name w:val="No List621"/>
    <w:next w:val="NoList"/>
    <w:semiHidden/>
    <w:rsid w:val="00AD1D65"/>
  </w:style>
  <w:style w:type="numbering" w:customStyle="1" w:styleId="NoList721">
    <w:name w:val="No List721"/>
    <w:next w:val="NoList"/>
    <w:semiHidden/>
    <w:rsid w:val="00AD1D65"/>
  </w:style>
  <w:style w:type="numbering" w:customStyle="1" w:styleId="NoList1131">
    <w:name w:val="No List1131"/>
    <w:next w:val="NoList"/>
    <w:semiHidden/>
    <w:rsid w:val="00AD1D65"/>
  </w:style>
  <w:style w:type="numbering" w:customStyle="1" w:styleId="NoList2121">
    <w:name w:val="No List2121"/>
    <w:next w:val="NoList"/>
    <w:semiHidden/>
    <w:rsid w:val="00AD1D65"/>
  </w:style>
  <w:style w:type="numbering" w:customStyle="1" w:styleId="NoList821">
    <w:name w:val="No List821"/>
    <w:next w:val="NoList"/>
    <w:semiHidden/>
    <w:rsid w:val="00AD1D65"/>
  </w:style>
  <w:style w:type="numbering" w:customStyle="1" w:styleId="NoList1221">
    <w:name w:val="No List1221"/>
    <w:next w:val="NoList"/>
    <w:semiHidden/>
    <w:rsid w:val="00AD1D65"/>
  </w:style>
  <w:style w:type="numbering" w:customStyle="1" w:styleId="NoList2221">
    <w:name w:val="No List2221"/>
    <w:next w:val="NoList"/>
    <w:semiHidden/>
    <w:rsid w:val="00AD1D65"/>
  </w:style>
  <w:style w:type="numbering" w:customStyle="1" w:styleId="NoList921">
    <w:name w:val="No List921"/>
    <w:next w:val="NoList"/>
    <w:semiHidden/>
    <w:rsid w:val="00AD1D65"/>
  </w:style>
  <w:style w:type="numbering" w:customStyle="1" w:styleId="NoList1321">
    <w:name w:val="No List1321"/>
    <w:next w:val="NoList"/>
    <w:semiHidden/>
    <w:rsid w:val="00AD1D65"/>
  </w:style>
  <w:style w:type="numbering" w:customStyle="1" w:styleId="NoList2321">
    <w:name w:val="No List2321"/>
    <w:next w:val="NoList"/>
    <w:semiHidden/>
    <w:rsid w:val="00AD1D65"/>
  </w:style>
  <w:style w:type="numbering" w:customStyle="1" w:styleId="NoList1021">
    <w:name w:val="No List1021"/>
    <w:next w:val="NoList"/>
    <w:semiHidden/>
    <w:rsid w:val="00AD1D65"/>
  </w:style>
  <w:style w:type="numbering" w:customStyle="1" w:styleId="NoList1421">
    <w:name w:val="No List1421"/>
    <w:next w:val="NoList"/>
    <w:semiHidden/>
    <w:rsid w:val="00AD1D65"/>
  </w:style>
  <w:style w:type="numbering" w:customStyle="1" w:styleId="NoList2421">
    <w:name w:val="No List2421"/>
    <w:next w:val="NoList"/>
    <w:semiHidden/>
    <w:rsid w:val="00AD1D65"/>
  </w:style>
  <w:style w:type="numbering" w:customStyle="1" w:styleId="NoList3121">
    <w:name w:val="No List3121"/>
    <w:next w:val="NoList"/>
    <w:semiHidden/>
    <w:rsid w:val="00AD1D65"/>
  </w:style>
  <w:style w:type="numbering" w:customStyle="1" w:styleId="NoList4121">
    <w:name w:val="No List4121"/>
    <w:next w:val="NoList"/>
    <w:semiHidden/>
    <w:rsid w:val="00AD1D65"/>
  </w:style>
  <w:style w:type="numbering" w:customStyle="1" w:styleId="NoList5121">
    <w:name w:val="No List5121"/>
    <w:next w:val="NoList"/>
    <w:semiHidden/>
    <w:rsid w:val="00AD1D65"/>
  </w:style>
  <w:style w:type="numbering" w:customStyle="1" w:styleId="NoList1521">
    <w:name w:val="No List1521"/>
    <w:next w:val="NoList"/>
    <w:semiHidden/>
    <w:rsid w:val="00AD1D65"/>
  </w:style>
  <w:style w:type="numbering" w:customStyle="1" w:styleId="NoList1621">
    <w:name w:val="No List1621"/>
    <w:next w:val="NoList"/>
    <w:semiHidden/>
    <w:rsid w:val="00AD1D65"/>
  </w:style>
  <w:style w:type="numbering" w:customStyle="1" w:styleId="NoList11121">
    <w:name w:val="No List11121"/>
    <w:next w:val="NoList"/>
    <w:semiHidden/>
    <w:rsid w:val="00AD1D65"/>
  </w:style>
  <w:style w:type="numbering" w:customStyle="1" w:styleId="219">
    <w:name w:val="无列表21"/>
    <w:next w:val="NoList"/>
    <w:uiPriority w:val="99"/>
    <w:semiHidden/>
    <w:unhideWhenUsed/>
    <w:rsid w:val="00AD1D65"/>
  </w:style>
  <w:style w:type="numbering" w:customStyle="1" w:styleId="317">
    <w:name w:val="无列表31"/>
    <w:next w:val="NoList"/>
    <w:uiPriority w:val="99"/>
    <w:semiHidden/>
    <w:unhideWhenUsed/>
    <w:rsid w:val="00AD1D65"/>
  </w:style>
  <w:style w:type="numbering" w:customStyle="1" w:styleId="NoList201">
    <w:name w:val="No List201"/>
    <w:next w:val="NoList"/>
    <w:semiHidden/>
    <w:rsid w:val="00AD1D65"/>
  </w:style>
  <w:style w:type="numbering" w:customStyle="1" w:styleId="NoList271">
    <w:name w:val="No List271"/>
    <w:next w:val="NoList"/>
    <w:uiPriority w:val="99"/>
    <w:semiHidden/>
    <w:unhideWhenUsed/>
    <w:rsid w:val="00AD1D65"/>
  </w:style>
  <w:style w:type="numbering" w:customStyle="1" w:styleId="NoList281">
    <w:name w:val="No List281"/>
    <w:next w:val="NoList"/>
    <w:uiPriority w:val="99"/>
    <w:semiHidden/>
    <w:unhideWhenUsed/>
    <w:rsid w:val="00AD1D65"/>
  </w:style>
  <w:style w:type="character" w:customStyle="1" w:styleId="abstractlabel">
    <w:name w:val="abstractlabel"/>
    <w:rsid w:val="00AD1D65"/>
  </w:style>
  <w:style w:type="table" w:customStyle="1" w:styleId="TableStyle111">
    <w:name w:val="Table Style111"/>
    <w:basedOn w:val="TableNormal"/>
    <w:rsid w:val="00AD1D65"/>
    <w:rPr>
      <w:rFonts w:ascii="Times New Roman" w:hAnsi="Times New Roman"/>
      <w:lang w:val="sv-SE" w:eastAsia="sv-SE"/>
    </w:rPr>
    <w:tblPr/>
  </w:style>
  <w:style w:type="table" w:customStyle="1" w:styleId="TableColorful11">
    <w:name w:val="Table Colorful 11"/>
    <w:basedOn w:val="TableNormal"/>
    <w:next w:val="TableColorful1"/>
    <w:rsid w:val="00AD1D6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AD1D6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AD1D6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AD1D6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AD1D65"/>
    <w:rPr>
      <w:rFonts w:ascii="Times New Roman" w:eastAsia="PMingLiU" w:hAnsi="Times New Roman"/>
      <w:lang w:val="sv-SE" w:eastAsia="sv-SE"/>
    </w:rPr>
    <w:tblPr/>
  </w:style>
  <w:style w:type="table" w:customStyle="1" w:styleId="TableGrid43">
    <w:name w:val="Table Grid43"/>
    <w:basedOn w:val="TableNormal"/>
    <w:next w:val="TableGrid"/>
    <w:rsid w:val="00AD1D6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AD1D65"/>
    <w:rPr>
      <w:rFonts w:ascii="Times New Roman" w:hAnsi="Times New Roman"/>
      <w:lang w:val="sv-SE" w:eastAsia="sv-SE"/>
    </w:rPr>
    <w:tblPr/>
  </w:style>
  <w:style w:type="table" w:customStyle="1" w:styleId="TableGrid212">
    <w:name w:val="Table Grid212"/>
    <w:basedOn w:val="TableNormal"/>
    <w:next w:val="TableGrid"/>
    <w:rsid w:val="00AD1D6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AD1D6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AD1D65"/>
  </w:style>
  <w:style w:type="table" w:customStyle="1" w:styleId="SGSTableBasic22">
    <w:name w:val="SGS Table Basic 22"/>
    <w:basedOn w:val="TableNormal"/>
    <w:uiPriority w:val="99"/>
    <w:qFormat/>
    <w:rsid w:val="00AD1D6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D1D65"/>
  </w:style>
  <w:style w:type="table" w:customStyle="1" w:styleId="TableColorful12">
    <w:name w:val="Table Colorful 12"/>
    <w:basedOn w:val="TableNormal"/>
    <w:next w:val="TableColorful1"/>
    <w:rsid w:val="00AD1D6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AD1D6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AD1D6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AD1D65"/>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AD1D65"/>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rsid w:val="00AD1D65"/>
    <w:rPr>
      <w:i w:val="0"/>
      <w:color w:val="008000"/>
    </w:rPr>
  </w:style>
  <w:style w:type="character" w:customStyle="1" w:styleId="opdict3lineoneresulttip">
    <w:name w:val="op_dict3_lineone_result_tip"/>
    <w:rsid w:val="00AD1D65"/>
    <w:rPr>
      <w:color w:val="999999"/>
    </w:rPr>
  </w:style>
  <w:style w:type="character" w:customStyle="1" w:styleId="c-icon">
    <w:name w:val="c-icon"/>
    <w:rsid w:val="00AD1D65"/>
  </w:style>
  <w:style w:type="paragraph" w:customStyle="1" w:styleId="StyleFPArialLatin9ptCentrGauche5cmDroite50">
    <w:name w:val="Style FP + Arial (Latin) 9 pt Centré Gauche? :  5 cm Droite :  5.."/>
    <w:basedOn w:val="FP"/>
    <w:rsid w:val="00AD1D65"/>
    <w:pPr>
      <w:spacing w:after="20"/>
      <w:ind w:left="2835" w:right="2835"/>
      <w:jc w:val="center"/>
    </w:pPr>
    <w:rPr>
      <w:rFonts w:ascii="Arial" w:eastAsia="SimSun" w:hAnsi="Arial" w:cs="Arial"/>
      <w:sz w:val="18"/>
      <w:lang w:eastAsia="zh-CN"/>
    </w:rPr>
  </w:style>
  <w:style w:type="paragraph" w:customStyle="1" w:styleId="Char110">
    <w:name w:val="Char11"/>
    <w:semiHidden/>
    <w:rsid w:val="00AD1D6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AD1D65"/>
    <w:rPr>
      <w:rFonts w:ascii="Arial" w:hAnsi="Arial"/>
      <w:b/>
      <w:i/>
      <w:noProof/>
      <w:sz w:val="18"/>
      <w:lang w:val="en-GB"/>
    </w:rPr>
  </w:style>
  <w:style w:type="character" w:customStyle="1" w:styleId="CharChar181">
    <w:name w:val="Char Char181"/>
    <w:rsid w:val="00AD1D65"/>
    <w:rPr>
      <w:rFonts w:ascii="Arial" w:hAnsi="Arial"/>
      <w:lang w:val="x-none" w:eastAsia="en-US"/>
    </w:rPr>
  </w:style>
  <w:style w:type="paragraph" w:customStyle="1" w:styleId="CharCharCharCharCharCharCharCharCharCharCharChar1">
    <w:name w:val="Char Char Char Char Char Char Char Char Char Char Char Char1"/>
    <w:semiHidden/>
    <w:rsid w:val="00AD1D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AD1D65"/>
    <w:rPr>
      <w:rFonts w:ascii="Arial" w:eastAsia="MS Mincho" w:hAnsi="Arial"/>
      <w:lang w:val="en-GB" w:eastAsia="en-US"/>
    </w:rPr>
  </w:style>
  <w:style w:type="character" w:customStyle="1" w:styleId="CarCar81">
    <w:name w:val="Car Car81"/>
    <w:rsid w:val="00AD1D65"/>
    <w:rPr>
      <w:rFonts w:ascii="Arial" w:eastAsia="MS Mincho" w:hAnsi="Arial"/>
      <w:sz w:val="36"/>
      <w:lang w:val="en-GB" w:eastAsia="en-US"/>
    </w:rPr>
  </w:style>
  <w:style w:type="character" w:customStyle="1" w:styleId="CarCar31">
    <w:name w:val="Car Car31"/>
    <w:rsid w:val="00AD1D65"/>
    <w:rPr>
      <w:rFonts w:ascii="Arial" w:eastAsia="MS Mincho" w:hAnsi="Arial"/>
      <w:sz w:val="36"/>
      <w:lang w:val="en-GB" w:eastAsia="en-US"/>
    </w:rPr>
  </w:style>
  <w:style w:type="character" w:customStyle="1" w:styleId="CarCar71">
    <w:name w:val="Car Car71"/>
    <w:rsid w:val="00AD1D65"/>
    <w:rPr>
      <w:rFonts w:eastAsia="MS Mincho"/>
      <w:lang w:val="en-GB" w:eastAsia="en-US"/>
    </w:rPr>
  </w:style>
  <w:style w:type="character" w:customStyle="1" w:styleId="CarCar61">
    <w:name w:val="Car Car61"/>
    <w:rsid w:val="00AD1D65"/>
    <w:rPr>
      <w:rFonts w:ascii="Courier New" w:hAnsi="Courier New"/>
      <w:lang w:val="nb-NO" w:eastAsia="ja-JP"/>
    </w:rPr>
  </w:style>
  <w:style w:type="character" w:customStyle="1" w:styleId="CarCar21">
    <w:name w:val="Car Car21"/>
    <w:rsid w:val="00AD1D65"/>
    <w:rPr>
      <w:rFonts w:eastAsia="MS Mincho"/>
      <w:lang w:val="en-GB" w:eastAsia="ja-JP"/>
    </w:rPr>
  </w:style>
  <w:style w:type="character" w:customStyle="1" w:styleId="CarCar91">
    <w:name w:val="Car Car91"/>
    <w:rsid w:val="00AD1D65"/>
    <w:rPr>
      <w:rFonts w:ascii="Arial" w:hAnsi="Arial"/>
      <w:lang w:val="en-GB" w:eastAsia="ja-JP"/>
    </w:rPr>
  </w:style>
  <w:style w:type="character" w:customStyle="1" w:styleId="CarCar101">
    <w:name w:val="Car Car101"/>
    <w:rsid w:val="00AD1D65"/>
    <w:rPr>
      <w:rFonts w:ascii="Arial" w:hAnsi="Arial"/>
      <w:lang w:val="en-GB" w:eastAsia="ja-JP"/>
    </w:rPr>
  </w:style>
  <w:style w:type="character" w:customStyle="1" w:styleId="810">
    <w:name w:val="(文字) (文字)81"/>
    <w:rsid w:val="00AD1D65"/>
    <w:rPr>
      <w:rFonts w:ascii="Arial" w:eastAsia="MS Mincho" w:hAnsi="Arial"/>
      <w:lang w:val="en-GB" w:eastAsia="ar-SA" w:bidi="ar-SA"/>
    </w:rPr>
  </w:style>
  <w:style w:type="character" w:customStyle="1" w:styleId="710">
    <w:name w:val="(文字) (文字)71"/>
    <w:rsid w:val="00AD1D65"/>
    <w:rPr>
      <w:rFonts w:ascii="Arial" w:eastAsia="MS Mincho" w:hAnsi="Arial"/>
      <w:sz w:val="36"/>
      <w:lang w:val="en-GB" w:eastAsia="ar-SA" w:bidi="ar-SA"/>
    </w:rPr>
  </w:style>
  <w:style w:type="character" w:customStyle="1" w:styleId="610">
    <w:name w:val="(文字) (文字)61"/>
    <w:rsid w:val="00AD1D65"/>
    <w:rPr>
      <w:rFonts w:eastAsia="MS Mincho"/>
      <w:lang w:val="en-GB" w:eastAsia="ar-SA" w:bidi="ar-SA"/>
    </w:rPr>
  </w:style>
  <w:style w:type="character" w:customStyle="1" w:styleId="514">
    <w:name w:val="(文字) (文字)51"/>
    <w:rsid w:val="00AD1D65"/>
    <w:rPr>
      <w:rFonts w:ascii="Courier New" w:eastAsia="MS Mincho" w:hAnsi="Courier New"/>
      <w:lang w:val="nb-NO" w:eastAsia="ar-SA" w:bidi="ar-SA"/>
    </w:rPr>
  </w:style>
  <w:style w:type="character" w:customStyle="1" w:styleId="CharChar231">
    <w:name w:val="Char Char231"/>
    <w:rsid w:val="00AD1D65"/>
    <w:rPr>
      <w:rFonts w:ascii="Arial" w:hAnsi="Arial"/>
      <w:lang w:val="en-GB" w:eastAsia="en-US"/>
    </w:rPr>
  </w:style>
  <w:style w:type="character" w:customStyle="1" w:styleId="Titre33">
    <w:name w:val="Titre 33"/>
    <w:rsid w:val="00AD1D65"/>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AD1D6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AD1D6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AD1D65"/>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AD1D65"/>
    <w:rPr>
      <w:rFonts w:ascii="Calibri" w:eastAsia="Calibri" w:hAnsi="Calibri" w:cs="Calibri"/>
      <w:lang w:val="en-US" w:eastAsia="ja-JP"/>
    </w:rPr>
  </w:style>
  <w:style w:type="paragraph" w:customStyle="1" w:styleId="xxxxxxxb1">
    <w:name w:val="x_x_x_xxxxb1"/>
    <w:basedOn w:val="Normal"/>
    <w:rsid w:val="00AD1D65"/>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xxxxxxxb2">
    <w:name w:val="x_x_x_xxxxb2"/>
    <w:basedOn w:val="Normal"/>
    <w:rsid w:val="00AD1D65"/>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1ffc">
    <w:name w:val="正文1"/>
    <w:rsid w:val="00AD1D65"/>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AD1D65"/>
    <w:pPr>
      <w:spacing w:after="20"/>
      <w:ind w:left="2835" w:right="2835"/>
      <w:jc w:val="center"/>
    </w:pPr>
    <w:rPr>
      <w:rFonts w:ascii="Arial" w:eastAsia="SimSun" w:hAnsi="Arial" w:cs="Arial"/>
      <w:sz w:val="18"/>
      <w:lang w:eastAsia="zh-CN"/>
    </w:rPr>
  </w:style>
  <w:style w:type="paragraph" w:customStyle="1" w:styleId="2fc">
    <w:name w:val="正文2"/>
    <w:rsid w:val="00AD1D65"/>
    <w:pPr>
      <w:jc w:val="both"/>
    </w:pPr>
    <w:rPr>
      <w:rFonts w:ascii="Times New Roman" w:eastAsia="SimSun" w:hAnsi="Times New Roman"/>
      <w:kern w:val="2"/>
      <w:sz w:val="21"/>
      <w:szCs w:val="21"/>
      <w:lang w:val="en-US" w:eastAsia="zh-CN"/>
    </w:rPr>
  </w:style>
  <w:style w:type="paragraph" w:customStyle="1" w:styleId="aff1">
    <w:name w:val="文档标题"/>
    <w:basedOn w:val="Normal"/>
    <w:rsid w:val="00AD1D65"/>
    <w:pPr>
      <w:widowControl w:val="0"/>
      <w:tabs>
        <w:tab w:val="left" w:pos="0"/>
      </w:tabs>
      <w:overflowPunct/>
      <w:spacing w:before="300" w:after="300"/>
      <w:jc w:val="center"/>
      <w:textAlignment w:val="auto"/>
    </w:pPr>
    <w:rPr>
      <w:rFonts w:ascii="Arial" w:eastAsia="SimHei" w:hAnsi="Arial"/>
      <w:sz w:val="32"/>
      <w:szCs w:val="3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6" ma:contentTypeDescription="Create a new document." ma:contentTypeScope="" ma:versionID="35444a6d0b978093ec3d10aaac28e829">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38e69b5332bf94f319692cb40a21a6cc"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Props1.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2.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3.xml><?xml version="1.0" encoding="utf-8"?>
<ds:datastoreItem xmlns:ds="http://schemas.openxmlformats.org/officeDocument/2006/customXml" ds:itemID="{CA080556-A9DB-4C6F-9210-3F3BE312D2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docProps/app.xml><?xml version="1.0" encoding="utf-8"?>
<Properties xmlns="http://schemas.openxmlformats.org/officeDocument/2006/extended-properties" xmlns:vt="http://schemas.openxmlformats.org/officeDocument/2006/docPropsVTypes">
  <Template>3gpp_70.dot</Template>
  <TotalTime>174</TotalTime>
  <Pages>22</Pages>
  <Words>5101</Words>
  <Characters>28098</Characters>
  <Application>Microsoft Office Word</Application>
  <DocSecurity>0</DocSecurity>
  <Lines>234</Lines>
  <Paragraphs>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33133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106</cp:revision>
  <cp:lastPrinted>1900-01-01T08:00:00Z</cp:lastPrinted>
  <dcterms:created xsi:type="dcterms:W3CDTF">2021-01-08T13:25:00Z</dcterms:created>
  <dcterms:modified xsi:type="dcterms:W3CDTF">2022-08-19T10:00:00Z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